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B5A" w:rsidRPr="00EC1B5A" w:rsidRDefault="00EC1B5A" w:rsidP="00EC1B5A">
      <w:pPr>
        <w:pStyle w:val="Nzev"/>
        <w:rPr>
          <w:rFonts w:asciiTheme="majorHAnsi" w:hAnsiTheme="majorHAnsi" w:cstheme="majorHAnsi"/>
          <w:sz w:val="34"/>
          <w:szCs w:val="34"/>
        </w:rPr>
      </w:pPr>
      <w:r w:rsidRPr="00EC1B5A">
        <w:rPr>
          <w:rFonts w:asciiTheme="majorHAnsi" w:hAnsiTheme="majorHAnsi" w:cstheme="majorHAnsi"/>
          <w:sz w:val="34"/>
          <w:szCs w:val="34"/>
        </w:rPr>
        <w:t xml:space="preserve">Projekt pro studenty 2. ročníku v zimním semestru </w:t>
      </w:r>
      <w:proofErr w:type="spellStart"/>
      <w:r w:rsidRPr="00EC1B5A">
        <w:rPr>
          <w:rFonts w:asciiTheme="majorHAnsi" w:hAnsiTheme="majorHAnsi" w:cstheme="majorHAnsi"/>
          <w:sz w:val="34"/>
          <w:szCs w:val="34"/>
        </w:rPr>
        <w:t>šk</w:t>
      </w:r>
      <w:proofErr w:type="spellEnd"/>
      <w:r w:rsidRPr="00EC1B5A">
        <w:rPr>
          <w:rFonts w:asciiTheme="majorHAnsi" w:hAnsiTheme="majorHAnsi" w:cstheme="majorHAnsi"/>
          <w:sz w:val="34"/>
          <w:szCs w:val="34"/>
        </w:rPr>
        <w:t>. roku 2026/27</w:t>
      </w:r>
    </w:p>
    <w:p w:rsidR="00EC1B5A" w:rsidRPr="00EC1B5A" w:rsidRDefault="00EC1B5A" w:rsidP="00EC1B5A">
      <w:pPr>
        <w:pStyle w:val="Bezmezer"/>
        <w:spacing w:after="80"/>
        <w:rPr>
          <w:rFonts w:asciiTheme="majorHAnsi" w:hAnsiTheme="majorHAnsi" w:cstheme="majorHAnsi"/>
          <w:b/>
          <w:bCs/>
          <w:color w:val="1D2125"/>
        </w:rPr>
      </w:pPr>
    </w:p>
    <w:p w:rsidR="00EC1B5A" w:rsidRPr="00EC1B5A" w:rsidRDefault="00EC1B5A" w:rsidP="00EC1B5A">
      <w:pPr>
        <w:pStyle w:val="Bezmezer"/>
        <w:spacing w:after="80"/>
        <w:rPr>
          <w:rFonts w:cstheme="minorHAnsi"/>
          <w:color w:val="1D2125"/>
        </w:rPr>
      </w:pPr>
      <w:r w:rsidRPr="00EC1B5A">
        <w:rPr>
          <w:rFonts w:cstheme="minorHAnsi"/>
          <w:b/>
          <w:bCs/>
          <w:color w:val="1D2125"/>
        </w:rPr>
        <w:t>Zahrnuje předměty: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</w:rPr>
      </w:pPr>
      <w:r w:rsidRPr="00EC1B5A">
        <w:rPr>
          <w:rFonts w:cstheme="minorHAnsi"/>
        </w:rPr>
        <w:t>V_2105 Sociální psychologie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</w:rPr>
      </w:pPr>
      <w:r w:rsidRPr="00EC1B5A">
        <w:rPr>
          <w:rFonts w:cstheme="minorHAnsi"/>
        </w:rPr>
        <w:t>V_2852 Metody muzikoterapie pro výchovu a rozvoj II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</w:rPr>
      </w:pPr>
      <w:r w:rsidRPr="00EC1B5A">
        <w:rPr>
          <w:rFonts w:cstheme="minorHAnsi"/>
        </w:rPr>
        <w:t>V_2842 Metody práce ve výtvarné výchově II</w:t>
      </w:r>
    </w:p>
    <w:p w:rsidR="00EC1B5A" w:rsidRPr="00EC1B5A" w:rsidRDefault="00EC1B5A" w:rsidP="00EC1B5A">
      <w:pPr>
        <w:pStyle w:val="Bezmezer"/>
        <w:spacing w:after="80"/>
        <w:rPr>
          <w:rStyle w:val="Zdraznn"/>
          <w:rFonts w:cstheme="minorHAnsi"/>
          <w:color w:val="1D2125"/>
        </w:rPr>
      </w:pPr>
      <w:r w:rsidRPr="00EC1B5A">
        <w:rPr>
          <w:rStyle w:val="Zdraznn"/>
          <w:rFonts w:cstheme="minorHAnsi"/>
          <w:color w:val="1D2125"/>
        </w:rPr>
        <w:t xml:space="preserve">Úspěšným zvládnutím projektu student splní požadavky na úspěšné </w:t>
      </w:r>
      <w:r w:rsidRPr="00EC1B5A">
        <w:rPr>
          <w:rStyle w:val="Zdraznn"/>
          <w:rFonts w:eastAsiaTheme="majorEastAsia" w:cstheme="minorHAnsi"/>
          <w:color w:val="1D2125"/>
        </w:rPr>
        <w:t>absolvování sociální</w:t>
      </w:r>
      <w:r w:rsidRPr="00EC1B5A">
        <w:rPr>
          <w:rStyle w:val="Zdraznn"/>
          <w:rFonts w:cstheme="minorHAnsi"/>
          <w:color w:val="1D2125"/>
        </w:rPr>
        <w:t xml:space="preserve"> psychologie a předmětu výchovy, do kterého je zapsán. 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</w:rPr>
      </w:pPr>
    </w:p>
    <w:p w:rsidR="00EC1B5A" w:rsidRPr="00EC1B5A" w:rsidRDefault="00EC1B5A" w:rsidP="00EC1B5A">
      <w:pPr>
        <w:pStyle w:val="Bezmezer"/>
        <w:spacing w:after="80"/>
        <w:rPr>
          <w:rFonts w:cstheme="minorHAnsi"/>
          <w:color w:val="1D2125"/>
        </w:rPr>
      </w:pPr>
      <w:r w:rsidRPr="00EC1B5A">
        <w:rPr>
          <w:rFonts w:cstheme="minorHAnsi"/>
          <w:b/>
          <w:bCs/>
          <w:color w:val="1D2125"/>
        </w:rPr>
        <w:t>Cíl</w:t>
      </w:r>
      <w:r w:rsidRPr="00EC1B5A">
        <w:rPr>
          <w:rFonts w:cstheme="minorHAnsi"/>
          <w:color w:val="1D2125"/>
        </w:rPr>
        <w:t>: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  <w:color w:val="1D2125"/>
        </w:rPr>
      </w:pPr>
      <w:r w:rsidRPr="00EC1B5A">
        <w:rPr>
          <w:rFonts w:cstheme="minorHAnsi"/>
          <w:color w:val="1D2125"/>
        </w:rPr>
        <w:t>Studenti vypracováním projektu prokáží, že znají metody výchovy a dokáží jich cíleně a přiměřeně využít v práci se zvolenou cílovou skupinou. Zároveň při tom prokáží znalost souvisejících pojmů ze sociální psychologie a prokáží, že rozumí jejich využití při zvolené aktivitě.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  <w:color w:val="1D2125"/>
        </w:rPr>
      </w:pPr>
      <w:r w:rsidRPr="00EC1B5A">
        <w:rPr>
          <w:rFonts w:cstheme="minorHAnsi"/>
          <w:color w:val="1D2125"/>
        </w:rPr>
        <w:t>Studenti dokáží spolupracovat v týmu a umí svou práci zhodnotit.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  <w:color w:val="1D2125"/>
        </w:rPr>
      </w:pPr>
      <w:r w:rsidRPr="00EC1B5A">
        <w:rPr>
          <w:rFonts w:cstheme="minorHAnsi"/>
          <w:color w:val="1D2125"/>
        </w:rPr>
        <w:t>Studenti dokáží výsledky své práce prezentovat.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  <w:color w:val="1D2125"/>
        </w:rPr>
      </w:pPr>
    </w:p>
    <w:p w:rsidR="00EC1B5A" w:rsidRPr="00EC1B5A" w:rsidRDefault="00EC1B5A" w:rsidP="00EC1B5A">
      <w:pPr>
        <w:pStyle w:val="Bezmezer"/>
        <w:spacing w:after="80"/>
        <w:rPr>
          <w:rFonts w:cstheme="minorHAnsi"/>
          <w:color w:val="1D2125"/>
        </w:rPr>
      </w:pPr>
      <w:r w:rsidRPr="00EC1B5A">
        <w:rPr>
          <w:rStyle w:val="Siln"/>
          <w:rFonts w:cstheme="minorHAnsi"/>
          <w:color w:val="1D2125"/>
        </w:rPr>
        <w:t>Zadání</w:t>
      </w:r>
      <w:r w:rsidRPr="00EC1B5A">
        <w:rPr>
          <w:rFonts w:cstheme="minorHAnsi"/>
          <w:color w:val="1D2125"/>
        </w:rPr>
        <w:t>: 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  <w:color w:val="1D2125"/>
        </w:rPr>
      </w:pPr>
      <w:r w:rsidRPr="00EC1B5A">
        <w:rPr>
          <w:rFonts w:cstheme="minorHAnsi"/>
          <w:color w:val="1D2125"/>
        </w:rPr>
        <w:t>Studenti v tříčlenných skupinách písemně vytvoří cílený program (přiměřené délky) pro vybranou cílovou skupinu na základě zpracování </w:t>
      </w:r>
      <w:r w:rsidRPr="00EC1B5A">
        <w:rPr>
          <w:rFonts w:cstheme="minorHAnsi"/>
          <w:i/>
          <w:iCs/>
          <w:color w:val="1D2125"/>
        </w:rPr>
        <w:t>osnovy pro přípravu programu</w:t>
      </w:r>
      <w:r w:rsidRPr="00EC1B5A">
        <w:rPr>
          <w:rFonts w:cstheme="minorHAnsi"/>
          <w:color w:val="1D2125"/>
        </w:rPr>
        <w:t>.  Každá skupina si vybere jinou cílovou skupinu a stanoví si základní pojmy ze sociální psychologie, které s touto skupinou a cílem aktivity souvisí.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  <w:color w:val="1D2125"/>
        </w:rPr>
      </w:pPr>
    </w:p>
    <w:p w:rsidR="00EC1B5A" w:rsidRPr="00EC1B5A" w:rsidRDefault="00EC1B5A" w:rsidP="00EC1B5A">
      <w:pPr>
        <w:pStyle w:val="Bezmezer"/>
        <w:spacing w:after="80"/>
        <w:rPr>
          <w:rFonts w:cstheme="minorHAnsi"/>
          <w:color w:val="1D2125"/>
        </w:rPr>
      </w:pPr>
      <w:r w:rsidRPr="00EC1B5A">
        <w:rPr>
          <w:rStyle w:val="Siln"/>
          <w:rFonts w:cstheme="minorHAnsi"/>
          <w:color w:val="1D2125"/>
        </w:rPr>
        <w:t>Jak budete postupovat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  <w:color w:val="1D2125"/>
        </w:rPr>
      </w:pPr>
      <w:r w:rsidRPr="00EC1B5A">
        <w:rPr>
          <w:rFonts w:cstheme="minorHAnsi"/>
          <w:color w:val="1D2125"/>
        </w:rPr>
        <w:t>Vytvoříte skupinky po 3</w:t>
      </w:r>
      <w:r w:rsidR="00DA46E3">
        <w:rPr>
          <w:rFonts w:cstheme="minorHAnsi"/>
          <w:color w:val="1D2125"/>
        </w:rPr>
        <w:t xml:space="preserve"> (případně po 2)</w:t>
      </w:r>
      <w:r w:rsidRPr="00EC1B5A">
        <w:rPr>
          <w:rFonts w:cstheme="minorHAnsi"/>
          <w:color w:val="1D2125"/>
        </w:rPr>
        <w:t xml:space="preserve"> studentech, dohodnete se na cílové skupině a na názvu plánovaného programu pro tuto skupinu, a vyplníte formulář, kterým se do projektu přihlásíte. Formulář lze upravovat i po jeho odeslání. Uschovejte si proto na něj odkaz, který vám přijde mailem po odeslání formuláře.  Údaje ve formuláři budete upravovat na základě výstupů z konzultací.</w:t>
      </w:r>
    </w:p>
    <w:p w:rsidR="00DA46E3" w:rsidRPr="00C86F33" w:rsidRDefault="00DA46E3" w:rsidP="00DA46E3">
      <w:pPr>
        <w:pStyle w:val="Bezmezer"/>
        <w:spacing w:after="80"/>
        <w:rPr>
          <w:rFonts w:cstheme="minorHAnsi"/>
          <w:color w:val="00B050"/>
        </w:rPr>
      </w:pPr>
      <w:r w:rsidRPr="00C86F33">
        <w:rPr>
          <w:rFonts w:cstheme="minorHAnsi"/>
          <w:color w:val="00B050"/>
        </w:rPr>
        <w:t>Pro projekty denních studentů S</w:t>
      </w:r>
      <w:r w:rsidRPr="00C86F33">
        <w:rPr>
          <w:rFonts w:cstheme="minorHAnsi"/>
          <w:i/>
          <w:iCs/>
          <w:color w:val="00B050"/>
        </w:rPr>
        <w:t>ociální psychologie a Metody muzikoterapie pro výchovu a rozvoj II</w:t>
      </w:r>
      <w:r w:rsidRPr="00C86F33">
        <w:rPr>
          <w:rFonts w:cstheme="minorHAnsi"/>
          <w:color w:val="00B050"/>
        </w:rPr>
        <w:t> budou vedoucími Jana Zajícová a Vojtěch Sivek. Ty přiřadíte k názvu svého projektu jako vedoucí. </w:t>
      </w:r>
    </w:p>
    <w:p w:rsidR="00DA46E3" w:rsidRPr="00C86F33" w:rsidRDefault="00DA46E3" w:rsidP="00DA46E3">
      <w:pPr>
        <w:pStyle w:val="Bezmezer"/>
        <w:spacing w:after="80"/>
        <w:rPr>
          <w:rFonts w:cstheme="minorHAnsi"/>
          <w:color w:val="00B050"/>
        </w:rPr>
      </w:pPr>
      <w:r w:rsidRPr="00C86F33">
        <w:rPr>
          <w:rFonts w:cstheme="minorHAnsi"/>
          <w:color w:val="00B050"/>
        </w:rPr>
        <w:t>Pro projekty kombinovaných studentů S</w:t>
      </w:r>
      <w:r w:rsidRPr="00C86F33">
        <w:rPr>
          <w:rFonts w:cstheme="minorHAnsi"/>
          <w:i/>
          <w:iCs/>
          <w:color w:val="00B050"/>
        </w:rPr>
        <w:t>ociální psychologie a Metody muzikoterapie pro výchovu a rozvoj II</w:t>
      </w:r>
      <w:r w:rsidRPr="00C86F33">
        <w:rPr>
          <w:rFonts w:cstheme="minorHAnsi"/>
          <w:color w:val="00B050"/>
        </w:rPr>
        <w:t> budou vedoucími Jana Zajícová a Ivana Čihánková. Ty přiřaďte k názvu svého projektu jako vedoucí. </w:t>
      </w:r>
    </w:p>
    <w:p w:rsidR="00DA46E3" w:rsidRPr="00C86F33" w:rsidRDefault="00DA46E3" w:rsidP="00DA46E3">
      <w:pPr>
        <w:pStyle w:val="Bezmezer"/>
        <w:spacing w:after="80"/>
        <w:rPr>
          <w:rFonts w:cstheme="minorHAnsi"/>
          <w:color w:val="00B050"/>
        </w:rPr>
      </w:pPr>
      <w:r w:rsidRPr="00C86F33">
        <w:rPr>
          <w:rFonts w:cstheme="minorHAnsi"/>
          <w:color w:val="00B050"/>
        </w:rPr>
        <w:t>Pro projekty </w:t>
      </w:r>
      <w:r w:rsidRPr="00C86F33">
        <w:rPr>
          <w:rFonts w:cstheme="minorHAnsi"/>
          <w:i/>
          <w:iCs/>
          <w:color w:val="00B050"/>
        </w:rPr>
        <w:t>Sociální psychologie a Metody práce ve výtvarné výchově II </w:t>
      </w:r>
      <w:r w:rsidRPr="00C86F33">
        <w:rPr>
          <w:rFonts w:cstheme="minorHAnsi"/>
          <w:color w:val="00B050"/>
        </w:rPr>
        <w:t>budou vedoucími Renáta Radová a Ivana Čihánková. Ty přiřaďte k názvu svého projektu jako vedoucí. 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  <w:color w:val="1D2125"/>
        </w:rPr>
      </w:pPr>
      <w:r w:rsidRPr="00EC1B5A">
        <w:rPr>
          <w:rFonts w:cstheme="minorHAnsi"/>
          <w:color w:val="1D2125"/>
        </w:rPr>
        <w:t>Nejprve absolvujete konzultaci s učitelem soc. psychologie. Na tu přijdete již s návrhem cílové skupiny, cíle programu a s výběrem souvisejících pojmů (či teorií) ze sociální psychologie.</w:t>
      </w:r>
      <w:r w:rsidR="00DA46E3">
        <w:rPr>
          <w:rFonts w:cstheme="minorHAnsi"/>
          <w:color w:val="1D2125"/>
        </w:rPr>
        <w:t xml:space="preserve"> 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  <w:color w:val="1D2125"/>
        </w:rPr>
      </w:pPr>
      <w:r w:rsidRPr="00EC1B5A">
        <w:rPr>
          <w:rFonts w:cstheme="minorHAnsi"/>
          <w:color w:val="1D2125"/>
        </w:rPr>
        <w:t>Po upřesnění cílové skupiny, cíle programu a pojmů ze sociální psychologie učitel sociální psychologie schválí tyto položky zpracované v osnově programu.</w:t>
      </w:r>
      <w:r w:rsidR="00C86F33">
        <w:rPr>
          <w:rFonts w:cstheme="minorHAnsi"/>
          <w:color w:val="1D2125"/>
        </w:rPr>
        <w:t xml:space="preserve"> </w:t>
      </w:r>
    </w:p>
    <w:p w:rsidR="00C86F33" w:rsidRPr="00C86F33" w:rsidRDefault="00EC1B5A" w:rsidP="00DA46E3">
      <w:pPr>
        <w:pStyle w:val="Bezmezer"/>
        <w:spacing w:after="80"/>
        <w:rPr>
          <w:rFonts w:cstheme="minorHAnsi"/>
          <w:color w:val="FF0000"/>
        </w:rPr>
      </w:pPr>
      <w:r w:rsidRPr="00EC1B5A">
        <w:rPr>
          <w:rFonts w:cstheme="minorHAnsi"/>
          <w:color w:val="1D2125"/>
        </w:rPr>
        <w:t>Ve formuláři pak upravíte příslušné údaje na základě konzultací a necháte si potvrdit vedoucími projektu</w:t>
      </w:r>
      <w:r w:rsidR="00DA46E3">
        <w:rPr>
          <w:rFonts w:cstheme="minorHAnsi"/>
          <w:color w:val="1D2125"/>
        </w:rPr>
        <w:t xml:space="preserve"> za sociální psychologii (Sivek nebo Čihánková)</w:t>
      </w:r>
      <w:r w:rsidRPr="00EC1B5A">
        <w:rPr>
          <w:rFonts w:cstheme="minorHAnsi"/>
          <w:color w:val="1D2125"/>
        </w:rPr>
        <w:t>, že je zadání schváleno.</w:t>
      </w:r>
      <w:r w:rsidR="00C86F33">
        <w:rPr>
          <w:rFonts w:cstheme="minorHAnsi"/>
          <w:color w:val="1D2125"/>
        </w:rPr>
        <w:t xml:space="preserve"> 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  <w:color w:val="1D2125"/>
        </w:rPr>
      </w:pPr>
      <w:r w:rsidRPr="00EC1B5A">
        <w:rPr>
          <w:rFonts w:cstheme="minorHAnsi"/>
          <w:color w:val="1D2125"/>
        </w:rPr>
        <w:t>Pak bude následovat konzultace s vyučujícími výchov, na kterou přijdete s návrhem hlavních aktivit odpovídajících cíli zamýšleného programu pro danou cílovou skupinu.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  <w:color w:val="1D2125"/>
        </w:rPr>
      </w:pPr>
      <w:r w:rsidRPr="00EC1B5A">
        <w:rPr>
          <w:rFonts w:cstheme="minorHAnsi"/>
          <w:color w:val="1D2125"/>
        </w:rPr>
        <w:t>Jakmile budete mít schváleny zamýšlené hl</w:t>
      </w:r>
      <w:r w:rsidR="00C86F33">
        <w:rPr>
          <w:rFonts w:cstheme="minorHAnsi"/>
          <w:color w:val="1D2125"/>
        </w:rPr>
        <w:t>avní aktivity pro svůj program</w:t>
      </w:r>
      <w:r w:rsidR="00C86F33" w:rsidRPr="00DA46E3">
        <w:rPr>
          <w:rFonts w:cstheme="minorHAnsi"/>
        </w:rPr>
        <w:t xml:space="preserve"> od </w:t>
      </w:r>
      <w:r w:rsidR="00105736" w:rsidRPr="00DA46E3">
        <w:rPr>
          <w:rFonts w:cstheme="minorHAnsi"/>
        </w:rPr>
        <w:t xml:space="preserve">svého </w:t>
      </w:r>
      <w:r w:rsidR="00C86F33" w:rsidRPr="00DA46E3">
        <w:rPr>
          <w:rFonts w:cstheme="minorHAnsi"/>
        </w:rPr>
        <w:t>vedoucího výchov</w:t>
      </w:r>
      <w:r w:rsidR="00105736" w:rsidRPr="00DA46E3">
        <w:rPr>
          <w:rFonts w:cstheme="minorHAnsi"/>
        </w:rPr>
        <w:t xml:space="preserve"> (Zajíc</w:t>
      </w:r>
      <w:r w:rsidR="00DA46E3">
        <w:rPr>
          <w:rFonts w:cstheme="minorHAnsi"/>
        </w:rPr>
        <w:t>ová nebo</w:t>
      </w:r>
      <w:r w:rsidR="00105736" w:rsidRPr="00DA46E3">
        <w:rPr>
          <w:rFonts w:cstheme="minorHAnsi"/>
        </w:rPr>
        <w:t xml:space="preserve"> Radová), </w:t>
      </w:r>
      <w:r w:rsidRPr="00EC1B5A">
        <w:rPr>
          <w:rFonts w:cstheme="minorHAnsi"/>
          <w:color w:val="1D2125"/>
        </w:rPr>
        <w:t>můžete na celku svého projektu začít pracovat.</w:t>
      </w:r>
    </w:p>
    <w:p w:rsidR="00DA46E3" w:rsidRDefault="00DA46E3" w:rsidP="00EC1B5A">
      <w:pPr>
        <w:pStyle w:val="Bezmezer"/>
        <w:spacing w:after="80"/>
        <w:rPr>
          <w:rFonts w:cstheme="minorHAnsi"/>
          <w:b/>
        </w:rPr>
      </w:pPr>
    </w:p>
    <w:p w:rsidR="00810AE0" w:rsidRPr="00EC1B5A" w:rsidRDefault="00EC1B5A" w:rsidP="00EC1B5A">
      <w:pPr>
        <w:pStyle w:val="Bezmezer"/>
        <w:spacing w:after="80"/>
        <w:rPr>
          <w:rFonts w:cstheme="minorHAnsi"/>
          <w:b/>
        </w:rPr>
      </w:pPr>
      <w:r w:rsidRPr="00EC1B5A">
        <w:rPr>
          <w:rFonts w:cstheme="minorHAnsi"/>
          <w:b/>
        </w:rPr>
        <w:lastRenderedPageBreak/>
        <w:t>Harmonogram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  <w:color w:val="1D2125"/>
        </w:rPr>
      </w:pPr>
      <w:r w:rsidRPr="00EC1B5A">
        <w:rPr>
          <w:rFonts w:cstheme="minorHAnsi"/>
          <w:color w:val="1D2125"/>
        </w:rPr>
        <w:t xml:space="preserve">Trojice </w:t>
      </w:r>
      <w:r w:rsidR="00DA46E3">
        <w:rPr>
          <w:rFonts w:cstheme="minorHAnsi"/>
          <w:color w:val="1D2125"/>
        </w:rPr>
        <w:t xml:space="preserve">(případně dvojice) </w:t>
      </w:r>
      <w:r w:rsidRPr="00EC1B5A">
        <w:rPr>
          <w:rFonts w:cstheme="minorHAnsi"/>
          <w:color w:val="1D2125"/>
        </w:rPr>
        <w:t>utvoříte do 15. října a připravíte si návrh cílové skupiny, cíle a souvisejících pojmů ze sociální psychologie.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  <w:color w:val="1D2125"/>
        </w:rPr>
      </w:pPr>
      <w:r w:rsidRPr="00EC1B5A">
        <w:rPr>
          <w:rFonts w:cstheme="minorHAnsi"/>
          <w:color w:val="1D2125"/>
        </w:rPr>
        <w:t>Do 20. 11. absolvujete konzultaci ze sociální psychologie a budete mít schválenou cílovou skupinu, cíl programu a pojmy ze sociální psychologie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  <w:color w:val="1D2125"/>
        </w:rPr>
      </w:pPr>
      <w:r w:rsidRPr="00EC1B5A">
        <w:rPr>
          <w:rFonts w:cstheme="minorHAnsi"/>
          <w:color w:val="1D2125"/>
        </w:rPr>
        <w:t>Do 15. 12. absolvujete konzultaci z výchov a budete mít schválené celé zadání projektu.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  <w:color w:val="1D2125"/>
        </w:rPr>
      </w:pPr>
      <w:r w:rsidRPr="00EC1B5A">
        <w:rPr>
          <w:rFonts w:cstheme="minorHAnsi"/>
          <w:color w:val="1D2125"/>
        </w:rPr>
        <w:t>Každá skupina absolvuje alespoň jednu konzultaci týkající se soc. psychologie a jednu konzultaci týkající se příslušné výchovy. Trojice</w:t>
      </w:r>
      <w:r w:rsidR="00DA46E3">
        <w:rPr>
          <w:rFonts w:cstheme="minorHAnsi"/>
          <w:color w:val="1D2125"/>
        </w:rPr>
        <w:t xml:space="preserve"> (dvojice)</w:t>
      </w:r>
      <w:r w:rsidRPr="00EC1B5A">
        <w:rPr>
          <w:rFonts w:cstheme="minorHAnsi"/>
          <w:color w:val="1D2125"/>
        </w:rPr>
        <w:t xml:space="preserve"> může absolvovat i další konzultaci týkajících se dalších oblastí jejich práce. Způsob konzultací bude probíhat podle dohody s vyučujícími.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  <w:color w:val="1D2125"/>
        </w:rPr>
      </w:pPr>
      <w:r w:rsidRPr="00EC1B5A">
        <w:rPr>
          <w:rFonts w:cstheme="minorHAnsi"/>
          <w:color w:val="1D2125"/>
        </w:rPr>
        <w:t>Týden </w:t>
      </w:r>
      <w:r w:rsidRPr="00EC1B5A">
        <w:rPr>
          <w:rFonts w:cstheme="minorHAnsi"/>
          <w:b/>
          <w:bCs/>
          <w:color w:val="1D2125"/>
        </w:rPr>
        <w:t>4. - 8. 1. 2027</w:t>
      </w:r>
      <w:r w:rsidRPr="00EC1B5A">
        <w:rPr>
          <w:rFonts w:cstheme="minorHAnsi"/>
          <w:color w:val="1D2125"/>
        </w:rPr>
        <w:t> je určen pro přípravu projektů. V tomto týdnu můžete využít rozšířených konzultačních hodin jednotlivých vyučujících. Můžete však své projekty připravovat ihned po schválení celého zadání svého projektu. To se týká především studentů kombinovaného studia. 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  <w:color w:val="1D2125"/>
        </w:rPr>
      </w:pPr>
      <w:r w:rsidRPr="00EC1B5A">
        <w:rPr>
          <w:rFonts w:cstheme="minorHAnsi"/>
          <w:color w:val="1D2125"/>
        </w:rPr>
        <w:t>Ve zko</w:t>
      </w:r>
      <w:r w:rsidR="00DA46E3">
        <w:rPr>
          <w:rFonts w:cstheme="minorHAnsi"/>
          <w:color w:val="1D2125"/>
        </w:rPr>
        <w:t>uškovém období, mezi 12. 1. a 29</w:t>
      </w:r>
      <w:r w:rsidRPr="00EC1B5A">
        <w:rPr>
          <w:rFonts w:cstheme="minorHAnsi"/>
          <w:color w:val="1D2125"/>
        </w:rPr>
        <w:t>. 1. budou vypsány termíny pro kolokvia, na kterých pak budete své projekty prezentovat.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  <w:color w:val="1D2125"/>
        </w:rPr>
      </w:pPr>
      <w:r w:rsidRPr="00EC1B5A">
        <w:rPr>
          <w:rFonts w:cstheme="minorHAnsi"/>
          <w:color w:val="1D2125"/>
        </w:rPr>
        <w:t>Termíny kolokvií budou vypsány spolu s ostatními termíny zkoušek začátkem prosince.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  <w:color w:val="1D2125"/>
        </w:rPr>
      </w:pPr>
      <w:r w:rsidRPr="00DA46E3">
        <w:rPr>
          <w:rFonts w:cstheme="minorHAnsi"/>
          <w:b/>
          <w:color w:val="1D2125"/>
        </w:rPr>
        <w:t>Nejpozději 5 dnů před kolokviem uloží každá skupina do příslušné odevzdávárny úplnou písemně zpracovanou přípravu svého projektu podle zadané osnovy</w:t>
      </w:r>
      <w:r w:rsidRPr="00EC1B5A">
        <w:rPr>
          <w:rFonts w:cstheme="minorHAnsi"/>
          <w:color w:val="1D2125"/>
        </w:rPr>
        <w:t>. Neodevzdání přípravy nebo závažné nedostatky (např. chybějící části osnovy) budou důvodem k nepřipuštění ke kolokviu.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  <w:b/>
        </w:rPr>
      </w:pPr>
      <w:r w:rsidRPr="00EC1B5A">
        <w:rPr>
          <w:rFonts w:cstheme="minorHAnsi"/>
          <w:b/>
        </w:rPr>
        <w:t>Způsob a kritéria hodnocení projektu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  <w:color w:val="1D2125"/>
        </w:rPr>
      </w:pPr>
      <w:r w:rsidRPr="00EC1B5A">
        <w:rPr>
          <w:rFonts w:cstheme="minorHAnsi"/>
          <w:b/>
          <w:bCs/>
          <w:color w:val="1D2125"/>
        </w:rPr>
        <w:t>Vyhodnocení</w:t>
      </w:r>
      <w:r w:rsidRPr="00EC1B5A">
        <w:rPr>
          <w:rFonts w:cstheme="minorHAnsi"/>
          <w:color w:val="1D2125"/>
        </w:rPr>
        <w:t xml:space="preserve"> proběhne v kolokviích po 4 skupinách (tzn. 12 lidí) a bude trvat vždy 120 minut. Každá </w:t>
      </w:r>
      <w:bookmarkStart w:id="0" w:name="_GoBack"/>
      <w:bookmarkEnd w:id="0"/>
      <w:r w:rsidRPr="00EC1B5A">
        <w:rPr>
          <w:rFonts w:cstheme="minorHAnsi"/>
          <w:color w:val="1D2125"/>
        </w:rPr>
        <w:t>trojice bude prezentovat během 10 min. nejdůležitější body svého projektu. Dalších 20 minut bude určeno na diskusi o představeném projektu. Závěrem prezentace zazní zpětná vazba ostatních přítomných.</w:t>
      </w:r>
    </w:p>
    <w:p w:rsidR="00EC1B5A" w:rsidRPr="00EC1B5A" w:rsidRDefault="00EC1B5A" w:rsidP="00EC1B5A">
      <w:pPr>
        <w:pStyle w:val="Bezmezer"/>
        <w:spacing w:after="80"/>
        <w:rPr>
          <w:rFonts w:cstheme="minorHAnsi"/>
          <w:color w:val="1D2125"/>
        </w:rPr>
      </w:pPr>
      <w:r w:rsidRPr="00EC1B5A">
        <w:rPr>
          <w:rFonts w:cstheme="minorHAnsi"/>
          <w:b/>
          <w:bCs/>
          <w:color w:val="1D2125"/>
        </w:rPr>
        <w:t>Kritéria hodnocení</w:t>
      </w:r>
    </w:p>
    <w:p w:rsidR="00EC1B5A" w:rsidRPr="00EC1B5A" w:rsidRDefault="00EC1B5A" w:rsidP="00EC1B5A">
      <w:pPr>
        <w:pStyle w:val="Bezmezer"/>
        <w:numPr>
          <w:ilvl w:val="0"/>
          <w:numId w:val="3"/>
        </w:numPr>
        <w:spacing w:after="80"/>
        <w:rPr>
          <w:rFonts w:cstheme="minorHAnsi"/>
          <w:color w:val="1D2125"/>
        </w:rPr>
      </w:pPr>
      <w:r w:rsidRPr="00EC1B5A">
        <w:rPr>
          <w:rFonts w:cstheme="minorHAnsi"/>
          <w:color w:val="1D2125"/>
        </w:rPr>
        <w:t>Aktivní přítomnost na obou konzultacích a na kolokviu</w:t>
      </w:r>
    </w:p>
    <w:p w:rsidR="00EC1B5A" w:rsidRPr="00EC1B5A" w:rsidRDefault="00EC1B5A" w:rsidP="00EC1B5A">
      <w:pPr>
        <w:pStyle w:val="Bezmezer"/>
        <w:numPr>
          <w:ilvl w:val="0"/>
          <w:numId w:val="3"/>
        </w:numPr>
        <w:spacing w:after="80"/>
        <w:rPr>
          <w:rFonts w:cstheme="minorHAnsi"/>
          <w:color w:val="1D2125"/>
        </w:rPr>
      </w:pPr>
      <w:r w:rsidRPr="00EC1B5A">
        <w:rPr>
          <w:rFonts w:cstheme="minorHAnsi"/>
          <w:color w:val="1D2125"/>
        </w:rPr>
        <w:t>Formálně i obsahově správně a včas odevzdaná příprava, úplnost naplnění osnovy ve všech bodech a požadavcích</w:t>
      </w:r>
    </w:p>
    <w:p w:rsidR="00EC1B5A" w:rsidRPr="00EC1B5A" w:rsidRDefault="00EC1B5A" w:rsidP="00EC1B5A">
      <w:pPr>
        <w:pStyle w:val="Bezmezer"/>
        <w:numPr>
          <w:ilvl w:val="0"/>
          <w:numId w:val="3"/>
        </w:numPr>
        <w:spacing w:after="80"/>
        <w:rPr>
          <w:rFonts w:cstheme="minorHAnsi"/>
          <w:color w:val="1D2125"/>
        </w:rPr>
      </w:pPr>
      <w:r w:rsidRPr="00EC1B5A">
        <w:rPr>
          <w:rFonts w:cstheme="minorHAnsi"/>
          <w:color w:val="1D2125"/>
        </w:rPr>
        <w:t>Schopnost vymezit a použít související pojmy ze sociální psychologie</w:t>
      </w:r>
    </w:p>
    <w:p w:rsidR="00EC1B5A" w:rsidRPr="00EC1B5A" w:rsidRDefault="00EC1B5A" w:rsidP="00EC1B5A">
      <w:pPr>
        <w:pStyle w:val="Bezmezer"/>
        <w:numPr>
          <w:ilvl w:val="0"/>
          <w:numId w:val="3"/>
        </w:numPr>
        <w:spacing w:after="80"/>
        <w:rPr>
          <w:rFonts w:cstheme="minorHAnsi"/>
          <w:color w:val="1D2125"/>
        </w:rPr>
      </w:pPr>
      <w:r w:rsidRPr="00EC1B5A">
        <w:rPr>
          <w:rFonts w:cstheme="minorHAnsi"/>
          <w:color w:val="1D2125"/>
        </w:rPr>
        <w:t>-Použití muzikoterapeutických či výtvarných aktivit a zorganizování celého programu odpovídá cíli projektu a potřebám cílové skupiny. </w:t>
      </w:r>
    </w:p>
    <w:p w:rsidR="00EC1B5A" w:rsidRPr="00EC1B5A" w:rsidRDefault="00EC1B5A" w:rsidP="00EC1B5A">
      <w:pPr>
        <w:pStyle w:val="Bezmezer"/>
        <w:numPr>
          <w:ilvl w:val="0"/>
          <w:numId w:val="3"/>
        </w:numPr>
        <w:spacing w:after="80"/>
        <w:rPr>
          <w:rFonts w:cstheme="minorHAnsi"/>
          <w:color w:val="1D2125"/>
        </w:rPr>
      </w:pPr>
      <w:r w:rsidRPr="00EC1B5A">
        <w:rPr>
          <w:rFonts w:cstheme="minorHAnsi"/>
          <w:color w:val="1D2125"/>
        </w:rPr>
        <w:t>Dodržení termínů a absolvování požadovaných kolokvií</w:t>
      </w:r>
    </w:p>
    <w:p w:rsidR="00EC1B5A" w:rsidRPr="00EC1B5A" w:rsidRDefault="00EC1B5A" w:rsidP="00EC1B5A">
      <w:pPr>
        <w:pStyle w:val="Bezmezer"/>
        <w:numPr>
          <w:ilvl w:val="0"/>
          <w:numId w:val="3"/>
        </w:numPr>
        <w:spacing w:after="80"/>
        <w:rPr>
          <w:rFonts w:cstheme="minorHAnsi"/>
          <w:color w:val="1D2125"/>
        </w:rPr>
      </w:pPr>
      <w:r w:rsidRPr="00EC1B5A">
        <w:rPr>
          <w:rFonts w:cstheme="minorHAnsi"/>
          <w:color w:val="1D2125"/>
        </w:rPr>
        <w:t>Kvalitní a srozumitelná prezentace připraveného programu</w:t>
      </w:r>
    </w:p>
    <w:p w:rsidR="00EC1B5A" w:rsidRPr="00EC1B5A" w:rsidRDefault="00EC1B5A" w:rsidP="00EC1B5A">
      <w:pPr>
        <w:pStyle w:val="Bezmezer"/>
        <w:numPr>
          <w:ilvl w:val="0"/>
          <w:numId w:val="3"/>
        </w:numPr>
        <w:spacing w:after="80"/>
        <w:rPr>
          <w:rFonts w:cstheme="minorHAnsi"/>
          <w:color w:val="1D2125"/>
        </w:rPr>
      </w:pPr>
      <w:r w:rsidRPr="00EC1B5A">
        <w:rPr>
          <w:rFonts w:cstheme="minorHAnsi"/>
          <w:color w:val="1D2125"/>
        </w:rPr>
        <w:t>Aktivní účast všech členů týmu při přípravě a prezentaci</w:t>
      </w:r>
    </w:p>
    <w:p w:rsidR="00EC1B5A" w:rsidRPr="00EC1B5A" w:rsidRDefault="00EC1B5A" w:rsidP="00EC1B5A">
      <w:pPr>
        <w:pStyle w:val="Bezmezer"/>
        <w:spacing w:after="80"/>
        <w:rPr>
          <w:rFonts w:asciiTheme="majorHAnsi" w:hAnsiTheme="majorHAnsi" w:cstheme="majorHAnsi"/>
          <w:b/>
        </w:rPr>
      </w:pPr>
    </w:p>
    <w:sectPr w:rsidR="00EC1B5A" w:rsidRPr="00EC1B5A" w:rsidSect="00EC1B5A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DC4D06"/>
    <w:multiLevelType w:val="hybridMultilevel"/>
    <w:tmpl w:val="613E1C94"/>
    <w:lvl w:ilvl="0" w:tplc="59965D52">
      <w:numFmt w:val="bullet"/>
      <w:lvlText w:val="-"/>
      <w:lvlJc w:val="left"/>
      <w:pPr>
        <w:ind w:left="360" w:hanging="360"/>
      </w:pPr>
      <w:rPr>
        <w:rFonts w:ascii="Segoe UI" w:eastAsiaTheme="minorHAnsi" w:hAnsi="Segoe UI" w:cs="Segoe U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A6683E"/>
    <w:multiLevelType w:val="hybridMultilevel"/>
    <w:tmpl w:val="AE00C7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D1E74"/>
    <w:multiLevelType w:val="hybridMultilevel"/>
    <w:tmpl w:val="8CA2877E"/>
    <w:lvl w:ilvl="0" w:tplc="59965D52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B5A"/>
    <w:rsid w:val="00035CBB"/>
    <w:rsid w:val="00105736"/>
    <w:rsid w:val="00327B5F"/>
    <w:rsid w:val="0049619E"/>
    <w:rsid w:val="00810AE0"/>
    <w:rsid w:val="00A444E8"/>
    <w:rsid w:val="00C05502"/>
    <w:rsid w:val="00C86F33"/>
    <w:rsid w:val="00CA06AC"/>
    <w:rsid w:val="00DA46E3"/>
    <w:rsid w:val="00EC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C6E46-B809-4F32-9333-63C4CE6B0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05502"/>
    <w:pPr>
      <w:keepNext/>
      <w:keepLines/>
      <w:spacing w:before="240" w:after="0"/>
      <w:outlineLvl w:val="0"/>
    </w:pPr>
    <w:rPr>
      <w:rFonts w:ascii="Arial" w:eastAsiaTheme="majorEastAsia" w:hAnsi="Arial" w:cstheme="majorBidi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05502"/>
    <w:pPr>
      <w:keepNext/>
      <w:keepLines/>
      <w:spacing w:before="40" w:after="0"/>
      <w:outlineLvl w:val="1"/>
    </w:pPr>
    <w:rPr>
      <w:rFonts w:ascii="Arial" w:eastAsiaTheme="majorEastAsia" w:hAnsi="Arial" w:cstheme="majorBidi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05502"/>
    <w:pPr>
      <w:keepNext/>
      <w:keepLines/>
      <w:spacing w:before="40" w:after="0"/>
      <w:outlineLvl w:val="2"/>
    </w:pPr>
    <w:rPr>
      <w:rFonts w:ascii="Arial" w:eastAsiaTheme="majorEastAsia" w:hAnsi="Arial" w:cstheme="majorBidi"/>
      <w:sz w:val="24"/>
      <w:szCs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05502"/>
    <w:rPr>
      <w:rFonts w:ascii="Arial" w:eastAsiaTheme="majorEastAsia" w:hAnsi="Arial" w:cstheme="majorBidi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C05502"/>
    <w:rPr>
      <w:rFonts w:ascii="Arial" w:eastAsiaTheme="majorEastAsia" w:hAnsi="Arial" w:cstheme="majorBidi"/>
      <w:sz w:val="24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C05502"/>
    <w:rPr>
      <w:rFonts w:ascii="Arial" w:eastAsiaTheme="majorEastAsia" w:hAnsi="Arial" w:cstheme="majorBidi"/>
      <w:sz w:val="24"/>
      <w:szCs w:val="24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C05502"/>
    <w:pPr>
      <w:spacing w:after="0" w:line="240" w:lineRule="auto"/>
      <w:contextualSpacing/>
    </w:pPr>
    <w:rPr>
      <w:rFonts w:ascii="Arial" w:eastAsiaTheme="majorEastAsia" w:hAnsi="Arial" w:cstheme="majorBidi"/>
      <w:b/>
      <w:spacing w:val="-10"/>
      <w:kern w:val="28"/>
      <w:sz w:val="40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05502"/>
    <w:rPr>
      <w:rFonts w:ascii="Arial" w:eastAsiaTheme="majorEastAsia" w:hAnsi="Arial" w:cstheme="majorBidi"/>
      <w:b/>
      <w:spacing w:val="-10"/>
      <w:kern w:val="28"/>
      <w:sz w:val="40"/>
      <w:szCs w:val="56"/>
    </w:rPr>
  </w:style>
  <w:style w:type="paragraph" w:customStyle="1" w:styleId="Otzka">
    <w:name w:val="Otázka"/>
    <w:basedOn w:val="Bezmezer"/>
    <w:link w:val="OtzkaChar"/>
    <w:qFormat/>
    <w:rsid w:val="00CA06AC"/>
    <w:rPr>
      <w:b/>
      <w:color w:val="C45911" w:themeColor="accent2" w:themeShade="BF"/>
      <w:sz w:val="28"/>
      <w:u w:val="single"/>
    </w:rPr>
  </w:style>
  <w:style w:type="character" w:customStyle="1" w:styleId="OtzkaChar">
    <w:name w:val="Otázka Char"/>
    <w:basedOn w:val="Standardnpsmoodstavce"/>
    <w:link w:val="Otzka"/>
    <w:rsid w:val="00CA06AC"/>
    <w:rPr>
      <w:b/>
      <w:color w:val="C45911" w:themeColor="accent2" w:themeShade="BF"/>
      <w:sz w:val="28"/>
      <w:u w:val="single"/>
    </w:rPr>
  </w:style>
  <w:style w:type="paragraph" w:styleId="Bezmezer">
    <w:name w:val="No Spacing"/>
    <w:uiPriority w:val="1"/>
    <w:qFormat/>
    <w:rsid w:val="00CA06AC"/>
    <w:pPr>
      <w:spacing w:after="0" w:line="240" w:lineRule="auto"/>
    </w:pPr>
  </w:style>
  <w:style w:type="paragraph" w:customStyle="1" w:styleId="SLIDE">
    <w:name w:val="SLIDE"/>
    <w:basedOn w:val="Normln"/>
    <w:link w:val="SLIDEChar"/>
    <w:qFormat/>
    <w:rsid w:val="00A444E8"/>
    <w:pPr>
      <w:shd w:val="clear" w:color="auto" w:fill="FFFFFF"/>
      <w:spacing w:after="100" w:afterAutospacing="1" w:line="240" w:lineRule="auto"/>
    </w:pPr>
    <w:rPr>
      <w:rFonts w:ascii="Segoe UI" w:eastAsia="Times New Roman" w:hAnsi="Segoe UI" w:cs="Segoe UI"/>
      <w:b/>
      <w:color w:val="00B0F0"/>
      <w:sz w:val="28"/>
      <w:szCs w:val="23"/>
      <w:lang w:eastAsia="cs-CZ"/>
    </w:rPr>
  </w:style>
  <w:style w:type="character" w:customStyle="1" w:styleId="SLIDEChar">
    <w:name w:val="SLIDE Char"/>
    <w:basedOn w:val="Standardnpsmoodstavce"/>
    <w:link w:val="SLIDE"/>
    <w:rsid w:val="00A444E8"/>
    <w:rPr>
      <w:rFonts w:ascii="Segoe UI" w:eastAsia="Times New Roman" w:hAnsi="Segoe UI" w:cs="Segoe UI"/>
      <w:b/>
      <w:color w:val="00B0F0"/>
      <w:sz w:val="28"/>
      <w:szCs w:val="23"/>
      <w:shd w:val="clear" w:color="auto" w:fill="FFFFFF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EC1B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EC1B5A"/>
    <w:rPr>
      <w:i/>
      <w:iCs/>
    </w:rPr>
  </w:style>
  <w:style w:type="character" w:styleId="Siln">
    <w:name w:val="Strong"/>
    <w:basedOn w:val="Standardnpsmoodstavce"/>
    <w:uiPriority w:val="22"/>
    <w:qFormat/>
    <w:rsid w:val="00EC1B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3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756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Vojtěch Sivek</dc:creator>
  <cp:keywords/>
  <dc:description/>
  <cp:lastModifiedBy>Účet Microsoft</cp:lastModifiedBy>
  <cp:revision>2</cp:revision>
  <dcterms:created xsi:type="dcterms:W3CDTF">2026-09-07T09:45:00Z</dcterms:created>
  <dcterms:modified xsi:type="dcterms:W3CDTF">2026-09-07T09:45:00Z</dcterms:modified>
</cp:coreProperties>
</file>