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F044E" w:rsidRPr="00D23434" w:rsidRDefault="00592D98" w:rsidP="00140CA4">
      <w:pPr>
        <w:pStyle w:val="Bezmezer"/>
        <w:spacing w:line="360" w:lineRule="auto"/>
        <w:jc w:val="both"/>
        <w:rPr>
          <w:b/>
          <w:noProof/>
          <w:lang w:eastAsia="cs-CZ"/>
        </w:rPr>
      </w:pPr>
      <w:r w:rsidRPr="00D23434">
        <w:rPr>
          <w:b/>
          <w:noProof/>
          <w:lang w:eastAsia="cs-CZ"/>
        </w:rPr>
        <w:t xml:space="preserve">7. </w:t>
      </w:r>
      <w:r w:rsidR="00BF044E" w:rsidRPr="00D23434">
        <w:rPr>
          <w:b/>
          <w:noProof/>
          <w:lang w:eastAsia="cs-CZ"/>
        </w:rPr>
        <w:t xml:space="preserve">KOGNITIVNÍ </w:t>
      </w:r>
      <w:r w:rsidRPr="00D23434">
        <w:rPr>
          <w:b/>
          <w:noProof/>
          <w:lang w:eastAsia="cs-CZ"/>
        </w:rPr>
        <w:t>SMĚRY</w:t>
      </w:r>
    </w:p>
    <w:p w:rsidR="00F8400B" w:rsidRPr="00D23434" w:rsidRDefault="00F8400B" w:rsidP="00140CA4">
      <w:pPr>
        <w:pStyle w:val="Bezmezer"/>
        <w:spacing w:line="360" w:lineRule="auto"/>
        <w:jc w:val="both"/>
        <w:rPr>
          <w:noProof/>
          <w:lang w:eastAsia="cs-CZ"/>
        </w:rPr>
      </w:pPr>
    </w:p>
    <w:p w:rsidR="00531FF2" w:rsidRPr="00D23434" w:rsidRDefault="006D6E15" w:rsidP="00531FF2">
      <w:pPr>
        <w:pStyle w:val="Bezmezer"/>
        <w:spacing w:line="360" w:lineRule="auto"/>
        <w:jc w:val="both"/>
        <w:rPr>
          <w:b/>
          <w:noProof/>
          <w:lang w:eastAsia="cs-CZ"/>
        </w:rPr>
      </w:pPr>
      <w:r w:rsidRPr="00D23434">
        <w:rPr>
          <w:b/>
          <w:noProof/>
          <w:lang w:eastAsia="cs-CZ"/>
        </w:rPr>
        <w:t>GEORGE ALEXANDER KELLY (1906 – 1967)</w:t>
      </w:r>
    </w:p>
    <w:p w:rsidR="00531FF2" w:rsidRPr="00D23434" w:rsidRDefault="00531FF2" w:rsidP="00531FF2">
      <w:pPr>
        <w:pStyle w:val="Bezmezer"/>
        <w:spacing w:line="360" w:lineRule="auto"/>
        <w:jc w:val="both"/>
        <w:rPr>
          <w:noProof/>
          <w:lang w:eastAsia="cs-CZ"/>
        </w:rPr>
      </w:pPr>
      <w:r w:rsidRPr="00D23434">
        <w:rPr>
          <w:b/>
          <w:noProof/>
          <w:lang w:eastAsia="cs-CZ"/>
        </w:rPr>
        <w:t>Osoba je vědec</w:t>
      </w:r>
      <w:r w:rsidRPr="00D23434">
        <w:rPr>
          <w:noProof/>
          <w:lang w:eastAsia="cs-CZ"/>
        </w:rPr>
        <w:t xml:space="preserve"> – vytváří </w:t>
      </w:r>
      <w:r w:rsidRPr="00D23434">
        <w:rPr>
          <w:b/>
          <w:noProof/>
          <w:lang w:eastAsia="cs-CZ"/>
        </w:rPr>
        <w:t>pracovní hypotézy o realitě</w:t>
      </w:r>
      <w:r w:rsidRPr="00D23434">
        <w:rPr>
          <w:noProof/>
          <w:lang w:eastAsia="cs-CZ"/>
        </w:rPr>
        <w:t>, jejich pomocí se snaží anticipovat a určovat běh událostí. Nejen vědci, ale všichni lidé usilují</w:t>
      </w:r>
      <w:r w:rsidRPr="00D23434">
        <w:rPr>
          <w:b/>
          <w:noProof/>
          <w:lang w:eastAsia="cs-CZ"/>
        </w:rPr>
        <w:t xml:space="preserve"> o předvídání vývoje, porozumění události</w:t>
      </w:r>
      <w:r w:rsidRPr="00D23434">
        <w:rPr>
          <w:noProof/>
          <w:lang w:eastAsia="cs-CZ"/>
        </w:rPr>
        <w:t xml:space="preserve">, pomocí </w:t>
      </w:r>
      <w:r w:rsidRPr="00D23434">
        <w:rPr>
          <w:b/>
          <w:noProof/>
          <w:lang w:eastAsia="cs-CZ"/>
        </w:rPr>
        <w:t>predikce snižují nejistotu, neurčitost</w:t>
      </w:r>
      <w:r w:rsidRPr="00D23434">
        <w:rPr>
          <w:noProof/>
          <w:lang w:eastAsia="cs-CZ"/>
        </w:rPr>
        <w:t xml:space="preserve">. Podle této analogie jsou lidé </w:t>
      </w:r>
      <w:r w:rsidRPr="00D23434">
        <w:rPr>
          <w:b/>
          <w:noProof/>
          <w:lang w:eastAsia="cs-CZ"/>
        </w:rPr>
        <w:t>orientováni spíš na budoucnost</w:t>
      </w:r>
      <w:r w:rsidRPr="00D23434">
        <w:rPr>
          <w:noProof/>
          <w:lang w:eastAsia="cs-CZ"/>
        </w:rPr>
        <w:t xml:space="preserve">, každé chování je v podstatě anticipační. </w:t>
      </w:r>
    </w:p>
    <w:p w:rsidR="00531FF2" w:rsidRPr="00D23434" w:rsidRDefault="00531FF2" w:rsidP="00531FF2">
      <w:pPr>
        <w:pStyle w:val="Bezmezer"/>
        <w:spacing w:line="360" w:lineRule="auto"/>
        <w:jc w:val="both"/>
        <w:rPr>
          <w:noProof/>
          <w:lang w:eastAsia="cs-CZ"/>
        </w:rPr>
      </w:pPr>
    </w:p>
    <w:p w:rsidR="00531FF2" w:rsidRPr="00D23434" w:rsidRDefault="00531FF2" w:rsidP="00531FF2">
      <w:pPr>
        <w:pStyle w:val="Bezmezer"/>
        <w:spacing w:line="360" w:lineRule="auto"/>
        <w:jc w:val="both"/>
        <w:rPr>
          <w:noProof/>
          <w:lang w:eastAsia="cs-CZ"/>
        </w:rPr>
      </w:pPr>
      <w:r w:rsidRPr="00D23434">
        <w:rPr>
          <w:b/>
          <w:noProof/>
          <w:lang w:eastAsia="cs-CZ"/>
        </w:rPr>
        <w:t>Teorie osobního konstruktu</w:t>
      </w:r>
      <w:r w:rsidRPr="00D23434">
        <w:rPr>
          <w:noProof/>
          <w:lang w:eastAsia="cs-CZ"/>
        </w:rPr>
        <w:t xml:space="preserve"> se zaměřuje </w:t>
      </w:r>
      <w:r w:rsidRPr="00D23434">
        <w:rPr>
          <w:b/>
          <w:noProof/>
          <w:lang w:eastAsia="cs-CZ"/>
        </w:rPr>
        <w:t>na psychické procesy umožňující organizovat a porozumět událostem</w:t>
      </w:r>
      <w:r w:rsidRPr="00D23434">
        <w:rPr>
          <w:noProof/>
          <w:lang w:eastAsia="cs-CZ"/>
        </w:rPr>
        <w:t xml:space="preserve">. Osobní konstrukt je </w:t>
      </w:r>
      <w:r w:rsidRPr="00D23434">
        <w:rPr>
          <w:b/>
          <w:noProof/>
          <w:lang w:eastAsia="cs-CZ"/>
        </w:rPr>
        <w:t>šablona k </w:t>
      </w:r>
      <w:r w:rsidR="00B8116F" w:rsidRPr="00D23434">
        <w:rPr>
          <w:b/>
          <w:noProof/>
          <w:lang w:eastAsia="cs-CZ"/>
        </w:rPr>
        <w:t>vn</w:t>
      </w:r>
      <w:r w:rsidRPr="00D23434">
        <w:rPr>
          <w:b/>
          <w:noProof/>
          <w:lang w:eastAsia="cs-CZ"/>
        </w:rPr>
        <w:t>ímání a zpracování reality</w:t>
      </w:r>
      <w:r w:rsidRPr="00D23434">
        <w:rPr>
          <w:noProof/>
          <w:lang w:eastAsia="cs-CZ"/>
        </w:rPr>
        <w:t xml:space="preserve">. </w:t>
      </w:r>
    </w:p>
    <w:p w:rsidR="0018526F" w:rsidRPr="00D23434" w:rsidRDefault="00531FF2" w:rsidP="00531FF2">
      <w:pPr>
        <w:pStyle w:val="Bezmezer"/>
        <w:spacing w:line="360" w:lineRule="auto"/>
        <w:jc w:val="both"/>
        <w:rPr>
          <w:noProof/>
          <w:lang w:eastAsia="cs-CZ"/>
        </w:rPr>
      </w:pPr>
      <w:r w:rsidRPr="00D23434">
        <w:rPr>
          <w:noProof/>
          <w:lang w:eastAsia="cs-CZ"/>
        </w:rPr>
        <w:t xml:space="preserve">Pokud </w:t>
      </w:r>
      <w:r w:rsidRPr="00D23434">
        <w:rPr>
          <w:b/>
          <w:noProof/>
          <w:lang w:eastAsia="cs-CZ"/>
        </w:rPr>
        <w:t>daný konstrukt spolehlivě předvídá</w:t>
      </w:r>
      <w:r w:rsidRPr="00D23434">
        <w:rPr>
          <w:noProof/>
          <w:lang w:eastAsia="cs-CZ"/>
        </w:rPr>
        <w:t xml:space="preserve">, </w:t>
      </w:r>
      <w:r w:rsidRPr="00D23434">
        <w:rPr>
          <w:b/>
          <w:noProof/>
          <w:lang w:eastAsia="cs-CZ"/>
        </w:rPr>
        <w:t>osoba si ho ponechá</w:t>
      </w:r>
      <w:r w:rsidRPr="00D23434">
        <w:rPr>
          <w:noProof/>
          <w:lang w:eastAsia="cs-CZ"/>
        </w:rPr>
        <w:t xml:space="preserve">, </w:t>
      </w:r>
      <w:r w:rsidRPr="00D23434">
        <w:rPr>
          <w:b/>
          <w:noProof/>
          <w:lang w:eastAsia="cs-CZ"/>
        </w:rPr>
        <w:t xml:space="preserve">není-li </w:t>
      </w:r>
      <w:r w:rsidRPr="00D23434">
        <w:rPr>
          <w:noProof/>
          <w:lang w:eastAsia="cs-CZ"/>
        </w:rPr>
        <w:t xml:space="preserve">hypotetická predikce potvrzena, je </w:t>
      </w:r>
      <w:r w:rsidRPr="00D23434">
        <w:rPr>
          <w:b/>
          <w:noProof/>
          <w:lang w:eastAsia="cs-CZ"/>
        </w:rPr>
        <w:t>revidován, případně vyřazen</w:t>
      </w:r>
      <w:r w:rsidRPr="00D23434">
        <w:rPr>
          <w:noProof/>
          <w:lang w:eastAsia="cs-CZ"/>
        </w:rPr>
        <w:t>.</w:t>
      </w:r>
      <w:r w:rsidR="0018526F" w:rsidRPr="00D23434">
        <w:rPr>
          <w:noProof/>
          <w:lang w:eastAsia="cs-CZ"/>
        </w:rPr>
        <w:t xml:space="preserve"> </w:t>
      </w:r>
    </w:p>
    <w:p w:rsidR="0018526F" w:rsidRPr="00D23434" w:rsidRDefault="0018526F" w:rsidP="00531FF2">
      <w:pPr>
        <w:pStyle w:val="Bezmezer"/>
        <w:spacing w:line="360" w:lineRule="auto"/>
        <w:jc w:val="both"/>
        <w:rPr>
          <w:noProof/>
          <w:lang w:eastAsia="cs-CZ"/>
        </w:rPr>
      </w:pPr>
    </w:p>
    <w:p w:rsidR="0018526F" w:rsidRPr="00D23434" w:rsidRDefault="006D6E15" w:rsidP="0018526F">
      <w:pPr>
        <w:pStyle w:val="Bezmezer"/>
        <w:spacing w:line="360" w:lineRule="auto"/>
        <w:jc w:val="both"/>
        <w:rPr>
          <w:noProof/>
          <w:lang w:eastAsia="cs-CZ"/>
        </w:rPr>
      </w:pPr>
      <w:r w:rsidRPr="00D23434">
        <w:rPr>
          <w:noProof/>
          <w:lang w:eastAsia="cs-CZ"/>
        </w:rPr>
        <w:t xml:space="preserve">Neustálé </w:t>
      </w:r>
      <w:r w:rsidRPr="00D23434">
        <w:rPr>
          <w:b/>
          <w:noProof/>
          <w:lang w:eastAsia="cs-CZ"/>
        </w:rPr>
        <w:t>testování pohledu na realitu</w:t>
      </w:r>
      <w:r w:rsidRPr="00D23434">
        <w:rPr>
          <w:noProof/>
          <w:lang w:eastAsia="cs-CZ"/>
        </w:rPr>
        <w:t xml:space="preserve">, všechny </w:t>
      </w:r>
      <w:r w:rsidRPr="00D23434">
        <w:rPr>
          <w:b/>
          <w:noProof/>
          <w:lang w:eastAsia="cs-CZ"/>
        </w:rPr>
        <w:t>názory jsou pomíjivé</w:t>
      </w:r>
      <w:r w:rsidRPr="00D23434">
        <w:rPr>
          <w:noProof/>
          <w:lang w:eastAsia="cs-CZ"/>
        </w:rPr>
        <w:t xml:space="preserve">. </w:t>
      </w:r>
      <w:r w:rsidRPr="00D23434">
        <w:rPr>
          <w:b/>
          <w:noProof/>
          <w:lang w:eastAsia="cs-CZ"/>
        </w:rPr>
        <w:t>Člověk prostředí aktivně zpracovává</w:t>
      </w:r>
      <w:r w:rsidRPr="00D23434">
        <w:rPr>
          <w:noProof/>
          <w:lang w:eastAsia="cs-CZ"/>
        </w:rPr>
        <w:t xml:space="preserve">, ne že by na něj jen pasivně odpovídal – </w:t>
      </w:r>
      <w:r w:rsidRPr="00D23434">
        <w:rPr>
          <w:b/>
          <w:noProof/>
          <w:lang w:eastAsia="cs-CZ"/>
        </w:rPr>
        <w:t xml:space="preserve">úsilí o dávání smyslu všemu možnému. </w:t>
      </w:r>
      <w:r w:rsidR="0018526F" w:rsidRPr="00D23434">
        <w:rPr>
          <w:noProof/>
          <w:lang w:eastAsia="cs-CZ"/>
        </w:rPr>
        <w:t xml:space="preserve">Člověk musí </w:t>
      </w:r>
      <w:r w:rsidR="0018526F" w:rsidRPr="00D23434">
        <w:rPr>
          <w:b/>
          <w:noProof/>
          <w:lang w:eastAsia="cs-CZ"/>
        </w:rPr>
        <w:t>volit, který svůj konstrukt použije pro danou událost</w:t>
      </w:r>
      <w:r w:rsidR="0018526F" w:rsidRPr="00D23434">
        <w:rPr>
          <w:noProof/>
          <w:lang w:eastAsia="cs-CZ"/>
        </w:rPr>
        <w:t xml:space="preserve"> – volí ten </w:t>
      </w:r>
      <w:r w:rsidR="0018526F" w:rsidRPr="00D23434">
        <w:rPr>
          <w:b/>
          <w:noProof/>
          <w:lang w:eastAsia="cs-CZ"/>
        </w:rPr>
        <w:t>konstrukt</w:t>
      </w:r>
      <w:r w:rsidR="0018526F" w:rsidRPr="00D23434">
        <w:rPr>
          <w:noProof/>
          <w:lang w:eastAsia="cs-CZ"/>
        </w:rPr>
        <w:t xml:space="preserve">, který </w:t>
      </w:r>
      <w:r w:rsidR="0018526F" w:rsidRPr="00D23434">
        <w:rPr>
          <w:b/>
          <w:noProof/>
          <w:lang w:eastAsia="cs-CZ"/>
        </w:rPr>
        <w:t>učiní situaci co nejvíce srozumitelnou</w:t>
      </w:r>
      <w:r w:rsidR="0018526F" w:rsidRPr="00D23434">
        <w:rPr>
          <w:noProof/>
          <w:lang w:eastAsia="cs-CZ"/>
        </w:rPr>
        <w:t xml:space="preserve">. </w:t>
      </w:r>
    </w:p>
    <w:p w:rsidR="00531FF2" w:rsidRPr="00D23434" w:rsidRDefault="00531FF2" w:rsidP="00531FF2">
      <w:pPr>
        <w:pStyle w:val="Bezmezer"/>
        <w:spacing w:line="360" w:lineRule="auto"/>
        <w:jc w:val="both"/>
        <w:rPr>
          <w:noProof/>
          <w:lang w:eastAsia="cs-CZ"/>
        </w:rPr>
      </w:pPr>
      <w:r w:rsidRPr="00D23434">
        <w:rPr>
          <w:b/>
          <w:noProof/>
          <w:lang w:eastAsia="cs-CZ"/>
        </w:rPr>
        <w:t>Osobnost</w:t>
      </w:r>
      <w:r w:rsidRPr="00D23434">
        <w:rPr>
          <w:noProof/>
          <w:lang w:eastAsia="cs-CZ"/>
        </w:rPr>
        <w:t xml:space="preserve"> se skládá </w:t>
      </w:r>
      <w:r w:rsidRPr="00D23434">
        <w:rPr>
          <w:b/>
          <w:noProof/>
          <w:lang w:eastAsia="cs-CZ"/>
        </w:rPr>
        <w:t>z organizovaného systému konstruktů</w:t>
      </w:r>
      <w:r w:rsidRPr="00D23434">
        <w:rPr>
          <w:noProof/>
          <w:lang w:eastAsia="cs-CZ"/>
        </w:rPr>
        <w:t xml:space="preserve">, </w:t>
      </w:r>
      <w:r w:rsidRPr="00D23434">
        <w:rPr>
          <w:b/>
          <w:noProof/>
          <w:lang w:eastAsia="cs-CZ"/>
        </w:rPr>
        <w:t>znát něčí osobnost</w:t>
      </w:r>
      <w:r w:rsidRPr="00D23434">
        <w:rPr>
          <w:noProof/>
          <w:lang w:eastAsia="cs-CZ"/>
        </w:rPr>
        <w:t xml:space="preserve"> znamená </w:t>
      </w:r>
      <w:r w:rsidRPr="00D23434">
        <w:rPr>
          <w:b/>
          <w:noProof/>
          <w:lang w:eastAsia="cs-CZ"/>
        </w:rPr>
        <w:t>poznat, jak konstruuje</w:t>
      </w:r>
      <w:r w:rsidRPr="00D23434">
        <w:rPr>
          <w:noProof/>
          <w:lang w:eastAsia="cs-CZ"/>
        </w:rPr>
        <w:t xml:space="preserve"> osobní zkušenost. </w:t>
      </w:r>
    </w:p>
    <w:p w:rsidR="00531FF2" w:rsidRPr="00D23434" w:rsidRDefault="00531FF2" w:rsidP="00531FF2">
      <w:pPr>
        <w:pStyle w:val="Bezmezer"/>
        <w:spacing w:line="360" w:lineRule="auto"/>
        <w:jc w:val="both"/>
        <w:rPr>
          <w:b/>
          <w:noProof/>
          <w:lang w:eastAsia="cs-CZ"/>
        </w:rPr>
      </w:pPr>
      <w:r w:rsidRPr="00D23434">
        <w:rPr>
          <w:b/>
          <w:noProof/>
          <w:lang w:eastAsia="cs-CZ"/>
        </w:rPr>
        <w:t>Sociální vztahy a osobní konstrukty</w:t>
      </w:r>
      <w:r w:rsidRPr="00D23434">
        <w:rPr>
          <w:noProof/>
          <w:lang w:eastAsia="cs-CZ"/>
        </w:rPr>
        <w:t xml:space="preserve"> – lidé se </w:t>
      </w:r>
      <w:r w:rsidRPr="00D23434">
        <w:rPr>
          <w:b/>
          <w:noProof/>
          <w:lang w:eastAsia="cs-CZ"/>
        </w:rPr>
        <w:t>sobě podobají do té míry</w:t>
      </w:r>
      <w:r w:rsidRPr="00D23434">
        <w:rPr>
          <w:noProof/>
          <w:lang w:eastAsia="cs-CZ"/>
        </w:rPr>
        <w:t xml:space="preserve">, do jaké </w:t>
      </w:r>
      <w:r w:rsidRPr="00D23434">
        <w:rPr>
          <w:b/>
          <w:noProof/>
          <w:lang w:eastAsia="cs-CZ"/>
        </w:rPr>
        <w:t>shodně konstruují své zkušenosti</w:t>
      </w:r>
      <w:r w:rsidRPr="00D23434">
        <w:rPr>
          <w:noProof/>
          <w:lang w:eastAsia="cs-CZ"/>
        </w:rPr>
        <w:t xml:space="preserve">, je to </w:t>
      </w:r>
      <w:r w:rsidRPr="00D23434">
        <w:rPr>
          <w:b/>
          <w:noProof/>
          <w:lang w:eastAsia="cs-CZ"/>
        </w:rPr>
        <w:t>důsledek společenství</w:t>
      </w:r>
      <w:r w:rsidRPr="00D23434">
        <w:rPr>
          <w:noProof/>
          <w:lang w:eastAsia="cs-CZ"/>
        </w:rPr>
        <w:t xml:space="preserve"> – pro </w:t>
      </w:r>
      <w:r w:rsidRPr="00D23434">
        <w:rPr>
          <w:b/>
          <w:noProof/>
          <w:lang w:eastAsia="cs-CZ"/>
        </w:rPr>
        <w:t>lidi téže kultury</w:t>
      </w:r>
      <w:r w:rsidRPr="00D23434">
        <w:rPr>
          <w:noProof/>
          <w:lang w:eastAsia="cs-CZ"/>
        </w:rPr>
        <w:t xml:space="preserve"> mají </w:t>
      </w:r>
      <w:r w:rsidRPr="00D23434">
        <w:rPr>
          <w:b/>
          <w:noProof/>
          <w:lang w:eastAsia="cs-CZ"/>
        </w:rPr>
        <w:t>události</w:t>
      </w:r>
      <w:r w:rsidRPr="00D23434">
        <w:rPr>
          <w:noProof/>
          <w:lang w:eastAsia="cs-CZ"/>
        </w:rPr>
        <w:t xml:space="preserve"> </w:t>
      </w:r>
      <w:r w:rsidRPr="00D23434">
        <w:rPr>
          <w:b/>
          <w:noProof/>
          <w:lang w:eastAsia="cs-CZ"/>
        </w:rPr>
        <w:t>podobný psychický význam</w:t>
      </w:r>
      <w:r w:rsidRPr="00D23434">
        <w:rPr>
          <w:noProof/>
          <w:lang w:eastAsia="cs-CZ"/>
        </w:rPr>
        <w:t xml:space="preserve">, setkání s jiným – </w:t>
      </w:r>
      <w:r w:rsidRPr="00D23434">
        <w:rPr>
          <w:b/>
          <w:noProof/>
          <w:lang w:eastAsia="cs-CZ"/>
        </w:rPr>
        <w:t>kulturní šok</w:t>
      </w:r>
      <w:r w:rsidRPr="00D23434">
        <w:rPr>
          <w:noProof/>
          <w:lang w:eastAsia="cs-CZ"/>
        </w:rPr>
        <w:t xml:space="preserve"> – úsilí </w:t>
      </w:r>
      <w:r w:rsidRPr="00D23434">
        <w:rPr>
          <w:b/>
          <w:noProof/>
          <w:lang w:eastAsia="cs-CZ"/>
        </w:rPr>
        <w:t xml:space="preserve">porozumět, jak druzí vnímají realitu. </w:t>
      </w:r>
    </w:p>
    <w:p w:rsidR="00531FF2" w:rsidRPr="00D23434" w:rsidRDefault="00531FF2" w:rsidP="00531FF2">
      <w:pPr>
        <w:pStyle w:val="Bezmezer"/>
        <w:spacing w:line="360" w:lineRule="auto"/>
        <w:jc w:val="both"/>
        <w:rPr>
          <w:noProof/>
          <w:lang w:eastAsia="cs-CZ"/>
        </w:rPr>
      </w:pPr>
    </w:p>
    <w:p w:rsidR="00531FF2" w:rsidRPr="00D23434" w:rsidRDefault="00531FF2" w:rsidP="00531FF2">
      <w:pPr>
        <w:pStyle w:val="Bezmezer"/>
        <w:spacing w:line="360" w:lineRule="auto"/>
        <w:jc w:val="both"/>
        <w:rPr>
          <w:noProof/>
          <w:lang w:eastAsia="cs-CZ"/>
        </w:rPr>
      </w:pPr>
      <w:r w:rsidRPr="00D23434">
        <w:rPr>
          <w:b/>
          <w:i/>
          <w:iCs/>
          <w:noProof/>
          <w:lang w:eastAsia="cs-CZ"/>
        </w:rPr>
        <w:t>Role Construct Repertory Test</w:t>
      </w:r>
      <w:r w:rsidRPr="00D23434">
        <w:rPr>
          <w:noProof/>
          <w:lang w:eastAsia="cs-CZ"/>
        </w:rPr>
        <w:t xml:space="preserve"> – k </w:t>
      </w:r>
      <w:r w:rsidRPr="00D23434">
        <w:rPr>
          <w:b/>
          <w:noProof/>
          <w:lang w:eastAsia="cs-CZ"/>
        </w:rPr>
        <w:t>odhadu závažných osobních konstruktů</w:t>
      </w:r>
      <w:r w:rsidRPr="00D23434">
        <w:rPr>
          <w:noProof/>
          <w:lang w:eastAsia="cs-CZ"/>
        </w:rPr>
        <w:t xml:space="preserve">. Člověk dostane </w:t>
      </w:r>
      <w:r w:rsidRPr="00D23434">
        <w:rPr>
          <w:b/>
          <w:noProof/>
          <w:lang w:eastAsia="cs-CZ"/>
        </w:rPr>
        <w:t>seznam 20 – 30 definic rolí osob</w:t>
      </w:r>
      <w:r w:rsidRPr="00D23434">
        <w:rPr>
          <w:noProof/>
          <w:lang w:eastAsia="cs-CZ"/>
        </w:rPr>
        <w:t xml:space="preserve">, které </w:t>
      </w:r>
      <w:r w:rsidRPr="00D23434">
        <w:rPr>
          <w:b/>
          <w:noProof/>
          <w:lang w:eastAsia="cs-CZ"/>
        </w:rPr>
        <w:t>pro něho mají specifický význam</w:t>
      </w:r>
      <w:r w:rsidRPr="00D23434">
        <w:rPr>
          <w:noProof/>
          <w:lang w:eastAsia="cs-CZ"/>
        </w:rPr>
        <w:t xml:space="preserve"> (oblíbený učitel, dobrý kamarád,…) – každé má </w:t>
      </w:r>
      <w:r w:rsidRPr="00D23434">
        <w:rPr>
          <w:b/>
          <w:noProof/>
          <w:lang w:eastAsia="cs-CZ"/>
        </w:rPr>
        <w:t>přiřadit konkrétní jméno</w:t>
      </w:r>
      <w:r w:rsidRPr="00D23434">
        <w:rPr>
          <w:noProof/>
          <w:lang w:eastAsia="cs-CZ"/>
        </w:rPr>
        <w:t xml:space="preserve"> (na koho to nejvíc sedí). Tato jména jsou figury, pak se </w:t>
      </w:r>
      <w:r w:rsidRPr="00D23434">
        <w:rPr>
          <w:b/>
          <w:noProof/>
          <w:lang w:eastAsia="cs-CZ"/>
        </w:rPr>
        <w:t>vyberou tři figury</w:t>
      </w:r>
      <w:r w:rsidRPr="00D23434">
        <w:rPr>
          <w:noProof/>
          <w:lang w:eastAsia="cs-CZ"/>
        </w:rPr>
        <w:t xml:space="preserve"> a člověk má </w:t>
      </w:r>
      <w:r w:rsidRPr="00D23434">
        <w:rPr>
          <w:b/>
          <w:noProof/>
          <w:lang w:eastAsia="cs-CZ"/>
        </w:rPr>
        <w:t>říci, v čem se dvě z nich podobají a čím se liší od třetí</w:t>
      </w:r>
      <w:r w:rsidRPr="00D23434">
        <w:rPr>
          <w:noProof/>
          <w:lang w:eastAsia="cs-CZ"/>
        </w:rPr>
        <w:t xml:space="preserve"> (bratr a otec jsou klidní, na rozdíl od matky, která je temperamentní – dimenze konstruktu – klidný – temperamentní). Poznání, jak člověk </w:t>
      </w:r>
      <w:r w:rsidRPr="00D23434">
        <w:rPr>
          <w:b/>
          <w:noProof/>
          <w:lang w:eastAsia="cs-CZ"/>
        </w:rPr>
        <w:t>kategorizuje a diferencuje dané osoby</w:t>
      </w:r>
      <w:r w:rsidRPr="00D23434">
        <w:rPr>
          <w:noProof/>
          <w:lang w:eastAsia="cs-CZ"/>
        </w:rPr>
        <w:t xml:space="preserve">. </w:t>
      </w:r>
    </w:p>
    <w:p w:rsidR="00531FF2" w:rsidRPr="00D23434" w:rsidRDefault="00531FF2" w:rsidP="00531FF2">
      <w:pPr>
        <w:pStyle w:val="Bezmezer"/>
        <w:spacing w:line="360" w:lineRule="auto"/>
        <w:jc w:val="both"/>
        <w:rPr>
          <w:noProof/>
          <w:lang w:eastAsia="cs-CZ"/>
        </w:rPr>
      </w:pPr>
    </w:p>
    <w:p w:rsidR="00997972" w:rsidRPr="00D23434" w:rsidRDefault="00997972" w:rsidP="00531FF2">
      <w:pPr>
        <w:pStyle w:val="Bezmezer"/>
        <w:spacing w:line="360" w:lineRule="auto"/>
        <w:jc w:val="both"/>
        <w:rPr>
          <w:noProof/>
          <w:lang w:eastAsia="cs-CZ"/>
        </w:rPr>
      </w:pPr>
      <w:r w:rsidRPr="00D23434">
        <w:rPr>
          <w:noProof/>
          <w:lang w:eastAsia="cs-CZ"/>
        </w:rPr>
        <w:t>-------------------------------------------------------------------------------------------------------</w:t>
      </w:r>
    </w:p>
    <w:p w:rsidR="003D0060" w:rsidRPr="00D23434" w:rsidRDefault="005474A8" w:rsidP="00140CA4">
      <w:pPr>
        <w:pStyle w:val="Bezmezer"/>
        <w:spacing w:line="360" w:lineRule="auto"/>
        <w:jc w:val="both"/>
        <w:rPr>
          <w:b/>
          <w:noProof/>
          <w:lang w:eastAsia="cs-CZ"/>
        </w:rPr>
      </w:pPr>
      <w:r w:rsidRPr="00D23434">
        <w:rPr>
          <w:b/>
          <w:noProof/>
          <w:lang w:eastAsia="cs-CZ"/>
        </w:rPr>
        <w:t>RYSOV</w:t>
      </w:r>
      <w:r w:rsidR="001C6542" w:rsidRPr="00D23434">
        <w:rPr>
          <w:b/>
          <w:noProof/>
          <w:lang w:eastAsia="cs-CZ"/>
        </w:rPr>
        <w:t>Á</w:t>
      </w:r>
      <w:r w:rsidRPr="00D23434">
        <w:rPr>
          <w:b/>
          <w:noProof/>
          <w:lang w:eastAsia="cs-CZ"/>
        </w:rPr>
        <w:t xml:space="preserve"> A FAKTOROV</w:t>
      </w:r>
      <w:r w:rsidR="001C6542" w:rsidRPr="00D23434">
        <w:rPr>
          <w:b/>
          <w:noProof/>
          <w:lang w:eastAsia="cs-CZ"/>
        </w:rPr>
        <w:t>Á</w:t>
      </w:r>
      <w:r w:rsidRPr="00D23434">
        <w:rPr>
          <w:b/>
          <w:noProof/>
          <w:lang w:eastAsia="cs-CZ"/>
        </w:rPr>
        <w:t xml:space="preserve"> TEORIE</w:t>
      </w:r>
      <w:r w:rsidR="004D4D24" w:rsidRPr="00D23434">
        <w:rPr>
          <w:b/>
          <w:noProof/>
          <w:lang w:eastAsia="cs-CZ"/>
        </w:rPr>
        <w:t xml:space="preserve"> – </w:t>
      </w:r>
      <w:r w:rsidRPr="00D23434">
        <w:rPr>
          <w:b/>
          <w:noProof/>
          <w:lang w:eastAsia="cs-CZ"/>
        </w:rPr>
        <w:t>RAYMOND</w:t>
      </w:r>
      <w:r w:rsidR="004D4D24" w:rsidRPr="00D23434">
        <w:rPr>
          <w:b/>
          <w:noProof/>
          <w:lang w:eastAsia="cs-CZ"/>
        </w:rPr>
        <w:t xml:space="preserve"> </w:t>
      </w:r>
      <w:r w:rsidRPr="00D23434">
        <w:rPr>
          <w:b/>
          <w:noProof/>
          <w:lang w:eastAsia="cs-CZ"/>
        </w:rPr>
        <w:t>B. CATTELL (1905 – 1998)</w:t>
      </w:r>
    </w:p>
    <w:p w:rsidR="006B3446" w:rsidRPr="00D23434" w:rsidRDefault="00ED4B7A" w:rsidP="00140CA4">
      <w:pPr>
        <w:pStyle w:val="Bezmezer"/>
        <w:spacing w:line="360" w:lineRule="auto"/>
        <w:jc w:val="both"/>
        <w:rPr>
          <w:noProof/>
          <w:lang w:eastAsia="cs-CZ"/>
        </w:rPr>
      </w:pPr>
      <w:r w:rsidRPr="00D23434">
        <w:rPr>
          <w:noProof/>
          <w:lang w:eastAsia="cs-CZ"/>
        </w:rPr>
        <w:t xml:space="preserve">Rysová a faktorová teorie osobnosti </w:t>
      </w:r>
      <w:r w:rsidRPr="00D23434">
        <w:rPr>
          <w:b/>
          <w:noProof/>
          <w:lang w:eastAsia="cs-CZ"/>
        </w:rPr>
        <w:t>zkoumá osobnost pomocí analýzy a popisu vlastností</w:t>
      </w:r>
      <w:r w:rsidRPr="00D23434">
        <w:rPr>
          <w:noProof/>
          <w:lang w:eastAsia="cs-CZ"/>
        </w:rPr>
        <w:t xml:space="preserve"> chování. Cattell usiloval o to dospět k </w:t>
      </w:r>
      <w:r w:rsidRPr="00D23434">
        <w:rPr>
          <w:b/>
          <w:noProof/>
          <w:lang w:eastAsia="cs-CZ"/>
        </w:rPr>
        <w:t>empiricky podložené analýze složek osobnosti</w:t>
      </w:r>
      <w:r w:rsidRPr="00D23434">
        <w:rPr>
          <w:noProof/>
          <w:lang w:eastAsia="cs-CZ"/>
        </w:rPr>
        <w:t xml:space="preserve">, k čemuž používal </w:t>
      </w:r>
      <w:r w:rsidRPr="00D23434">
        <w:rPr>
          <w:b/>
          <w:noProof/>
          <w:lang w:eastAsia="cs-CZ"/>
        </w:rPr>
        <w:t>statistický postup</w:t>
      </w:r>
      <w:r w:rsidRPr="00D23434">
        <w:rPr>
          <w:noProof/>
          <w:lang w:eastAsia="cs-CZ"/>
        </w:rPr>
        <w:t xml:space="preserve">, </w:t>
      </w:r>
      <w:r w:rsidRPr="00D23434">
        <w:rPr>
          <w:noProof/>
          <w:lang w:eastAsia="cs-CZ"/>
        </w:rPr>
        <w:lastRenderedPageBreak/>
        <w:t xml:space="preserve">tzv. </w:t>
      </w:r>
      <w:r w:rsidRPr="00D23434">
        <w:rPr>
          <w:b/>
          <w:noProof/>
          <w:lang w:eastAsia="cs-CZ"/>
        </w:rPr>
        <w:t>faktorovou analýzu</w:t>
      </w:r>
      <w:r w:rsidRPr="00D23434">
        <w:rPr>
          <w:noProof/>
          <w:lang w:eastAsia="cs-CZ"/>
        </w:rPr>
        <w:t xml:space="preserve">. Jeho metodologie přináší cenné podklady pro </w:t>
      </w:r>
      <w:r w:rsidRPr="00D23434">
        <w:rPr>
          <w:b/>
          <w:noProof/>
          <w:lang w:eastAsia="cs-CZ"/>
        </w:rPr>
        <w:t>tvorbu osobnostních dotazníků</w:t>
      </w:r>
      <w:r w:rsidRPr="00D23434">
        <w:rPr>
          <w:noProof/>
          <w:lang w:eastAsia="cs-CZ"/>
        </w:rPr>
        <w:t xml:space="preserve">, je kritizována za to, že </w:t>
      </w:r>
      <w:r w:rsidRPr="00D23434">
        <w:rPr>
          <w:b/>
          <w:noProof/>
          <w:lang w:eastAsia="cs-CZ"/>
        </w:rPr>
        <w:t>není moc</w:t>
      </w:r>
      <w:r w:rsidRPr="00D23434">
        <w:rPr>
          <w:noProof/>
          <w:lang w:eastAsia="cs-CZ"/>
        </w:rPr>
        <w:t xml:space="preserve"> </w:t>
      </w:r>
      <w:r w:rsidRPr="00D23434">
        <w:rPr>
          <w:b/>
          <w:noProof/>
          <w:lang w:eastAsia="cs-CZ"/>
        </w:rPr>
        <w:t>použitelná při interpretaci dynamických procsů</w:t>
      </w:r>
      <w:r w:rsidRPr="00D23434">
        <w:rPr>
          <w:noProof/>
          <w:lang w:eastAsia="cs-CZ"/>
        </w:rPr>
        <w:t xml:space="preserve"> v lidském životě.  </w:t>
      </w:r>
    </w:p>
    <w:p w:rsidR="00ED4B7A" w:rsidRPr="00D23434" w:rsidRDefault="00ED4B7A" w:rsidP="00140CA4">
      <w:pPr>
        <w:pStyle w:val="Bezmezer"/>
        <w:spacing w:line="360" w:lineRule="auto"/>
        <w:jc w:val="both"/>
        <w:rPr>
          <w:noProof/>
          <w:lang w:eastAsia="cs-CZ"/>
        </w:rPr>
      </w:pPr>
    </w:p>
    <w:p w:rsidR="00ED4B7A" w:rsidRPr="00D23434" w:rsidRDefault="00ED4B7A" w:rsidP="00140CA4">
      <w:pPr>
        <w:pStyle w:val="Bezmezer"/>
        <w:spacing w:line="360" w:lineRule="auto"/>
        <w:jc w:val="both"/>
        <w:rPr>
          <w:b/>
          <w:noProof/>
          <w:lang w:eastAsia="cs-CZ"/>
        </w:rPr>
      </w:pPr>
      <w:r w:rsidRPr="00D23434">
        <w:rPr>
          <w:noProof/>
          <w:lang w:eastAsia="cs-CZ"/>
        </w:rPr>
        <w:t xml:space="preserve">Cattell </w:t>
      </w:r>
      <w:r w:rsidRPr="00D23434">
        <w:rPr>
          <w:b/>
          <w:noProof/>
          <w:lang w:eastAsia="cs-CZ"/>
        </w:rPr>
        <w:t>přistupuje k osobnosti popisně</w:t>
      </w:r>
      <w:r w:rsidRPr="00D23434">
        <w:rPr>
          <w:noProof/>
          <w:lang w:eastAsia="cs-CZ"/>
        </w:rPr>
        <w:t xml:space="preserve"> a </w:t>
      </w:r>
      <w:r w:rsidRPr="00D23434">
        <w:rPr>
          <w:b/>
          <w:noProof/>
          <w:lang w:eastAsia="cs-CZ"/>
        </w:rPr>
        <w:t>základními prvky</w:t>
      </w:r>
      <w:r w:rsidRPr="00D23434">
        <w:rPr>
          <w:noProof/>
          <w:lang w:eastAsia="cs-CZ"/>
        </w:rPr>
        <w:t xml:space="preserve"> umožňujícími </w:t>
      </w:r>
      <w:r w:rsidRPr="00D23434">
        <w:rPr>
          <w:b/>
          <w:noProof/>
          <w:lang w:eastAsia="cs-CZ"/>
        </w:rPr>
        <w:t>popis jsou rysy</w:t>
      </w:r>
      <w:r w:rsidRPr="00D23434">
        <w:rPr>
          <w:noProof/>
          <w:lang w:eastAsia="cs-CZ"/>
        </w:rPr>
        <w:t xml:space="preserve"> – </w:t>
      </w:r>
      <w:r w:rsidRPr="00D23434">
        <w:rPr>
          <w:b/>
          <w:noProof/>
          <w:lang w:eastAsia="cs-CZ"/>
        </w:rPr>
        <w:t>vlastnosti</w:t>
      </w:r>
      <w:r w:rsidRPr="00D23434">
        <w:rPr>
          <w:noProof/>
          <w:lang w:eastAsia="cs-CZ"/>
        </w:rPr>
        <w:t xml:space="preserve"> vyvozené </w:t>
      </w:r>
      <w:r w:rsidRPr="00D23434">
        <w:rPr>
          <w:b/>
          <w:noProof/>
          <w:lang w:eastAsia="cs-CZ"/>
        </w:rPr>
        <w:t>z pozorovatelného chování příznačného pro danou osobu</w:t>
      </w:r>
      <w:r w:rsidRPr="00D23434">
        <w:rPr>
          <w:noProof/>
          <w:lang w:eastAsia="cs-CZ"/>
        </w:rPr>
        <w:t xml:space="preserve">. </w:t>
      </w:r>
      <w:r w:rsidRPr="00D23434">
        <w:rPr>
          <w:b/>
          <w:noProof/>
          <w:lang w:eastAsia="cs-CZ"/>
        </w:rPr>
        <w:t>Rysy</w:t>
      </w:r>
      <w:r w:rsidRPr="00D23434">
        <w:rPr>
          <w:noProof/>
          <w:lang w:eastAsia="cs-CZ"/>
        </w:rPr>
        <w:t xml:space="preserve"> jsou hypotetické </w:t>
      </w:r>
      <w:r w:rsidRPr="00D23434">
        <w:rPr>
          <w:b/>
          <w:noProof/>
          <w:lang w:eastAsia="cs-CZ"/>
        </w:rPr>
        <w:t>mentální struktury odvozené z chování</w:t>
      </w:r>
      <w:r w:rsidRPr="00D23434">
        <w:rPr>
          <w:noProof/>
          <w:lang w:eastAsia="cs-CZ"/>
        </w:rPr>
        <w:t xml:space="preserve">, které </w:t>
      </w:r>
      <w:r w:rsidRPr="00D23434">
        <w:rPr>
          <w:b/>
          <w:noProof/>
          <w:lang w:eastAsia="cs-CZ"/>
        </w:rPr>
        <w:t>osobu predisponují jednat shodně</w:t>
      </w:r>
      <w:r w:rsidRPr="00D23434">
        <w:rPr>
          <w:noProof/>
          <w:lang w:eastAsia="cs-CZ"/>
        </w:rPr>
        <w:t xml:space="preserve"> napříč </w:t>
      </w:r>
      <w:r w:rsidRPr="00D23434">
        <w:rPr>
          <w:b/>
          <w:noProof/>
          <w:lang w:eastAsia="cs-CZ"/>
        </w:rPr>
        <w:t>rozmanitými</w:t>
      </w:r>
      <w:r w:rsidR="00525138" w:rsidRPr="00D23434">
        <w:rPr>
          <w:b/>
          <w:noProof/>
          <w:lang w:eastAsia="cs-CZ"/>
        </w:rPr>
        <w:t xml:space="preserve"> okolnostmi a časem</w:t>
      </w:r>
      <w:r w:rsidR="00525138" w:rsidRPr="00D23434">
        <w:rPr>
          <w:noProof/>
          <w:lang w:eastAsia="cs-CZ"/>
        </w:rPr>
        <w:t xml:space="preserve"> – reflektují tedy </w:t>
      </w:r>
      <w:r w:rsidR="00525138" w:rsidRPr="00D23434">
        <w:rPr>
          <w:b/>
          <w:noProof/>
          <w:lang w:eastAsia="cs-CZ"/>
        </w:rPr>
        <w:t xml:space="preserve">stabilní a predikovatelnou charakteristiku osobnosti. </w:t>
      </w:r>
    </w:p>
    <w:p w:rsidR="00525138" w:rsidRPr="00D23434" w:rsidRDefault="00525138" w:rsidP="00140CA4">
      <w:pPr>
        <w:pStyle w:val="Bezmezer"/>
        <w:spacing w:line="360" w:lineRule="auto"/>
        <w:jc w:val="both"/>
        <w:rPr>
          <w:noProof/>
          <w:lang w:eastAsia="cs-CZ"/>
        </w:rPr>
      </w:pPr>
    </w:p>
    <w:p w:rsidR="003D0060" w:rsidRPr="00D23434" w:rsidRDefault="00E2666F" w:rsidP="00140CA4">
      <w:pPr>
        <w:pStyle w:val="Bezmezer"/>
        <w:spacing w:line="360" w:lineRule="auto"/>
        <w:jc w:val="both"/>
        <w:rPr>
          <w:b/>
          <w:noProof/>
          <w:lang w:eastAsia="cs-CZ"/>
        </w:rPr>
      </w:pPr>
      <w:r w:rsidRPr="00D23434">
        <w:rPr>
          <w:b/>
          <w:noProof/>
          <w:lang w:eastAsia="cs-CZ"/>
        </w:rPr>
        <w:t>TŘÍDĚNÍ RYSŮ:</w:t>
      </w:r>
    </w:p>
    <w:p w:rsidR="00525138" w:rsidRPr="00D23434" w:rsidRDefault="00525138" w:rsidP="00E2666F">
      <w:pPr>
        <w:pStyle w:val="Bezmezer"/>
        <w:numPr>
          <w:ilvl w:val="0"/>
          <w:numId w:val="37"/>
        </w:numPr>
        <w:spacing w:line="360" w:lineRule="auto"/>
        <w:ind w:left="426" w:hanging="284"/>
        <w:jc w:val="both"/>
        <w:rPr>
          <w:noProof/>
          <w:lang w:eastAsia="cs-CZ"/>
        </w:rPr>
      </w:pPr>
      <w:r w:rsidRPr="00D23434">
        <w:rPr>
          <w:b/>
          <w:noProof/>
          <w:lang w:eastAsia="cs-CZ"/>
        </w:rPr>
        <w:t>Obecné, společné rysy</w:t>
      </w:r>
      <w:r w:rsidRPr="00D23434">
        <w:rPr>
          <w:noProof/>
          <w:lang w:eastAsia="cs-CZ"/>
        </w:rPr>
        <w:t xml:space="preserve"> – abstrakce z konkrétního chování – zobecněné </w:t>
      </w:r>
      <w:r w:rsidRPr="00D23434">
        <w:rPr>
          <w:b/>
          <w:noProof/>
          <w:lang w:eastAsia="cs-CZ"/>
        </w:rPr>
        <w:t>pojmy k popisu chování</w:t>
      </w:r>
      <w:r w:rsidRPr="00D23434">
        <w:rPr>
          <w:noProof/>
          <w:lang w:eastAsia="cs-CZ"/>
        </w:rPr>
        <w:t xml:space="preserve">, které se vyskytuje u </w:t>
      </w:r>
      <w:r w:rsidRPr="00D23434">
        <w:rPr>
          <w:b/>
          <w:noProof/>
          <w:lang w:eastAsia="cs-CZ"/>
        </w:rPr>
        <w:t>velkého množství lidí</w:t>
      </w:r>
      <w:r w:rsidRPr="00D23434">
        <w:rPr>
          <w:noProof/>
          <w:lang w:eastAsia="cs-CZ"/>
        </w:rPr>
        <w:t xml:space="preserve"> – </w:t>
      </w:r>
      <w:r w:rsidRPr="00D23434">
        <w:rPr>
          <w:b/>
          <w:noProof/>
          <w:lang w:eastAsia="cs-CZ"/>
        </w:rPr>
        <w:t>extraverze/ introverze</w:t>
      </w:r>
      <w:r w:rsidRPr="00D23434">
        <w:rPr>
          <w:noProof/>
          <w:lang w:eastAsia="cs-CZ"/>
        </w:rPr>
        <w:t>, submise, sebeúcta.</w:t>
      </w:r>
    </w:p>
    <w:p w:rsidR="00525138" w:rsidRPr="00D23434" w:rsidRDefault="00525138" w:rsidP="00E2666F">
      <w:pPr>
        <w:pStyle w:val="Bezmezer"/>
        <w:numPr>
          <w:ilvl w:val="0"/>
          <w:numId w:val="37"/>
        </w:numPr>
        <w:spacing w:line="360" w:lineRule="auto"/>
        <w:ind w:left="426" w:hanging="284"/>
        <w:jc w:val="both"/>
        <w:rPr>
          <w:b/>
          <w:noProof/>
          <w:lang w:eastAsia="cs-CZ"/>
        </w:rPr>
      </w:pPr>
      <w:r w:rsidRPr="00D23434">
        <w:rPr>
          <w:b/>
          <w:noProof/>
          <w:lang w:eastAsia="cs-CZ"/>
        </w:rPr>
        <w:t>Jedinečné rysy</w:t>
      </w:r>
      <w:r w:rsidRPr="00D23434">
        <w:rPr>
          <w:noProof/>
          <w:lang w:eastAsia="cs-CZ"/>
        </w:rPr>
        <w:t xml:space="preserve"> – sdíleny jen </w:t>
      </w:r>
      <w:r w:rsidRPr="00D23434">
        <w:rPr>
          <w:b/>
          <w:noProof/>
          <w:lang w:eastAsia="cs-CZ"/>
        </w:rPr>
        <w:t>malým množstvím lidí</w:t>
      </w:r>
      <w:r w:rsidRPr="00D23434">
        <w:rPr>
          <w:noProof/>
          <w:lang w:eastAsia="cs-CZ"/>
        </w:rPr>
        <w:t xml:space="preserve"> – například zájem o </w:t>
      </w:r>
      <w:r w:rsidRPr="00D23434">
        <w:rPr>
          <w:b/>
          <w:noProof/>
          <w:lang w:eastAsia="cs-CZ"/>
        </w:rPr>
        <w:t>adrenalinové sporty.</w:t>
      </w:r>
    </w:p>
    <w:p w:rsidR="00525138" w:rsidRPr="00D23434" w:rsidRDefault="00525138" w:rsidP="00140CA4">
      <w:pPr>
        <w:pStyle w:val="Bezmezer"/>
        <w:spacing w:line="360" w:lineRule="auto"/>
        <w:jc w:val="both"/>
        <w:rPr>
          <w:noProof/>
          <w:lang w:eastAsia="cs-CZ"/>
        </w:rPr>
      </w:pPr>
    </w:p>
    <w:p w:rsidR="006B61D6" w:rsidRPr="00D23434" w:rsidRDefault="00525138" w:rsidP="00E2666F">
      <w:pPr>
        <w:pStyle w:val="Bezmezer"/>
        <w:numPr>
          <w:ilvl w:val="0"/>
          <w:numId w:val="37"/>
        </w:numPr>
        <w:spacing w:line="360" w:lineRule="auto"/>
        <w:ind w:left="426" w:hanging="284"/>
        <w:jc w:val="both"/>
        <w:rPr>
          <w:b/>
          <w:noProof/>
          <w:lang w:eastAsia="cs-CZ"/>
        </w:rPr>
      </w:pPr>
      <w:r w:rsidRPr="00D23434">
        <w:rPr>
          <w:b/>
          <w:noProof/>
          <w:lang w:eastAsia="cs-CZ"/>
        </w:rPr>
        <w:t>Povrchové rysy</w:t>
      </w:r>
      <w:r w:rsidRPr="00D23434">
        <w:rPr>
          <w:noProof/>
          <w:lang w:eastAsia="cs-CZ"/>
        </w:rPr>
        <w:t xml:space="preserve"> – poznatelné </w:t>
      </w:r>
      <w:r w:rsidRPr="00D23434">
        <w:rPr>
          <w:b/>
          <w:noProof/>
          <w:lang w:eastAsia="cs-CZ"/>
        </w:rPr>
        <w:t>pozorováním chování</w:t>
      </w:r>
      <w:r w:rsidRPr="00D23434">
        <w:rPr>
          <w:noProof/>
          <w:lang w:eastAsia="cs-CZ"/>
        </w:rPr>
        <w:t xml:space="preserve"> – například </w:t>
      </w:r>
      <w:r w:rsidRPr="00D23434">
        <w:rPr>
          <w:b/>
          <w:noProof/>
          <w:lang w:eastAsia="cs-CZ"/>
        </w:rPr>
        <w:t xml:space="preserve">neklid, nesoustředění, tiky </w:t>
      </w:r>
      <w:r w:rsidRPr="00D23434">
        <w:rPr>
          <w:noProof/>
          <w:lang w:eastAsia="cs-CZ"/>
        </w:rPr>
        <w:t xml:space="preserve">– může dát </w:t>
      </w:r>
      <w:r w:rsidRPr="00D23434">
        <w:rPr>
          <w:b/>
          <w:noProof/>
          <w:lang w:eastAsia="cs-CZ"/>
        </w:rPr>
        <w:t>dohromady rys neuroticismu</w:t>
      </w:r>
      <w:r w:rsidRPr="00D23434">
        <w:rPr>
          <w:noProof/>
          <w:lang w:eastAsia="cs-CZ"/>
        </w:rPr>
        <w:t xml:space="preserve"> – je tedy </w:t>
      </w:r>
      <w:r w:rsidRPr="00D23434">
        <w:rPr>
          <w:b/>
          <w:noProof/>
          <w:lang w:eastAsia="cs-CZ"/>
        </w:rPr>
        <w:t>charakteristickým trsem zjevných elementů.</w:t>
      </w:r>
    </w:p>
    <w:p w:rsidR="006B61D6" w:rsidRPr="00D23434" w:rsidRDefault="006B61D6" w:rsidP="00E2666F">
      <w:pPr>
        <w:pStyle w:val="Bezmezer"/>
        <w:spacing w:line="360" w:lineRule="auto"/>
        <w:ind w:left="426" w:hanging="284"/>
        <w:jc w:val="both"/>
        <w:rPr>
          <w:noProof/>
          <w:lang w:eastAsia="cs-CZ"/>
        </w:rPr>
      </w:pPr>
    </w:p>
    <w:p w:rsidR="002A3041" w:rsidRPr="00D23434" w:rsidRDefault="00525138" w:rsidP="00E2666F">
      <w:pPr>
        <w:pStyle w:val="Bezmezer"/>
        <w:numPr>
          <w:ilvl w:val="0"/>
          <w:numId w:val="37"/>
        </w:numPr>
        <w:spacing w:line="360" w:lineRule="auto"/>
        <w:ind w:left="426" w:hanging="284"/>
        <w:jc w:val="both"/>
        <w:rPr>
          <w:noProof/>
          <w:lang w:eastAsia="cs-CZ"/>
        </w:rPr>
      </w:pPr>
      <w:r w:rsidRPr="00D23434">
        <w:rPr>
          <w:b/>
          <w:noProof/>
          <w:lang w:eastAsia="cs-CZ"/>
        </w:rPr>
        <w:t>Pramenné rysy</w:t>
      </w:r>
      <w:r w:rsidRPr="00D23434">
        <w:rPr>
          <w:noProof/>
          <w:lang w:eastAsia="cs-CZ"/>
        </w:rPr>
        <w:t xml:space="preserve"> – zdroje, </w:t>
      </w:r>
      <w:r w:rsidRPr="00D23434">
        <w:rPr>
          <w:b/>
          <w:noProof/>
          <w:lang w:eastAsia="cs-CZ"/>
        </w:rPr>
        <w:t>příčiny pozorovatelných vlastností chování</w:t>
      </w:r>
      <w:r w:rsidRPr="00D23434">
        <w:rPr>
          <w:noProof/>
          <w:lang w:eastAsia="cs-CZ"/>
        </w:rPr>
        <w:t xml:space="preserve">; faktory </w:t>
      </w:r>
      <w:r w:rsidRPr="00D23434">
        <w:rPr>
          <w:b/>
          <w:noProof/>
          <w:lang w:eastAsia="cs-CZ"/>
        </w:rPr>
        <w:t>určující konzistenci</w:t>
      </w:r>
      <w:r w:rsidR="006B61D6" w:rsidRPr="00D23434">
        <w:rPr>
          <w:b/>
          <w:noProof/>
          <w:lang w:eastAsia="cs-CZ"/>
        </w:rPr>
        <w:t xml:space="preserve"> chování</w:t>
      </w:r>
      <w:r w:rsidR="006B61D6" w:rsidRPr="00D23434">
        <w:rPr>
          <w:noProof/>
          <w:lang w:eastAsia="cs-CZ"/>
        </w:rPr>
        <w:t xml:space="preserve">, našel jich </w:t>
      </w:r>
      <w:r w:rsidR="006B61D6" w:rsidRPr="00D23434">
        <w:rPr>
          <w:b/>
          <w:noProof/>
          <w:lang w:eastAsia="cs-CZ"/>
        </w:rPr>
        <w:t>šestnáct</w:t>
      </w:r>
      <w:r w:rsidR="002A3041" w:rsidRPr="00D23434">
        <w:rPr>
          <w:b/>
          <w:noProof/>
          <w:lang w:eastAsia="cs-CZ"/>
        </w:rPr>
        <w:t xml:space="preserve"> (16 PF</w:t>
      </w:r>
      <w:r w:rsidR="00B74967" w:rsidRPr="00D23434">
        <w:rPr>
          <w:b/>
          <w:noProof/>
          <w:lang w:eastAsia="cs-CZ"/>
        </w:rPr>
        <w:t xml:space="preserve"> – personality factors</w:t>
      </w:r>
      <w:r w:rsidR="002A3041" w:rsidRPr="00D23434">
        <w:rPr>
          <w:b/>
          <w:noProof/>
          <w:lang w:eastAsia="cs-CZ"/>
        </w:rPr>
        <w:t>)</w:t>
      </w:r>
      <w:r w:rsidR="006B61D6" w:rsidRPr="00D23434">
        <w:rPr>
          <w:noProof/>
          <w:lang w:eastAsia="cs-CZ"/>
        </w:rPr>
        <w:t xml:space="preserve"> – například </w:t>
      </w:r>
      <w:r w:rsidR="002A3041" w:rsidRPr="00D23434">
        <w:rPr>
          <w:b/>
          <w:noProof/>
          <w:lang w:eastAsia="cs-CZ"/>
        </w:rPr>
        <w:t>dominance</w:t>
      </w:r>
      <w:r w:rsidR="002A3041" w:rsidRPr="00D23434">
        <w:rPr>
          <w:noProof/>
          <w:lang w:eastAsia="cs-CZ"/>
        </w:rPr>
        <w:t xml:space="preserve">, </w:t>
      </w:r>
      <w:r w:rsidR="002A3041" w:rsidRPr="00D23434">
        <w:rPr>
          <w:b/>
          <w:noProof/>
          <w:lang w:eastAsia="cs-CZ"/>
        </w:rPr>
        <w:t>emocionálnost</w:t>
      </w:r>
      <w:r w:rsidR="002A3041" w:rsidRPr="00D23434">
        <w:rPr>
          <w:noProof/>
          <w:lang w:eastAsia="cs-CZ"/>
        </w:rPr>
        <w:t xml:space="preserve">, </w:t>
      </w:r>
      <w:r w:rsidR="00B74967" w:rsidRPr="00D23434">
        <w:rPr>
          <w:noProof/>
          <w:lang w:eastAsia="cs-CZ"/>
        </w:rPr>
        <w:t>vřelost, citlivost, důvěřivost, otevřenost změně, perfekcionismus, tenze</w:t>
      </w:r>
      <w:r w:rsidR="002A3041" w:rsidRPr="00D23434">
        <w:rPr>
          <w:noProof/>
          <w:lang w:eastAsia="cs-CZ"/>
        </w:rPr>
        <w:t xml:space="preserve"> – každý rys má jinou sílu, jiný vliv na chování. </w:t>
      </w:r>
    </w:p>
    <w:p w:rsidR="006B61D6" w:rsidRPr="00D23434" w:rsidRDefault="00B74967" w:rsidP="00140CA4">
      <w:pPr>
        <w:pStyle w:val="Bezmezer"/>
        <w:spacing w:line="360" w:lineRule="auto"/>
        <w:jc w:val="both"/>
        <w:rPr>
          <w:b/>
          <w:noProof/>
          <w:lang w:eastAsia="cs-CZ"/>
        </w:rPr>
      </w:pPr>
      <w:r w:rsidRPr="00D23434">
        <w:rPr>
          <w:b/>
          <w:noProof/>
          <w:lang w:eastAsia="cs-CZ"/>
        </w:rPr>
        <w:t>16 PF Questionnaire</w:t>
      </w:r>
    </w:p>
    <w:p w:rsidR="00B74967" w:rsidRPr="00D23434" w:rsidRDefault="00B74967" w:rsidP="00140CA4">
      <w:pPr>
        <w:pStyle w:val="Bezmezer"/>
        <w:spacing w:line="360" w:lineRule="auto"/>
        <w:jc w:val="both"/>
        <w:rPr>
          <w:b/>
          <w:noProof/>
          <w:lang w:eastAsia="cs-CZ"/>
        </w:rPr>
      </w:pPr>
    </w:p>
    <w:p w:rsidR="006B61D6" w:rsidRPr="00D23434" w:rsidRDefault="006B61D6" w:rsidP="00140CA4">
      <w:pPr>
        <w:pStyle w:val="Bezmezer"/>
        <w:spacing w:line="360" w:lineRule="auto"/>
        <w:jc w:val="both"/>
        <w:rPr>
          <w:noProof/>
          <w:lang w:eastAsia="cs-CZ"/>
        </w:rPr>
      </w:pPr>
      <w:r w:rsidRPr="00D23434">
        <w:rPr>
          <w:b/>
          <w:noProof/>
          <w:lang w:eastAsia="cs-CZ"/>
        </w:rPr>
        <w:t>Podle původu</w:t>
      </w:r>
      <w:r w:rsidRPr="00D23434">
        <w:rPr>
          <w:noProof/>
          <w:lang w:eastAsia="cs-CZ"/>
        </w:rPr>
        <w:t xml:space="preserve"> se</w:t>
      </w:r>
      <w:r w:rsidR="00E2666F" w:rsidRPr="00D23434">
        <w:rPr>
          <w:noProof/>
          <w:lang w:eastAsia="cs-CZ"/>
        </w:rPr>
        <w:t xml:space="preserve"> rysy</w:t>
      </w:r>
      <w:r w:rsidRPr="00D23434">
        <w:rPr>
          <w:noProof/>
          <w:lang w:eastAsia="cs-CZ"/>
        </w:rPr>
        <w:t xml:space="preserve"> dělí:</w:t>
      </w:r>
    </w:p>
    <w:p w:rsidR="006B61D6" w:rsidRPr="00D23434" w:rsidRDefault="006B61D6" w:rsidP="00E2666F">
      <w:pPr>
        <w:pStyle w:val="Bezmezer"/>
        <w:numPr>
          <w:ilvl w:val="0"/>
          <w:numId w:val="38"/>
        </w:numPr>
        <w:spacing w:line="360" w:lineRule="auto"/>
        <w:ind w:left="426" w:hanging="284"/>
        <w:jc w:val="both"/>
        <w:rPr>
          <w:noProof/>
          <w:lang w:eastAsia="cs-CZ"/>
        </w:rPr>
      </w:pPr>
      <w:r w:rsidRPr="00D23434">
        <w:rPr>
          <w:b/>
          <w:noProof/>
          <w:lang w:eastAsia="cs-CZ"/>
        </w:rPr>
        <w:t>Konstituční rysy</w:t>
      </w:r>
      <w:r w:rsidRPr="00D23434">
        <w:rPr>
          <w:noProof/>
          <w:lang w:eastAsia="cs-CZ"/>
        </w:rPr>
        <w:t xml:space="preserve"> – získány </w:t>
      </w:r>
      <w:r w:rsidRPr="00D23434">
        <w:rPr>
          <w:b/>
          <w:noProof/>
          <w:lang w:eastAsia="cs-CZ"/>
        </w:rPr>
        <w:t>dědičností a biologickými a fyziologickými</w:t>
      </w:r>
      <w:r w:rsidRPr="00D23434">
        <w:rPr>
          <w:noProof/>
          <w:lang w:eastAsia="cs-CZ"/>
        </w:rPr>
        <w:t xml:space="preserve"> podmínkami </w:t>
      </w:r>
      <w:r w:rsidRPr="00D23434">
        <w:rPr>
          <w:b/>
          <w:noProof/>
          <w:lang w:eastAsia="cs-CZ"/>
        </w:rPr>
        <w:t>tělesné existence</w:t>
      </w:r>
      <w:r w:rsidRPr="00D23434">
        <w:rPr>
          <w:noProof/>
          <w:lang w:eastAsia="cs-CZ"/>
        </w:rPr>
        <w:t>.</w:t>
      </w:r>
    </w:p>
    <w:p w:rsidR="006B61D6" w:rsidRPr="00D23434" w:rsidRDefault="006B61D6" w:rsidP="00E2666F">
      <w:pPr>
        <w:pStyle w:val="Bezmezer"/>
        <w:numPr>
          <w:ilvl w:val="0"/>
          <w:numId w:val="38"/>
        </w:numPr>
        <w:spacing w:line="360" w:lineRule="auto"/>
        <w:ind w:left="426" w:hanging="284"/>
        <w:jc w:val="both"/>
        <w:rPr>
          <w:noProof/>
          <w:lang w:eastAsia="cs-CZ"/>
        </w:rPr>
      </w:pPr>
      <w:r w:rsidRPr="00D23434">
        <w:rPr>
          <w:b/>
          <w:noProof/>
          <w:lang w:eastAsia="cs-CZ"/>
        </w:rPr>
        <w:t>Rysy utvářené prostředím</w:t>
      </w:r>
      <w:r w:rsidRPr="00D23434">
        <w:rPr>
          <w:noProof/>
          <w:lang w:eastAsia="cs-CZ"/>
        </w:rPr>
        <w:t xml:space="preserve"> – formovány </w:t>
      </w:r>
      <w:r w:rsidRPr="00D23434">
        <w:rPr>
          <w:b/>
          <w:noProof/>
          <w:lang w:eastAsia="cs-CZ"/>
        </w:rPr>
        <w:t>vlivy prostředí</w:t>
      </w:r>
      <w:r w:rsidRPr="00D23434">
        <w:rPr>
          <w:noProof/>
          <w:lang w:eastAsia="cs-CZ"/>
        </w:rPr>
        <w:t xml:space="preserve">. </w:t>
      </w:r>
    </w:p>
    <w:p w:rsidR="006B61D6" w:rsidRPr="00D23434" w:rsidRDefault="006B61D6" w:rsidP="00140CA4">
      <w:pPr>
        <w:pStyle w:val="Bezmezer"/>
        <w:spacing w:line="360" w:lineRule="auto"/>
        <w:jc w:val="both"/>
        <w:rPr>
          <w:noProof/>
          <w:lang w:eastAsia="cs-CZ"/>
        </w:rPr>
      </w:pPr>
    </w:p>
    <w:p w:rsidR="003D0060" w:rsidRPr="00D23434" w:rsidRDefault="00B5422C" w:rsidP="00140CA4">
      <w:pPr>
        <w:pStyle w:val="Bezmezer"/>
        <w:spacing w:line="360" w:lineRule="auto"/>
        <w:jc w:val="both"/>
        <w:rPr>
          <w:noProof/>
          <w:lang w:eastAsia="cs-CZ"/>
        </w:rPr>
      </w:pPr>
      <w:r w:rsidRPr="00D23434">
        <w:rPr>
          <w:noProof/>
          <w:lang w:eastAsia="cs-CZ"/>
        </w:rPr>
        <w:t>Dynamika osobnosti má zdroj v </w:t>
      </w:r>
      <w:r w:rsidR="00764C22" w:rsidRPr="00D23434">
        <w:rPr>
          <w:b/>
          <w:noProof/>
          <w:lang w:eastAsia="cs-CZ"/>
        </w:rPr>
        <w:t>DYNAMICKÝCH RYSECH</w:t>
      </w:r>
      <w:r w:rsidRPr="00D23434">
        <w:rPr>
          <w:noProof/>
          <w:lang w:eastAsia="cs-CZ"/>
        </w:rPr>
        <w:t>, které jsou dvojí:</w:t>
      </w:r>
    </w:p>
    <w:p w:rsidR="00B5422C" w:rsidRPr="00D23434" w:rsidRDefault="00764C22" w:rsidP="00114350">
      <w:pPr>
        <w:pStyle w:val="Bezmezer"/>
        <w:numPr>
          <w:ilvl w:val="0"/>
          <w:numId w:val="40"/>
        </w:numPr>
        <w:spacing w:line="360" w:lineRule="auto"/>
        <w:ind w:left="426" w:hanging="284"/>
        <w:jc w:val="both"/>
        <w:rPr>
          <w:noProof/>
          <w:lang w:eastAsia="cs-CZ"/>
        </w:rPr>
      </w:pPr>
      <w:r w:rsidRPr="00D23434">
        <w:rPr>
          <w:b/>
          <w:noProof/>
          <w:lang w:eastAsia="cs-CZ"/>
        </w:rPr>
        <w:t>ERGY</w:t>
      </w:r>
      <w:r w:rsidRPr="00D23434">
        <w:rPr>
          <w:noProof/>
          <w:lang w:eastAsia="cs-CZ"/>
        </w:rPr>
        <w:t xml:space="preserve"> </w:t>
      </w:r>
      <w:r w:rsidR="00B5422C" w:rsidRPr="00D23434">
        <w:rPr>
          <w:noProof/>
          <w:lang w:eastAsia="cs-CZ"/>
        </w:rPr>
        <w:t xml:space="preserve">– konstituční, </w:t>
      </w:r>
      <w:r w:rsidR="00B5422C" w:rsidRPr="00D23434">
        <w:rPr>
          <w:b/>
          <w:noProof/>
          <w:lang w:eastAsia="cs-CZ"/>
        </w:rPr>
        <w:t>fyziologické rysy</w:t>
      </w:r>
      <w:r w:rsidR="00B5422C" w:rsidRPr="00D23434">
        <w:rPr>
          <w:noProof/>
          <w:lang w:eastAsia="cs-CZ"/>
        </w:rPr>
        <w:t xml:space="preserve"> – </w:t>
      </w:r>
      <w:r w:rsidR="00B5422C" w:rsidRPr="00D23434">
        <w:rPr>
          <w:b/>
          <w:noProof/>
          <w:lang w:eastAsia="cs-CZ"/>
        </w:rPr>
        <w:t>primární potřeby, pudy</w:t>
      </w:r>
      <w:r w:rsidR="00B5422C" w:rsidRPr="00D23434">
        <w:rPr>
          <w:noProof/>
          <w:lang w:eastAsia="cs-CZ"/>
        </w:rPr>
        <w:t xml:space="preserve"> – </w:t>
      </w:r>
      <w:r w:rsidR="00B5422C" w:rsidRPr="00D23434">
        <w:rPr>
          <w:b/>
          <w:noProof/>
          <w:lang w:eastAsia="cs-CZ"/>
        </w:rPr>
        <w:t>sexualita, družnost</w:t>
      </w:r>
      <w:r w:rsidR="00B5422C" w:rsidRPr="00D23434">
        <w:rPr>
          <w:noProof/>
          <w:lang w:eastAsia="cs-CZ"/>
        </w:rPr>
        <w:t xml:space="preserve">, prosazení se, </w:t>
      </w:r>
      <w:r w:rsidR="00B5422C" w:rsidRPr="00D23434">
        <w:rPr>
          <w:b/>
          <w:noProof/>
          <w:lang w:eastAsia="cs-CZ"/>
        </w:rPr>
        <w:t>rodičovská</w:t>
      </w:r>
      <w:r w:rsidR="00B5422C" w:rsidRPr="00D23434">
        <w:rPr>
          <w:noProof/>
          <w:lang w:eastAsia="cs-CZ"/>
        </w:rPr>
        <w:t xml:space="preserve"> péče.</w:t>
      </w:r>
    </w:p>
    <w:p w:rsidR="00B5422C" w:rsidRPr="00D23434" w:rsidRDefault="00764C22" w:rsidP="00114350">
      <w:pPr>
        <w:pStyle w:val="Bezmezer"/>
        <w:numPr>
          <w:ilvl w:val="0"/>
          <w:numId w:val="40"/>
        </w:numPr>
        <w:spacing w:line="360" w:lineRule="auto"/>
        <w:ind w:left="426" w:hanging="284"/>
        <w:jc w:val="both"/>
        <w:rPr>
          <w:noProof/>
          <w:lang w:eastAsia="cs-CZ"/>
        </w:rPr>
      </w:pPr>
      <w:r w:rsidRPr="00D23434">
        <w:rPr>
          <w:b/>
          <w:noProof/>
          <w:lang w:eastAsia="cs-CZ"/>
        </w:rPr>
        <w:t>SENTIMENTY</w:t>
      </w:r>
      <w:r w:rsidRPr="00D23434">
        <w:rPr>
          <w:noProof/>
          <w:lang w:eastAsia="cs-CZ"/>
        </w:rPr>
        <w:t xml:space="preserve"> </w:t>
      </w:r>
      <w:r w:rsidR="00B5422C" w:rsidRPr="00D23434">
        <w:rPr>
          <w:noProof/>
          <w:lang w:eastAsia="cs-CZ"/>
        </w:rPr>
        <w:t xml:space="preserve">– </w:t>
      </w:r>
      <w:r w:rsidR="00B5422C" w:rsidRPr="00D23434">
        <w:rPr>
          <w:b/>
          <w:noProof/>
          <w:lang w:eastAsia="cs-CZ"/>
        </w:rPr>
        <w:t>intrapersonální</w:t>
      </w:r>
      <w:r w:rsidR="00B5422C" w:rsidRPr="00D23434">
        <w:rPr>
          <w:noProof/>
          <w:lang w:eastAsia="cs-CZ"/>
        </w:rPr>
        <w:t xml:space="preserve">, jsou to </w:t>
      </w:r>
      <w:r w:rsidR="00B5422C" w:rsidRPr="00D23434">
        <w:rPr>
          <w:b/>
          <w:noProof/>
          <w:lang w:eastAsia="cs-CZ"/>
        </w:rPr>
        <w:t>hodnoty</w:t>
      </w:r>
      <w:r w:rsidR="00B5422C" w:rsidRPr="00D23434">
        <w:rPr>
          <w:noProof/>
          <w:lang w:eastAsia="cs-CZ"/>
        </w:rPr>
        <w:t xml:space="preserve"> (vztahují se k </w:t>
      </w:r>
      <w:r w:rsidR="00B5422C" w:rsidRPr="00D23434">
        <w:rPr>
          <w:b/>
          <w:noProof/>
          <w:lang w:eastAsia="cs-CZ"/>
        </w:rPr>
        <w:t>věcem, které jedinec pokládá za důležité</w:t>
      </w:r>
      <w:r w:rsidR="00B5422C" w:rsidRPr="00D23434">
        <w:rPr>
          <w:noProof/>
          <w:lang w:eastAsia="cs-CZ"/>
        </w:rPr>
        <w:t xml:space="preserve">) – </w:t>
      </w:r>
      <w:r w:rsidR="00B5422C" w:rsidRPr="00D23434">
        <w:rPr>
          <w:b/>
          <w:noProof/>
          <w:lang w:eastAsia="cs-CZ"/>
        </w:rPr>
        <w:t>manželství, domov, náboženství</w:t>
      </w:r>
      <w:r w:rsidR="00B5422C" w:rsidRPr="00D23434">
        <w:rPr>
          <w:noProof/>
          <w:lang w:eastAsia="cs-CZ"/>
        </w:rPr>
        <w:t xml:space="preserve"> – </w:t>
      </w:r>
      <w:r w:rsidR="00B5422C" w:rsidRPr="00D23434">
        <w:rPr>
          <w:b/>
          <w:noProof/>
          <w:lang w:eastAsia="cs-CZ"/>
        </w:rPr>
        <w:t>JÁský sentiment</w:t>
      </w:r>
      <w:r w:rsidR="00B5422C" w:rsidRPr="00D23434">
        <w:rPr>
          <w:noProof/>
          <w:lang w:eastAsia="cs-CZ"/>
        </w:rPr>
        <w:t xml:space="preserve"> je </w:t>
      </w:r>
      <w:r w:rsidR="00B5422C" w:rsidRPr="00D23434">
        <w:rPr>
          <w:b/>
          <w:noProof/>
          <w:lang w:eastAsia="cs-CZ"/>
        </w:rPr>
        <w:t>nejdůležitější</w:t>
      </w:r>
      <w:r w:rsidR="00B5422C" w:rsidRPr="00D23434">
        <w:rPr>
          <w:noProof/>
          <w:lang w:eastAsia="cs-CZ"/>
        </w:rPr>
        <w:t xml:space="preserve"> – zahrnuje </w:t>
      </w:r>
      <w:r w:rsidR="00B5422C" w:rsidRPr="00D23434">
        <w:rPr>
          <w:b/>
          <w:noProof/>
          <w:lang w:eastAsia="cs-CZ"/>
        </w:rPr>
        <w:t>sebeuvědomění, sebehodnocení</w:t>
      </w:r>
      <w:r w:rsidR="00B5422C" w:rsidRPr="00D23434">
        <w:rPr>
          <w:noProof/>
          <w:lang w:eastAsia="cs-CZ"/>
        </w:rPr>
        <w:t xml:space="preserve">, touhu po sebevládě, uchování </w:t>
      </w:r>
      <w:r w:rsidR="00B5422C" w:rsidRPr="00D23434">
        <w:rPr>
          <w:b/>
          <w:noProof/>
          <w:lang w:eastAsia="cs-CZ"/>
        </w:rPr>
        <w:t>vlastní hodnoty</w:t>
      </w:r>
      <w:r w:rsidR="00B5422C" w:rsidRPr="00D23434">
        <w:rPr>
          <w:noProof/>
          <w:lang w:eastAsia="cs-CZ"/>
        </w:rPr>
        <w:t xml:space="preserve">. </w:t>
      </w:r>
    </w:p>
    <w:p w:rsidR="00B5422C" w:rsidRPr="00D23434" w:rsidRDefault="00B5422C" w:rsidP="00140CA4">
      <w:pPr>
        <w:pStyle w:val="Bezmezer"/>
        <w:spacing w:line="360" w:lineRule="auto"/>
        <w:jc w:val="both"/>
        <w:rPr>
          <w:b/>
          <w:noProof/>
          <w:lang w:eastAsia="cs-CZ"/>
        </w:rPr>
      </w:pPr>
      <w:r w:rsidRPr="00D23434">
        <w:rPr>
          <w:b/>
          <w:noProof/>
          <w:lang w:eastAsia="cs-CZ"/>
        </w:rPr>
        <w:t>Postoje</w:t>
      </w:r>
      <w:r w:rsidRPr="00D23434">
        <w:rPr>
          <w:noProof/>
          <w:lang w:eastAsia="cs-CZ"/>
        </w:rPr>
        <w:t xml:space="preserve"> – </w:t>
      </w:r>
      <w:r w:rsidRPr="00D23434">
        <w:rPr>
          <w:b/>
          <w:noProof/>
          <w:lang w:eastAsia="cs-CZ"/>
        </w:rPr>
        <w:t>vnější projevy sentimentů a ergů</w:t>
      </w:r>
      <w:r w:rsidRPr="00D23434">
        <w:rPr>
          <w:noProof/>
          <w:lang w:eastAsia="cs-CZ"/>
        </w:rPr>
        <w:t xml:space="preserve"> – tendence </w:t>
      </w:r>
      <w:r w:rsidRPr="00D23434">
        <w:rPr>
          <w:b/>
          <w:noProof/>
          <w:lang w:eastAsia="cs-CZ"/>
        </w:rPr>
        <w:t>jednat v určité situaci určitým způsobem.</w:t>
      </w:r>
    </w:p>
    <w:p w:rsidR="0018526F" w:rsidRPr="00D23434" w:rsidRDefault="0018526F" w:rsidP="00140CA4">
      <w:pPr>
        <w:pStyle w:val="Bezmezer"/>
        <w:spacing w:line="360" w:lineRule="auto"/>
        <w:jc w:val="both"/>
        <w:rPr>
          <w:noProof/>
          <w:lang w:eastAsia="cs-CZ"/>
        </w:rPr>
      </w:pPr>
    </w:p>
    <w:p w:rsidR="00997972" w:rsidRPr="00D23434" w:rsidRDefault="00997972" w:rsidP="00997972">
      <w:pPr>
        <w:pStyle w:val="Bezmezer"/>
        <w:spacing w:line="360" w:lineRule="auto"/>
        <w:jc w:val="both"/>
        <w:rPr>
          <w:noProof/>
          <w:lang w:eastAsia="cs-CZ"/>
        </w:rPr>
      </w:pPr>
      <w:r w:rsidRPr="00D23434">
        <w:rPr>
          <w:noProof/>
          <w:lang w:eastAsia="cs-CZ"/>
        </w:rPr>
        <w:t>-------------------------------------------------------------------------------------------------------</w:t>
      </w:r>
    </w:p>
    <w:p w:rsidR="00945DF9" w:rsidRPr="00D23434" w:rsidRDefault="00764C22" w:rsidP="00140CA4">
      <w:pPr>
        <w:pStyle w:val="Bezmezer"/>
        <w:spacing w:line="360" w:lineRule="auto"/>
        <w:jc w:val="both"/>
        <w:rPr>
          <w:b/>
          <w:noProof/>
          <w:lang w:eastAsia="cs-CZ"/>
        </w:rPr>
      </w:pPr>
      <w:r w:rsidRPr="00D23434">
        <w:rPr>
          <w:b/>
          <w:noProof/>
          <w:lang w:eastAsia="cs-CZ"/>
        </w:rPr>
        <w:lastRenderedPageBreak/>
        <w:t>HANS JÜRGEN EYSENCK (1916 – 1997)</w:t>
      </w:r>
    </w:p>
    <w:p w:rsidR="00945DF9" w:rsidRPr="00D23434" w:rsidRDefault="00945DF9" w:rsidP="00140CA4">
      <w:pPr>
        <w:pStyle w:val="Bezmezer"/>
        <w:spacing w:line="360" w:lineRule="auto"/>
        <w:jc w:val="both"/>
        <w:rPr>
          <w:noProof/>
          <w:lang w:eastAsia="cs-CZ"/>
        </w:rPr>
      </w:pPr>
      <w:r w:rsidRPr="00D23434">
        <w:rPr>
          <w:b/>
          <w:noProof/>
          <w:lang w:eastAsia="cs-CZ"/>
        </w:rPr>
        <w:t>Úkolem psychologie</w:t>
      </w:r>
      <w:r w:rsidRPr="00D23434">
        <w:rPr>
          <w:noProof/>
          <w:lang w:eastAsia="cs-CZ"/>
        </w:rPr>
        <w:t xml:space="preserve"> je </w:t>
      </w:r>
      <w:r w:rsidRPr="00D23434">
        <w:rPr>
          <w:b/>
          <w:noProof/>
          <w:lang w:eastAsia="cs-CZ"/>
        </w:rPr>
        <w:t>predikce chování</w:t>
      </w:r>
      <w:r w:rsidRPr="00D23434">
        <w:rPr>
          <w:noProof/>
          <w:lang w:eastAsia="cs-CZ"/>
        </w:rPr>
        <w:t xml:space="preserve">, </w:t>
      </w:r>
      <w:r w:rsidRPr="00D23434">
        <w:rPr>
          <w:b/>
          <w:noProof/>
          <w:lang w:eastAsia="cs-CZ"/>
        </w:rPr>
        <w:t>klíčem je faktorová analýza</w:t>
      </w:r>
      <w:r w:rsidRPr="00D23434">
        <w:rPr>
          <w:noProof/>
          <w:lang w:eastAsia="cs-CZ"/>
        </w:rPr>
        <w:t xml:space="preserve">, byl empirik – </w:t>
      </w:r>
      <w:r w:rsidRPr="00D23434">
        <w:rPr>
          <w:b/>
          <w:noProof/>
          <w:lang w:eastAsia="cs-CZ"/>
        </w:rPr>
        <w:t>výzkum začíná hypotézou</w:t>
      </w:r>
      <w:r w:rsidRPr="00D23434">
        <w:rPr>
          <w:noProof/>
          <w:lang w:eastAsia="cs-CZ"/>
        </w:rPr>
        <w:t xml:space="preserve">, která se </w:t>
      </w:r>
      <w:r w:rsidRPr="00D23434">
        <w:rPr>
          <w:b/>
          <w:noProof/>
          <w:lang w:eastAsia="cs-CZ"/>
        </w:rPr>
        <w:t>potvrzuje</w:t>
      </w:r>
      <w:r w:rsidRPr="00D23434">
        <w:rPr>
          <w:noProof/>
          <w:lang w:eastAsia="cs-CZ"/>
        </w:rPr>
        <w:t xml:space="preserve">. Kladl větší </w:t>
      </w:r>
      <w:r w:rsidRPr="00D23434">
        <w:rPr>
          <w:b/>
          <w:noProof/>
          <w:lang w:eastAsia="cs-CZ"/>
        </w:rPr>
        <w:t>důraz na genetické vlivy</w:t>
      </w:r>
      <w:r w:rsidRPr="00D23434">
        <w:rPr>
          <w:noProof/>
          <w:lang w:eastAsia="cs-CZ"/>
        </w:rPr>
        <w:t xml:space="preserve">, které podle něj </w:t>
      </w:r>
      <w:r w:rsidRPr="00D23434">
        <w:rPr>
          <w:b/>
          <w:noProof/>
          <w:lang w:eastAsia="cs-CZ"/>
        </w:rPr>
        <w:t>primárně determinují rysy a typy</w:t>
      </w:r>
      <w:r w:rsidRPr="00D23434">
        <w:rPr>
          <w:noProof/>
          <w:lang w:eastAsia="cs-CZ"/>
        </w:rPr>
        <w:t xml:space="preserve">. </w:t>
      </w:r>
    </w:p>
    <w:p w:rsidR="00945DF9" w:rsidRPr="00D23434" w:rsidRDefault="00945DF9" w:rsidP="00140CA4">
      <w:pPr>
        <w:pStyle w:val="Bezmezer"/>
        <w:spacing w:line="360" w:lineRule="auto"/>
        <w:jc w:val="both"/>
        <w:rPr>
          <w:noProof/>
          <w:lang w:eastAsia="cs-CZ"/>
        </w:rPr>
      </w:pPr>
    </w:p>
    <w:p w:rsidR="00945DF9" w:rsidRPr="00D23434" w:rsidRDefault="00945DF9" w:rsidP="00140CA4">
      <w:pPr>
        <w:pStyle w:val="Bezmezer"/>
        <w:spacing w:line="360" w:lineRule="auto"/>
        <w:jc w:val="both"/>
        <w:rPr>
          <w:b/>
          <w:noProof/>
          <w:lang w:eastAsia="cs-CZ"/>
        </w:rPr>
      </w:pPr>
      <w:r w:rsidRPr="00D23434">
        <w:rPr>
          <w:b/>
          <w:noProof/>
          <w:lang w:eastAsia="cs-CZ"/>
        </w:rPr>
        <w:t>Hierarchický model struktury osobnosti:</w:t>
      </w:r>
    </w:p>
    <w:p w:rsidR="00945DF9" w:rsidRPr="00D23434" w:rsidRDefault="00945DF9" w:rsidP="00114350">
      <w:pPr>
        <w:pStyle w:val="Bezmezer"/>
        <w:numPr>
          <w:ilvl w:val="0"/>
          <w:numId w:val="41"/>
        </w:numPr>
        <w:spacing w:line="360" w:lineRule="auto"/>
        <w:ind w:left="426" w:hanging="284"/>
        <w:jc w:val="both"/>
        <w:rPr>
          <w:noProof/>
          <w:lang w:eastAsia="cs-CZ"/>
        </w:rPr>
      </w:pPr>
      <w:r w:rsidRPr="00D23434">
        <w:rPr>
          <w:b/>
          <w:noProof/>
          <w:lang w:eastAsia="cs-CZ"/>
        </w:rPr>
        <w:t>Superrysy</w:t>
      </w:r>
      <w:r w:rsidRPr="00D23434">
        <w:rPr>
          <w:noProof/>
          <w:lang w:eastAsia="cs-CZ"/>
        </w:rPr>
        <w:t xml:space="preserve"> – například </w:t>
      </w:r>
      <w:r w:rsidRPr="00D23434">
        <w:rPr>
          <w:b/>
          <w:noProof/>
          <w:lang w:eastAsia="cs-CZ"/>
        </w:rPr>
        <w:t>extraverze</w:t>
      </w:r>
      <w:r w:rsidRPr="00D23434">
        <w:rPr>
          <w:noProof/>
          <w:lang w:eastAsia="cs-CZ"/>
        </w:rPr>
        <w:t xml:space="preserve">, mají </w:t>
      </w:r>
      <w:r w:rsidRPr="00D23434">
        <w:rPr>
          <w:b/>
          <w:noProof/>
          <w:lang w:eastAsia="cs-CZ"/>
        </w:rPr>
        <w:t>největší vliv na chování</w:t>
      </w:r>
      <w:r w:rsidRPr="00D23434">
        <w:rPr>
          <w:noProof/>
          <w:lang w:eastAsia="cs-CZ"/>
        </w:rPr>
        <w:t>.</w:t>
      </w:r>
    </w:p>
    <w:p w:rsidR="00945DF9" w:rsidRPr="00D23434" w:rsidRDefault="00945DF9" w:rsidP="00114350">
      <w:pPr>
        <w:pStyle w:val="Bezmezer"/>
        <w:numPr>
          <w:ilvl w:val="0"/>
          <w:numId w:val="41"/>
        </w:numPr>
        <w:spacing w:line="360" w:lineRule="auto"/>
        <w:ind w:left="426" w:hanging="284"/>
        <w:jc w:val="both"/>
        <w:rPr>
          <w:noProof/>
          <w:lang w:eastAsia="cs-CZ"/>
        </w:rPr>
      </w:pPr>
      <w:r w:rsidRPr="00D23434">
        <w:rPr>
          <w:b/>
          <w:noProof/>
          <w:lang w:eastAsia="cs-CZ"/>
        </w:rPr>
        <w:t>Jednotlivé rysy</w:t>
      </w:r>
      <w:r w:rsidRPr="00D23434">
        <w:rPr>
          <w:noProof/>
          <w:lang w:eastAsia="cs-CZ"/>
        </w:rPr>
        <w:t xml:space="preserve"> – jsou </w:t>
      </w:r>
      <w:r w:rsidRPr="00D23434">
        <w:rPr>
          <w:b/>
          <w:noProof/>
          <w:lang w:eastAsia="cs-CZ"/>
        </w:rPr>
        <w:t>zahrnuty v superrysech</w:t>
      </w:r>
      <w:r w:rsidRPr="00D23434">
        <w:rPr>
          <w:noProof/>
          <w:lang w:eastAsia="cs-CZ"/>
        </w:rPr>
        <w:t xml:space="preserve"> (sociabilita, živost)</w:t>
      </w:r>
    </w:p>
    <w:p w:rsidR="00945DF9" w:rsidRPr="00D23434" w:rsidRDefault="00945DF9" w:rsidP="00140CA4">
      <w:pPr>
        <w:pStyle w:val="Bezmezer"/>
        <w:spacing w:line="360" w:lineRule="auto"/>
        <w:jc w:val="both"/>
        <w:rPr>
          <w:noProof/>
          <w:lang w:eastAsia="cs-CZ"/>
        </w:rPr>
      </w:pPr>
    </w:p>
    <w:p w:rsidR="00945DF9" w:rsidRPr="00D23434" w:rsidRDefault="00945DF9" w:rsidP="00140CA4">
      <w:pPr>
        <w:pStyle w:val="Bezmezer"/>
        <w:spacing w:line="360" w:lineRule="auto"/>
        <w:jc w:val="both"/>
        <w:rPr>
          <w:noProof/>
          <w:lang w:eastAsia="cs-CZ"/>
        </w:rPr>
      </w:pPr>
      <w:r w:rsidRPr="00D23434">
        <w:rPr>
          <w:b/>
          <w:noProof/>
          <w:lang w:eastAsia="cs-CZ"/>
        </w:rPr>
        <w:t>Habituální odezvy</w:t>
      </w:r>
      <w:r w:rsidRPr="00D23434">
        <w:rPr>
          <w:noProof/>
          <w:lang w:eastAsia="cs-CZ"/>
        </w:rPr>
        <w:t>, které jsou odvozeny z </w:t>
      </w:r>
      <w:r w:rsidRPr="00D23434">
        <w:rPr>
          <w:b/>
          <w:noProof/>
          <w:lang w:eastAsia="cs-CZ"/>
        </w:rPr>
        <w:t>množství specifických odezev</w:t>
      </w:r>
      <w:r w:rsidRPr="00D23434">
        <w:rPr>
          <w:noProof/>
          <w:lang w:eastAsia="cs-CZ"/>
        </w:rPr>
        <w:t xml:space="preserve"> – například </w:t>
      </w:r>
      <w:r w:rsidRPr="00D23434">
        <w:rPr>
          <w:b/>
          <w:noProof/>
          <w:lang w:eastAsia="cs-CZ"/>
        </w:rPr>
        <w:t>podání ruky a zdravení ostatních</w:t>
      </w:r>
      <w:r w:rsidRPr="00D23434">
        <w:rPr>
          <w:noProof/>
          <w:lang w:eastAsia="cs-CZ"/>
        </w:rPr>
        <w:t xml:space="preserve"> jsou </w:t>
      </w:r>
      <w:r w:rsidRPr="00D23434">
        <w:rPr>
          <w:b/>
          <w:noProof/>
          <w:lang w:eastAsia="cs-CZ"/>
        </w:rPr>
        <w:t>specifické odezvy</w:t>
      </w:r>
      <w:r w:rsidRPr="00D23434">
        <w:rPr>
          <w:noProof/>
          <w:lang w:eastAsia="cs-CZ"/>
        </w:rPr>
        <w:t xml:space="preserve">, které </w:t>
      </w:r>
      <w:r w:rsidRPr="00D23434">
        <w:rPr>
          <w:b/>
          <w:noProof/>
          <w:lang w:eastAsia="cs-CZ"/>
        </w:rPr>
        <w:t>společně tvoří habituální odezvu</w:t>
      </w:r>
      <w:r w:rsidRPr="00D23434">
        <w:rPr>
          <w:noProof/>
          <w:lang w:eastAsia="cs-CZ"/>
        </w:rPr>
        <w:t xml:space="preserve"> na pozdrav druhých, pokud to koreluje s </w:t>
      </w:r>
      <w:r w:rsidRPr="00D23434">
        <w:rPr>
          <w:b/>
          <w:noProof/>
          <w:lang w:eastAsia="cs-CZ"/>
        </w:rPr>
        <w:t>dalšími odezvami jako je hovornost a společenskost</w:t>
      </w:r>
      <w:r w:rsidRPr="00D23434">
        <w:rPr>
          <w:noProof/>
          <w:lang w:eastAsia="cs-CZ"/>
        </w:rPr>
        <w:t xml:space="preserve">, tvoří to </w:t>
      </w:r>
      <w:r w:rsidRPr="00D23434">
        <w:rPr>
          <w:b/>
          <w:noProof/>
          <w:lang w:eastAsia="cs-CZ"/>
        </w:rPr>
        <w:t>rys sociability</w:t>
      </w:r>
      <w:r w:rsidRPr="00D23434">
        <w:rPr>
          <w:noProof/>
          <w:lang w:eastAsia="cs-CZ"/>
        </w:rPr>
        <w:t xml:space="preserve"> – pokud to dále </w:t>
      </w:r>
      <w:r w:rsidRPr="00D23434">
        <w:rPr>
          <w:b/>
          <w:noProof/>
          <w:lang w:eastAsia="cs-CZ"/>
        </w:rPr>
        <w:t>koreluje s aktivitou a asertivitou</w:t>
      </w:r>
      <w:r w:rsidRPr="00D23434">
        <w:rPr>
          <w:noProof/>
          <w:lang w:eastAsia="cs-CZ"/>
        </w:rPr>
        <w:t xml:space="preserve"> vytváří to </w:t>
      </w:r>
      <w:r w:rsidRPr="00D23434">
        <w:rPr>
          <w:b/>
          <w:noProof/>
          <w:lang w:eastAsia="cs-CZ"/>
        </w:rPr>
        <w:t>superrys extraverze</w:t>
      </w:r>
      <w:r w:rsidRPr="00D23434">
        <w:rPr>
          <w:noProof/>
          <w:lang w:eastAsia="cs-CZ"/>
        </w:rPr>
        <w:t xml:space="preserve">. </w:t>
      </w:r>
    </w:p>
    <w:p w:rsidR="00945DF9" w:rsidRPr="00D23434" w:rsidRDefault="00945DF9" w:rsidP="00140CA4">
      <w:pPr>
        <w:pStyle w:val="Bezmezer"/>
        <w:spacing w:line="360" w:lineRule="auto"/>
        <w:jc w:val="both"/>
        <w:rPr>
          <w:noProof/>
          <w:lang w:eastAsia="cs-CZ"/>
        </w:rPr>
      </w:pPr>
    </w:p>
    <w:p w:rsidR="00017B9B" w:rsidRPr="00D23434" w:rsidRDefault="00BF22C3" w:rsidP="00140CA4">
      <w:pPr>
        <w:pStyle w:val="Bezmezer"/>
        <w:spacing w:line="360" w:lineRule="auto"/>
        <w:jc w:val="both"/>
        <w:rPr>
          <w:b/>
          <w:noProof/>
          <w:lang w:eastAsia="cs-CZ"/>
        </w:rPr>
      </w:pPr>
      <w:r w:rsidRPr="00D23434">
        <w:rPr>
          <w:b/>
          <w:noProof/>
          <w:lang w:eastAsia="cs-CZ"/>
        </w:rPr>
        <w:t>D</w:t>
      </w:r>
      <w:r w:rsidR="00945DF9" w:rsidRPr="00D23434">
        <w:rPr>
          <w:b/>
          <w:noProof/>
          <w:lang w:eastAsia="cs-CZ"/>
        </w:rPr>
        <w:t>vě základní dimenze rysů:</w:t>
      </w:r>
    </w:p>
    <w:p w:rsidR="00945DF9" w:rsidRPr="00D23434" w:rsidRDefault="00945DF9" w:rsidP="00114350">
      <w:pPr>
        <w:pStyle w:val="Bezmezer"/>
        <w:numPr>
          <w:ilvl w:val="0"/>
          <w:numId w:val="42"/>
        </w:numPr>
        <w:spacing w:line="360" w:lineRule="auto"/>
        <w:ind w:left="426" w:hanging="284"/>
        <w:jc w:val="both"/>
        <w:rPr>
          <w:noProof/>
          <w:lang w:eastAsia="cs-CZ"/>
        </w:rPr>
      </w:pPr>
      <w:r w:rsidRPr="00D23434">
        <w:rPr>
          <w:b/>
          <w:noProof/>
          <w:lang w:eastAsia="cs-CZ"/>
        </w:rPr>
        <w:t>Extraverze – introverze</w:t>
      </w:r>
      <w:r w:rsidRPr="00D23434">
        <w:rPr>
          <w:noProof/>
          <w:lang w:eastAsia="cs-CZ"/>
        </w:rPr>
        <w:t>.</w:t>
      </w:r>
    </w:p>
    <w:p w:rsidR="00945DF9" w:rsidRPr="00D23434" w:rsidRDefault="00945DF9" w:rsidP="00114350">
      <w:pPr>
        <w:pStyle w:val="Bezmezer"/>
        <w:numPr>
          <w:ilvl w:val="0"/>
          <w:numId w:val="42"/>
        </w:numPr>
        <w:spacing w:line="360" w:lineRule="auto"/>
        <w:ind w:left="426" w:hanging="284"/>
        <w:jc w:val="both"/>
        <w:rPr>
          <w:b/>
          <w:noProof/>
          <w:lang w:eastAsia="cs-CZ"/>
        </w:rPr>
      </w:pPr>
      <w:r w:rsidRPr="00D23434">
        <w:rPr>
          <w:b/>
          <w:noProof/>
          <w:lang w:eastAsia="cs-CZ"/>
        </w:rPr>
        <w:t>Neuroticismus – emoční labilita – stabilita.</w:t>
      </w:r>
    </w:p>
    <w:p w:rsidR="00945DF9" w:rsidRPr="00D23434" w:rsidRDefault="00945DF9" w:rsidP="00140CA4">
      <w:pPr>
        <w:pStyle w:val="Bezmezer"/>
        <w:spacing w:line="360" w:lineRule="auto"/>
        <w:jc w:val="both"/>
        <w:rPr>
          <w:noProof/>
          <w:lang w:eastAsia="cs-CZ"/>
        </w:rPr>
      </w:pPr>
      <w:r w:rsidRPr="00D23434">
        <w:rPr>
          <w:noProof/>
          <w:lang w:eastAsia="cs-CZ"/>
        </w:rPr>
        <w:t xml:space="preserve">Jejich </w:t>
      </w:r>
      <w:r w:rsidRPr="00D23434">
        <w:rPr>
          <w:b/>
          <w:noProof/>
          <w:lang w:eastAsia="cs-CZ"/>
        </w:rPr>
        <w:t>kombinací vznikají čtyři typy</w:t>
      </w:r>
      <w:r w:rsidRPr="00D23434">
        <w:rPr>
          <w:noProof/>
          <w:lang w:eastAsia="cs-CZ"/>
        </w:rPr>
        <w:t xml:space="preserve"> osobnosti</w:t>
      </w:r>
      <w:r w:rsidR="00EF4EC3" w:rsidRPr="00D23434">
        <w:rPr>
          <w:noProof/>
          <w:lang w:eastAsia="cs-CZ"/>
        </w:rPr>
        <w:t>.</w:t>
      </w:r>
    </w:p>
    <w:p w:rsidR="00EF4EC3" w:rsidRPr="00D23434" w:rsidRDefault="00EF4EC3" w:rsidP="00140CA4">
      <w:pPr>
        <w:pStyle w:val="Bezmezer"/>
        <w:spacing w:line="360" w:lineRule="auto"/>
        <w:jc w:val="both"/>
        <w:rPr>
          <w:noProof/>
          <w:lang w:eastAsia="cs-CZ"/>
        </w:rPr>
      </w:pPr>
      <w:r w:rsidRPr="00D23434">
        <w:rPr>
          <w:noProof/>
          <w:lang w:eastAsia="cs-CZ"/>
        </w:rPr>
        <w:t xml:space="preserve">Později formuloval </w:t>
      </w:r>
      <w:r w:rsidRPr="00D23434">
        <w:rPr>
          <w:b/>
          <w:noProof/>
          <w:lang w:eastAsia="cs-CZ"/>
        </w:rPr>
        <w:t xml:space="preserve">ještě jeden rys – psychoticismus – síla </w:t>
      </w:r>
      <w:r w:rsidR="00BF22C3" w:rsidRPr="00D23434">
        <w:rPr>
          <w:b/>
          <w:noProof/>
          <w:lang w:eastAsia="cs-CZ"/>
        </w:rPr>
        <w:t>EGA</w:t>
      </w:r>
      <w:r w:rsidR="00BF22C3" w:rsidRPr="00D23434">
        <w:rPr>
          <w:noProof/>
          <w:lang w:eastAsia="cs-CZ"/>
        </w:rPr>
        <w:t>.</w:t>
      </w:r>
    </w:p>
    <w:p w:rsidR="00BF22C3" w:rsidRPr="00D23434" w:rsidRDefault="00BF22C3" w:rsidP="00140CA4">
      <w:pPr>
        <w:pStyle w:val="Bezmezer"/>
        <w:spacing w:line="360" w:lineRule="auto"/>
        <w:jc w:val="both"/>
        <w:rPr>
          <w:noProof/>
          <w:lang w:eastAsia="cs-CZ"/>
        </w:rPr>
      </w:pPr>
    </w:p>
    <w:p w:rsidR="00EF4EC3" w:rsidRPr="00D23434" w:rsidRDefault="00EF4EC3" w:rsidP="00114350">
      <w:pPr>
        <w:pStyle w:val="Bezmezer"/>
        <w:numPr>
          <w:ilvl w:val="0"/>
          <w:numId w:val="43"/>
        </w:numPr>
        <w:spacing w:line="360" w:lineRule="auto"/>
        <w:ind w:left="426" w:hanging="284"/>
        <w:jc w:val="both"/>
        <w:rPr>
          <w:noProof/>
          <w:lang w:eastAsia="cs-CZ"/>
        </w:rPr>
      </w:pPr>
      <w:r w:rsidRPr="00D23434">
        <w:rPr>
          <w:b/>
          <w:noProof/>
          <w:lang w:eastAsia="cs-CZ"/>
        </w:rPr>
        <w:t>Vysoký skór</w:t>
      </w:r>
      <w:r w:rsidRPr="00D23434">
        <w:rPr>
          <w:noProof/>
          <w:lang w:eastAsia="cs-CZ"/>
        </w:rPr>
        <w:t xml:space="preserve"> </w:t>
      </w:r>
      <w:r w:rsidRPr="00D23434">
        <w:rPr>
          <w:b/>
          <w:noProof/>
          <w:lang w:eastAsia="cs-CZ"/>
        </w:rPr>
        <w:t>psychoticismu</w:t>
      </w:r>
      <w:r w:rsidRPr="00D23434">
        <w:rPr>
          <w:noProof/>
          <w:lang w:eastAsia="cs-CZ"/>
        </w:rPr>
        <w:t xml:space="preserve"> – </w:t>
      </w:r>
      <w:r w:rsidRPr="00D23434">
        <w:rPr>
          <w:b/>
          <w:noProof/>
          <w:lang w:eastAsia="cs-CZ"/>
        </w:rPr>
        <w:t>egocentrismus</w:t>
      </w:r>
      <w:r w:rsidRPr="00D23434">
        <w:rPr>
          <w:noProof/>
          <w:lang w:eastAsia="cs-CZ"/>
        </w:rPr>
        <w:t xml:space="preserve">, </w:t>
      </w:r>
      <w:r w:rsidRPr="00D23434">
        <w:rPr>
          <w:b/>
          <w:noProof/>
          <w:lang w:eastAsia="cs-CZ"/>
        </w:rPr>
        <w:t>impulzivita, necitlivost vůči druhým</w:t>
      </w:r>
      <w:r w:rsidRPr="00D23434">
        <w:rPr>
          <w:noProof/>
          <w:lang w:eastAsia="cs-CZ"/>
        </w:rPr>
        <w:t>, obtížně vycházejí s druhými, genetické predispozice k </w:t>
      </w:r>
      <w:r w:rsidRPr="00D23434">
        <w:rPr>
          <w:b/>
          <w:noProof/>
          <w:lang w:eastAsia="cs-CZ"/>
        </w:rPr>
        <w:t>psychotickým onemocněním</w:t>
      </w:r>
      <w:r w:rsidRPr="00D23434">
        <w:rPr>
          <w:noProof/>
          <w:lang w:eastAsia="cs-CZ"/>
        </w:rPr>
        <w:t>.</w:t>
      </w:r>
    </w:p>
    <w:p w:rsidR="00017B9B" w:rsidRPr="00D23434" w:rsidRDefault="00017B9B" w:rsidP="00BF22C3">
      <w:pPr>
        <w:pStyle w:val="Bezmezer"/>
        <w:spacing w:line="360" w:lineRule="auto"/>
        <w:ind w:left="426" w:hanging="284"/>
        <w:jc w:val="both"/>
        <w:rPr>
          <w:noProof/>
          <w:lang w:eastAsia="cs-CZ"/>
        </w:rPr>
      </w:pPr>
    </w:p>
    <w:p w:rsidR="00B74967" w:rsidRPr="00D23434" w:rsidRDefault="00B74967" w:rsidP="00140CA4">
      <w:pPr>
        <w:pStyle w:val="Bezmezer"/>
        <w:spacing w:line="360" w:lineRule="auto"/>
        <w:jc w:val="both"/>
        <w:rPr>
          <w:b/>
          <w:noProof/>
          <w:lang w:eastAsia="cs-CZ"/>
        </w:rPr>
      </w:pPr>
      <w:r w:rsidRPr="00D23434">
        <w:rPr>
          <w:b/>
          <w:noProof/>
          <w:lang w:eastAsia="cs-CZ"/>
        </w:rPr>
        <w:t>Eysenck's personality Inventory (EPI).</w:t>
      </w:r>
    </w:p>
    <w:p w:rsidR="0011703E" w:rsidRPr="00D23434" w:rsidRDefault="0011703E" w:rsidP="00140CA4">
      <w:pPr>
        <w:pStyle w:val="Bezmezer"/>
        <w:spacing w:line="360" w:lineRule="auto"/>
        <w:jc w:val="both"/>
        <w:rPr>
          <w:b/>
          <w:noProof/>
          <w:lang w:eastAsia="cs-CZ"/>
        </w:rPr>
      </w:pPr>
    </w:p>
    <w:p w:rsidR="00997972" w:rsidRPr="00D23434" w:rsidRDefault="00997972" w:rsidP="00140CA4">
      <w:pPr>
        <w:pStyle w:val="Bezmezer"/>
        <w:spacing w:line="360" w:lineRule="auto"/>
        <w:jc w:val="both"/>
        <w:rPr>
          <w:b/>
          <w:noProof/>
          <w:lang w:eastAsia="cs-CZ"/>
        </w:rPr>
      </w:pPr>
      <w:r w:rsidRPr="00D23434">
        <w:rPr>
          <w:b/>
          <w:noProof/>
          <w:lang w:eastAsia="cs-CZ"/>
        </w:rPr>
        <w:t>--------------------------------------------------------------------------------------------------------</w:t>
      </w:r>
    </w:p>
    <w:p w:rsidR="00997972" w:rsidRPr="00D23434" w:rsidRDefault="00997972" w:rsidP="00997972">
      <w:pPr>
        <w:pStyle w:val="Bezmezer"/>
        <w:spacing w:line="360" w:lineRule="auto"/>
        <w:jc w:val="both"/>
        <w:rPr>
          <w:b/>
        </w:rPr>
      </w:pPr>
      <w:r w:rsidRPr="00D23434">
        <w:rPr>
          <w:b/>
        </w:rPr>
        <w:t>PĚTIFAKTOROVÝ MODEL OSOBNOSTI (BIG FIVE)</w:t>
      </w:r>
    </w:p>
    <w:p w:rsidR="009A64A9" w:rsidRPr="00D23434" w:rsidRDefault="009A64A9" w:rsidP="009A64A9">
      <w:pPr>
        <w:pStyle w:val="Bezmezer"/>
        <w:spacing w:line="360" w:lineRule="auto"/>
        <w:jc w:val="both"/>
      </w:pPr>
      <w:r w:rsidRPr="00D23434">
        <w:t xml:space="preserve">Pojem </w:t>
      </w:r>
      <w:r w:rsidRPr="00D23434">
        <w:rPr>
          <w:b/>
        </w:rPr>
        <w:t>psychická vlastnost osobnosti</w:t>
      </w:r>
      <w:r w:rsidRPr="00D23434">
        <w:t xml:space="preserve"> (</w:t>
      </w:r>
      <w:r w:rsidRPr="00D23434">
        <w:rPr>
          <w:b/>
        </w:rPr>
        <w:t>rys osobnosti</w:t>
      </w:r>
      <w:r w:rsidRPr="00D23434">
        <w:t xml:space="preserve">) není v rámci různých přístupů k jejich zkoumání jednotně nahlížen. Vlastnosti osobnosti mohou vyjadřovat </w:t>
      </w:r>
      <w:r w:rsidRPr="00D23434">
        <w:rPr>
          <w:b/>
        </w:rPr>
        <w:t>zobecnění pozorovaných projevů člověka</w:t>
      </w:r>
      <w:r w:rsidRPr="00D23434">
        <w:t xml:space="preserve"> (například za agresivního je označen člověk, jenž se v různých situacích chová útočně). Jedná se tedy o </w:t>
      </w:r>
      <w:r w:rsidRPr="00D23434">
        <w:rPr>
          <w:b/>
        </w:rPr>
        <w:t>popisné, deskriptivní charakteristiky osobnosti</w:t>
      </w:r>
      <w:r w:rsidRPr="00D23434">
        <w:t xml:space="preserve"> pozorovaného jedince. Vlastnosti jsou však také pojímány jako </w:t>
      </w:r>
      <w:r w:rsidRPr="00D23434">
        <w:rPr>
          <w:b/>
        </w:rPr>
        <w:t>vnitřní determinanty chování</w:t>
      </w:r>
      <w:r w:rsidRPr="00D23434">
        <w:t xml:space="preserve"> poukazující na nějaké </w:t>
      </w:r>
      <w:r w:rsidRPr="00D23434">
        <w:rPr>
          <w:b/>
        </w:rPr>
        <w:t>psychofyzické dispozice</w:t>
      </w:r>
      <w:r w:rsidRPr="00D23434">
        <w:t xml:space="preserve"> stojící za nimi. Dispozice jsou nejčastěji definovány jako </w:t>
      </w:r>
      <w:r w:rsidRPr="00D23434">
        <w:rPr>
          <w:b/>
        </w:rPr>
        <w:t>vrozené nebo získané připravenosti chovat se, jednat nebo prožívat</w:t>
      </w:r>
      <w:r w:rsidRPr="00D23434">
        <w:t xml:space="preserve"> situace určitým způsobem.</w:t>
      </w:r>
    </w:p>
    <w:p w:rsidR="009A64A9" w:rsidRPr="00D23434" w:rsidRDefault="009A64A9" w:rsidP="009A64A9">
      <w:pPr>
        <w:pStyle w:val="Bezmezer"/>
        <w:spacing w:line="360" w:lineRule="auto"/>
        <w:jc w:val="both"/>
      </w:pPr>
    </w:p>
    <w:p w:rsidR="009A64A9" w:rsidRPr="00D23434" w:rsidRDefault="009A64A9" w:rsidP="009A64A9">
      <w:pPr>
        <w:pStyle w:val="Bezmezer"/>
        <w:spacing w:line="360" w:lineRule="auto"/>
        <w:jc w:val="both"/>
      </w:pPr>
      <w:r w:rsidRPr="00D23434">
        <w:rPr>
          <w:b/>
        </w:rPr>
        <w:lastRenderedPageBreak/>
        <w:t>Lexikální hypotéza</w:t>
      </w:r>
      <w:r w:rsidRPr="00D23434">
        <w:t xml:space="preserve"> vychází z předpokladu, že nejpodstatnější </w:t>
      </w:r>
      <w:r w:rsidRPr="00D23434">
        <w:rPr>
          <w:b/>
        </w:rPr>
        <w:t>individuální rozdíly jsou uchovány v jazyce</w:t>
      </w:r>
      <w:r w:rsidRPr="00D23434">
        <w:t xml:space="preserve">. Čím jsou jednotlivé rozdíly významnější, tím častěji se uplatňují v každodenní komunikaci a jsou </w:t>
      </w:r>
      <w:r w:rsidRPr="00D23434">
        <w:rPr>
          <w:b/>
        </w:rPr>
        <w:t>zachyceny jako jednotlivá slova</w:t>
      </w:r>
      <w:r w:rsidRPr="00D23434">
        <w:t xml:space="preserve">. Podstatou lexikálních studií je nejdříve </w:t>
      </w:r>
      <w:r w:rsidRPr="00D23434">
        <w:rPr>
          <w:b/>
        </w:rPr>
        <w:t>ze slovníků vybrat slova</w:t>
      </w:r>
      <w:r w:rsidRPr="00D23434">
        <w:t xml:space="preserve"> používaná pro popis osobnosti, redukovat je a pomocí </w:t>
      </w:r>
      <w:r w:rsidRPr="00D23434">
        <w:rPr>
          <w:b/>
        </w:rPr>
        <w:t>faktorové analýzy vlastnosti uspořádat</w:t>
      </w:r>
      <w:r w:rsidRPr="00D23434">
        <w:t xml:space="preserve">. </w:t>
      </w:r>
      <w:r w:rsidRPr="00D23434">
        <w:rPr>
          <w:b/>
        </w:rPr>
        <w:t xml:space="preserve">Francis </w:t>
      </w:r>
      <w:proofErr w:type="spellStart"/>
      <w:r w:rsidRPr="00D23434">
        <w:rPr>
          <w:b/>
        </w:rPr>
        <w:t>Galton</w:t>
      </w:r>
      <w:proofErr w:type="spellEnd"/>
      <w:r w:rsidRPr="00D23434">
        <w:t xml:space="preserve"> (1884) zformuloval lexikální hypotézu a shromáždil asi tisíc slov používaných k vyjádření vlastností osobnosti.  </w:t>
      </w:r>
    </w:p>
    <w:p w:rsidR="009A64A9" w:rsidRPr="00D23434" w:rsidRDefault="009A64A9" w:rsidP="009A64A9">
      <w:pPr>
        <w:pStyle w:val="Bezmezer"/>
        <w:spacing w:line="360" w:lineRule="auto"/>
        <w:jc w:val="both"/>
      </w:pPr>
    </w:p>
    <w:p w:rsidR="009A64A9" w:rsidRPr="00D23434" w:rsidRDefault="00C101DF" w:rsidP="009A64A9">
      <w:pPr>
        <w:pStyle w:val="Bezmezer"/>
        <w:spacing w:line="360" w:lineRule="auto"/>
        <w:jc w:val="both"/>
      </w:pPr>
      <w:proofErr w:type="spellStart"/>
      <w:r w:rsidRPr="00D23434">
        <w:rPr>
          <w:b/>
        </w:rPr>
        <w:t>Gordon</w:t>
      </w:r>
      <w:proofErr w:type="spellEnd"/>
      <w:r w:rsidRPr="00D23434">
        <w:rPr>
          <w:b/>
        </w:rPr>
        <w:t xml:space="preserve"> </w:t>
      </w:r>
      <w:proofErr w:type="spellStart"/>
      <w:r w:rsidR="009A64A9" w:rsidRPr="00D23434">
        <w:rPr>
          <w:b/>
        </w:rPr>
        <w:t>Allport</w:t>
      </w:r>
      <w:proofErr w:type="spellEnd"/>
      <w:r w:rsidR="009A64A9" w:rsidRPr="00D23434">
        <w:rPr>
          <w:b/>
        </w:rPr>
        <w:t xml:space="preserve"> a </w:t>
      </w:r>
      <w:r w:rsidRPr="00D23434">
        <w:rPr>
          <w:b/>
        </w:rPr>
        <w:t xml:space="preserve">Henry </w:t>
      </w:r>
      <w:proofErr w:type="spellStart"/>
      <w:r w:rsidR="009A64A9" w:rsidRPr="00D23434">
        <w:rPr>
          <w:b/>
        </w:rPr>
        <w:t>Odbert</w:t>
      </w:r>
      <w:proofErr w:type="spellEnd"/>
      <w:r w:rsidR="009A64A9" w:rsidRPr="00D23434">
        <w:t xml:space="preserve"> (1936) pak sestavili </w:t>
      </w:r>
      <w:r w:rsidR="009A64A9" w:rsidRPr="00D23434">
        <w:rPr>
          <w:b/>
        </w:rPr>
        <w:t>soupis osobnostně relevantních slov v angličtině</w:t>
      </w:r>
      <w:r w:rsidR="009A64A9" w:rsidRPr="00D23434">
        <w:t xml:space="preserve">. Celkem 18 000 osobnostně relevantních slov bylo rozděleno nejprve do 1 600 rysů. </w:t>
      </w:r>
      <w:r w:rsidR="009A64A9" w:rsidRPr="00D23434">
        <w:rPr>
          <w:b/>
        </w:rPr>
        <w:t xml:space="preserve">Lewis R. </w:t>
      </w:r>
      <w:proofErr w:type="spellStart"/>
      <w:r w:rsidR="009A64A9" w:rsidRPr="00D23434">
        <w:rPr>
          <w:b/>
        </w:rPr>
        <w:t>Goldberg</w:t>
      </w:r>
      <w:proofErr w:type="spellEnd"/>
      <w:r w:rsidR="009A64A9" w:rsidRPr="00D23434">
        <w:t xml:space="preserve"> je faktorovou analýzou rozdělil do 40 škál a </w:t>
      </w:r>
      <w:r w:rsidR="009A64A9" w:rsidRPr="00D23434">
        <w:rPr>
          <w:b/>
        </w:rPr>
        <w:t xml:space="preserve">Paul T. </w:t>
      </w:r>
      <w:proofErr w:type="spellStart"/>
      <w:r w:rsidR="009A64A9" w:rsidRPr="00D23434">
        <w:rPr>
          <w:b/>
        </w:rPr>
        <w:t>Costa</w:t>
      </w:r>
      <w:proofErr w:type="spellEnd"/>
      <w:r w:rsidR="009A64A9" w:rsidRPr="00D23434">
        <w:rPr>
          <w:b/>
        </w:rPr>
        <w:t xml:space="preserve"> a Robert R. </w:t>
      </w:r>
      <w:proofErr w:type="spellStart"/>
      <w:r w:rsidR="009A64A9" w:rsidRPr="00D23434">
        <w:rPr>
          <w:b/>
        </w:rPr>
        <w:t>McCrae</w:t>
      </w:r>
      <w:proofErr w:type="spellEnd"/>
      <w:r w:rsidR="009A64A9" w:rsidRPr="00D23434">
        <w:t xml:space="preserve"> z nich roku 1995 vytvořili </w:t>
      </w:r>
      <w:r w:rsidR="009A64A9" w:rsidRPr="00D23434">
        <w:rPr>
          <w:b/>
        </w:rPr>
        <w:t>pětifaktorový model</w:t>
      </w:r>
      <w:r w:rsidR="009A64A9" w:rsidRPr="00D23434">
        <w:t xml:space="preserve">. </w:t>
      </w:r>
      <w:proofErr w:type="spellStart"/>
      <w:r w:rsidR="009A64A9" w:rsidRPr="00D23434">
        <w:rPr>
          <w:b/>
        </w:rPr>
        <w:t>Goldberg</w:t>
      </w:r>
      <w:proofErr w:type="spellEnd"/>
      <w:r w:rsidR="009A64A9" w:rsidRPr="00D23434">
        <w:t xml:space="preserve"> zavedl pro označení těchto pěti faktorů pojmenování </w:t>
      </w:r>
      <w:r w:rsidR="009A64A9" w:rsidRPr="00D23434">
        <w:rPr>
          <w:b/>
        </w:rPr>
        <w:t xml:space="preserve">Big </w:t>
      </w:r>
      <w:proofErr w:type="spellStart"/>
      <w:r w:rsidR="009A64A9" w:rsidRPr="00D23434">
        <w:rPr>
          <w:b/>
        </w:rPr>
        <w:t>Five</w:t>
      </w:r>
      <w:proofErr w:type="spellEnd"/>
      <w:r w:rsidR="009A64A9" w:rsidRPr="00D23434">
        <w:t xml:space="preserve">. Jeho záměrem nebylo poukázat na to, že všechny individuální rozdíly mohou být redukovány pouze na pět dimenzí, ale chtěl spíše zdůraznit, že </w:t>
      </w:r>
      <w:r w:rsidR="009A64A9" w:rsidRPr="00D23434">
        <w:rPr>
          <w:b/>
        </w:rPr>
        <w:t>pět dimenzí popisuje osobnost na nejvyšší úrovni abstrakce</w:t>
      </w:r>
      <w:r w:rsidR="009A64A9" w:rsidRPr="00D23434">
        <w:t>, a že každá dimenze obsahuje množství dalších specifických charakteristik.</w:t>
      </w:r>
    </w:p>
    <w:p w:rsidR="00945FB5" w:rsidRPr="00D23434" w:rsidRDefault="00945FB5" w:rsidP="009A64A9">
      <w:pPr>
        <w:pStyle w:val="Bezmezer"/>
        <w:spacing w:line="360" w:lineRule="auto"/>
        <w:jc w:val="both"/>
      </w:pPr>
    </w:p>
    <w:p w:rsidR="009A64A9" w:rsidRPr="00D23434" w:rsidRDefault="009A64A9" w:rsidP="009A64A9">
      <w:pPr>
        <w:pStyle w:val="Bezmezer"/>
        <w:spacing w:line="360" w:lineRule="auto"/>
        <w:jc w:val="both"/>
        <w:rPr>
          <w:b/>
        </w:rPr>
      </w:pPr>
      <w:r w:rsidRPr="00D23434">
        <w:rPr>
          <w:b/>
        </w:rPr>
        <w:t>CHARAKTERISTIKA JEDNOTLIVÝCH RYSŮ</w:t>
      </w:r>
    </w:p>
    <w:p w:rsidR="009A64A9" w:rsidRPr="00D23434" w:rsidRDefault="009A64A9" w:rsidP="009A64A9">
      <w:pPr>
        <w:pStyle w:val="Bezmezer"/>
        <w:spacing w:line="360" w:lineRule="auto"/>
        <w:jc w:val="both"/>
        <w:rPr>
          <w:b/>
        </w:rPr>
      </w:pPr>
      <w:r w:rsidRPr="00D23434">
        <w:rPr>
          <w:b/>
        </w:rPr>
        <w:t>1. EXTRAVERZE</w:t>
      </w:r>
    </w:p>
    <w:p w:rsidR="009A64A9" w:rsidRPr="00D23434" w:rsidRDefault="009A64A9" w:rsidP="009A64A9">
      <w:pPr>
        <w:pStyle w:val="Bezmezer"/>
        <w:spacing w:line="360" w:lineRule="auto"/>
        <w:jc w:val="both"/>
      </w:pPr>
      <w:r w:rsidRPr="00D23434">
        <w:t xml:space="preserve">Důležitým aspektem </w:t>
      </w:r>
      <w:r w:rsidRPr="00D23434">
        <w:rPr>
          <w:b/>
        </w:rPr>
        <w:t>extraverze</w:t>
      </w:r>
      <w:r w:rsidRPr="00D23434">
        <w:t xml:space="preserve"> je </w:t>
      </w:r>
      <w:r w:rsidRPr="00D23434">
        <w:rPr>
          <w:b/>
        </w:rPr>
        <w:t>sociální zaměření</w:t>
      </w:r>
      <w:r w:rsidRPr="00D23434">
        <w:t xml:space="preserve">, které je charakteristické spíš </w:t>
      </w:r>
      <w:r w:rsidRPr="00D23434">
        <w:rPr>
          <w:b/>
        </w:rPr>
        <w:t>šířkou než hloubkou vztahů</w:t>
      </w:r>
      <w:r w:rsidRPr="00D23434">
        <w:t xml:space="preserve">. Extraverti mají tendenci </w:t>
      </w:r>
      <w:r w:rsidRPr="00D23434">
        <w:rPr>
          <w:b/>
        </w:rPr>
        <w:t>navazovat vztahy s mnoha lidmi</w:t>
      </w:r>
      <w:r w:rsidRPr="00D23434">
        <w:t xml:space="preserve">, ale tyto vztahy budou spíše </w:t>
      </w:r>
      <w:r w:rsidRPr="00D23434">
        <w:rPr>
          <w:b/>
        </w:rPr>
        <w:t>povrchní</w:t>
      </w:r>
      <w:r w:rsidRPr="00D23434">
        <w:t xml:space="preserve">. Dobré ladění, dostatek energie a společenskost obvykle vyvolává pozitivní zpětnou vazbu, a proto bývá extraverze spojena </w:t>
      </w:r>
      <w:r w:rsidRPr="00D23434">
        <w:rPr>
          <w:b/>
        </w:rPr>
        <w:t>s popularitou a společenskou úspěšností</w:t>
      </w:r>
      <w:r w:rsidRPr="00D23434">
        <w:t xml:space="preserve">. Pro extraverty je typické, že se </w:t>
      </w:r>
      <w:r w:rsidRPr="00D23434">
        <w:rPr>
          <w:b/>
        </w:rPr>
        <w:t>ve svém okolí snaží prosadit, jsou soutěživí</w:t>
      </w:r>
      <w:r w:rsidRPr="00D23434">
        <w:t xml:space="preserve">, nedělá jim potíže vyrovnávat se s různými sociálními požadavky. Jejich větší asertivitu a soutěživost lze chápat jako jeden z možných způsobů </w:t>
      </w:r>
      <w:r w:rsidRPr="00D23434">
        <w:rPr>
          <w:b/>
        </w:rPr>
        <w:t>potvrzení významu</w:t>
      </w:r>
      <w:r w:rsidRPr="00D23434">
        <w:t xml:space="preserve">, jaký </w:t>
      </w:r>
      <w:r w:rsidRPr="00D23434">
        <w:rPr>
          <w:b/>
        </w:rPr>
        <w:t>pro ně mají ostatní lidé</w:t>
      </w:r>
      <w:r w:rsidRPr="00D23434">
        <w:t xml:space="preserve"> i jejich vlastní pozice, kterou mezi nimi zaujímají. Extraverze zahrnuje i určitý energetický náboj, bývá spojena s </w:t>
      </w:r>
      <w:r w:rsidRPr="00D23434">
        <w:rPr>
          <w:b/>
        </w:rPr>
        <w:t>tendencí k aktivitě</w:t>
      </w:r>
      <w:r w:rsidRPr="00D23434">
        <w:t xml:space="preserve">, občas až </w:t>
      </w:r>
      <w:r w:rsidRPr="00D23434">
        <w:rPr>
          <w:b/>
        </w:rPr>
        <w:t>impulzivního charakteru</w:t>
      </w:r>
      <w:r w:rsidRPr="00D23434">
        <w:t>, s pohotovostí k </w:t>
      </w:r>
      <w:r w:rsidRPr="00D23434">
        <w:rPr>
          <w:b/>
        </w:rPr>
        <w:t>bezprostřednímu reagování</w:t>
      </w:r>
      <w:r w:rsidRPr="00D23434">
        <w:t>, ale i s </w:t>
      </w:r>
      <w:r w:rsidRPr="00D23434">
        <w:rPr>
          <w:b/>
        </w:rPr>
        <w:t>omezenější regulací vlastního jednání</w:t>
      </w:r>
      <w:r w:rsidRPr="00D23434">
        <w:t xml:space="preserve">, </w:t>
      </w:r>
      <w:r w:rsidRPr="00D23434">
        <w:rPr>
          <w:b/>
        </w:rPr>
        <w:t>s nižší zodpovědností, neopatrností a bezstarostností</w:t>
      </w:r>
      <w:r w:rsidRPr="00D23434">
        <w:t xml:space="preserve">. </w:t>
      </w:r>
    </w:p>
    <w:p w:rsidR="009A64A9" w:rsidRPr="00D23434" w:rsidRDefault="009A64A9" w:rsidP="009A64A9">
      <w:pPr>
        <w:pStyle w:val="Bezmezer"/>
        <w:spacing w:line="360" w:lineRule="auto"/>
        <w:jc w:val="both"/>
      </w:pPr>
    </w:p>
    <w:p w:rsidR="009A64A9" w:rsidRPr="00D23434" w:rsidRDefault="009A64A9" w:rsidP="009A64A9">
      <w:pPr>
        <w:pStyle w:val="Bezmezer"/>
        <w:spacing w:line="360" w:lineRule="auto"/>
        <w:jc w:val="both"/>
      </w:pPr>
      <w:r w:rsidRPr="00D23434">
        <w:t xml:space="preserve">Významnou součástí extraverze je </w:t>
      </w:r>
      <w:r w:rsidRPr="00D23434">
        <w:rPr>
          <w:b/>
        </w:rPr>
        <w:t>pocit pohody</w:t>
      </w:r>
      <w:r w:rsidRPr="00D23434">
        <w:t xml:space="preserve">. </w:t>
      </w:r>
      <w:proofErr w:type="spellStart"/>
      <w:r w:rsidRPr="00D23434">
        <w:rPr>
          <w:b/>
        </w:rPr>
        <w:t>Extravertovaní</w:t>
      </w:r>
      <w:proofErr w:type="spellEnd"/>
      <w:r w:rsidRPr="00D23434">
        <w:t xml:space="preserve"> lidé mají sklon k pozitivnímu emočnímu prožívání a obvykle </w:t>
      </w:r>
      <w:r w:rsidRPr="00D23434">
        <w:rPr>
          <w:b/>
        </w:rPr>
        <w:t>bývají šťastnější než introverti</w:t>
      </w:r>
      <w:r w:rsidRPr="00D23434">
        <w:t xml:space="preserve">. Potřeba příjemných zážitků se projevuje i selektivitou paměti, extraverti mají </w:t>
      </w:r>
      <w:r w:rsidRPr="00D23434">
        <w:rPr>
          <w:b/>
        </w:rPr>
        <w:t>tendenci pamatovat si spíše příjemné</w:t>
      </w:r>
      <w:r w:rsidRPr="00D23434">
        <w:t xml:space="preserve"> než nepříjemné události, což potvrzuje jejich větší zaměřenost na odměnu, tj. na cokoli, co může vyvolat příjemný pocit. Vzhledem ke zvýšenému sklonu extravertů účastnit se aktivně jakéhokoliv společenského dění získávají takoví lidé i větší zkušenosti a díky nim se u nich také </w:t>
      </w:r>
      <w:r w:rsidRPr="00D23434">
        <w:rPr>
          <w:b/>
        </w:rPr>
        <w:t>více rozvinou mnohé sociální dovednosti</w:t>
      </w:r>
      <w:r w:rsidRPr="00D23434">
        <w:t xml:space="preserve">. </w:t>
      </w:r>
    </w:p>
    <w:p w:rsidR="009A64A9" w:rsidRPr="00D23434" w:rsidRDefault="009A64A9" w:rsidP="009A64A9">
      <w:pPr>
        <w:pStyle w:val="Bezmezer"/>
        <w:spacing w:line="360" w:lineRule="auto"/>
        <w:jc w:val="both"/>
      </w:pPr>
    </w:p>
    <w:p w:rsidR="009A64A9" w:rsidRPr="00D23434" w:rsidRDefault="009A64A9" w:rsidP="009A64A9">
      <w:pPr>
        <w:pStyle w:val="Bezmezer"/>
        <w:spacing w:line="360" w:lineRule="auto"/>
        <w:jc w:val="both"/>
      </w:pPr>
      <w:r w:rsidRPr="00D23434">
        <w:rPr>
          <w:b/>
        </w:rPr>
        <w:lastRenderedPageBreak/>
        <w:t>Introverze</w:t>
      </w:r>
      <w:r w:rsidRPr="00D23434">
        <w:t xml:space="preserve"> je spojena se </w:t>
      </w:r>
      <w:r w:rsidRPr="00D23434">
        <w:rPr>
          <w:b/>
        </w:rPr>
        <w:t>samotářstvím</w:t>
      </w:r>
      <w:r w:rsidRPr="00D23434">
        <w:t xml:space="preserve"> a s tendencí </w:t>
      </w:r>
      <w:r w:rsidRPr="00D23434">
        <w:rPr>
          <w:b/>
        </w:rPr>
        <w:t>distancovat se od společenského dění</w:t>
      </w:r>
      <w:r w:rsidRPr="00D23434">
        <w:t xml:space="preserve">. Introverti nemají příliš velkou potřebu sociálního kontaktu, jejich odtažitost může být jedním z důvodů, proč je </w:t>
      </w:r>
      <w:r w:rsidRPr="00D23434">
        <w:rPr>
          <w:b/>
        </w:rPr>
        <w:t>ostatní lidé hůře chápou</w:t>
      </w:r>
      <w:r w:rsidRPr="00D23434">
        <w:t xml:space="preserve">. Porozumět introvertovi je obtížnější, takový člověk </w:t>
      </w:r>
      <w:r w:rsidRPr="00D23434">
        <w:rPr>
          <w:b/>
        </w:rPr>
        <w:t>vyvolává u ostatních nejistotu</w:t>
      </w:r>
      <w:r w:rsidRPr="00D23434">
        <w:t xml:space="preserve">, a proto bývá obecně </w:t>
      </w:r>
      <w:r w:rsidRPr="00D23434">
        <w:rPr>
          <w:b/>
        </w:rPr>
        <w:t>hůře přijímán</w:t>
      </w:r>
      <w:r w:rsidRPr="00D23434">
        <w:t xml:space="preserve">, ale jeho </w:t>
      </w:r>
      <w:r w:rsidRPr="00D23434">
        <w:rPr>
          <w:b/>
        </w:rPr>
        <w:t>vztahy</w:t>
      </w:r>
      <w:r w:rsidRPr="00D23434">
        <w:t xml:space="preserve"> s nejbližšími lidmi, pokud vůbec vzniknou, budou </w:t>
      </w:r>
      <w:r w:rsidRPr="00D23434">
        <w:rPr>
          <w:b/>
        </w:rPr>
        <w:t>hluboké a trvalé</w:t>
      </w:r>
      <w:r w:rsidRPr="00D23434">
        <w:t xml:space="preserve">. Introverti nebývají ani příliš soutěživí, mimo jiné i proto, že pro ně názor ostatních mnoho neznamená, mívají </w:t>
      </w:r>
      <w:r w:rsidRPr="00D23434">
        <w:rPr>
          <w:b/>
        </w:rPr>
        <w:t>malou potřebu společenského sebeprosazení</w:t>
      </w:r>
      <w:r w:rsidRPr="00D23434">
        <w:t xml:space="preserve">. Bývají </w:t>
      </w:r>
      <w:r w:rsidRPr="00D23434">
        <w:rPr>
          <w:b/>
        </w:rPr>
        <w:t>klidnější, preferují rutinu a stabilní životní styl</w:t>
      </w:r>
      <w:r w:rsidRPr="00D23434">
        <w:t xml:space="preserve">, jsou přemýšlivější, </w:t>
      </w:r>
      <w:r w:rsidRPr="00D23434">
        <w:rPr>
          <w:b/>
        </w:rPr>
        <w:t>zodpovědnější, odmítají zbytečné riziko</w:t>
      </w:r>
      <w:r w:rsidRPr="00D23434">
        <w:t xml:space="preserve">. Pro emočně stabilní introverty je typická </w:t>
      </w:r>
      <w:r w:rsidRPr="00D23434">
        <w:rPr>
          <w:b/>
        </w:rPr>
        <w:t>vážnost a střízlivost</w:t>
      </w:r>
      <w:r w:rsidRPr="00D23434">
        <w:t xml:space="preserve">, intenzita jejich emočních prožitků, ať pozitivních či negativních, bývá redukovaná. Někteří introverti mohou ovšem </w:t>
      </w:r>
      <w:r w:rsidRPr="00D23434">
        <w:rPr>
          <w:b/>
        </w:rPr>
        <w:t>prožívat velmi intenzivně</w:t>
      </w:r>
      <w:r w:rsidRPr="00D23434">
        <w:t xml:space="preserve">, ale obvykle svoje </w:t>
      </w:r>
      <w:r w:rsidRPr="00D23434">
        <w:rPr>
          <w:b/>
        </w:rPr>
        <w:t>pocity nedávají najevo</w:t>
      </w:r>
      <w:r w:rsidRPr="00D23434">
        <w:t xml:space="preserve"> (i tím se liší od extravertů). </w:t>
      </w:r>
    </w:p>
    <w:p w:rsidR="009A64A9" w:rsidRPr="00D23434" w:rsidRDefault="009A64A9" w:rsidP="009A64A9">
      <w:pPr>
        <w:pStyle w:val="Bezmezer"/>
        <w:spacing w:line="360" w:lineRule="auto"/>
        <w:jc w:val="both"/>
      </w:pPr>
    </w:p>
    <w:p w:rsidR="009A64A9" w:rsidRPr="00D23434" w:rsidRDefault="009A64A9" w:rsidP="009A64A9">
      <w:pPr>
        <w:pStyle w:val="Bezmezer"/>
        <w:spacing w:line="360" w:lineRule="auto"/>
        <w:jc w:val="both"/>
        <w:rPr>
          <w:b/>
        </w:rPr>
      </w:pPr>
      <w:r w:rsidRPr="00D23434">
        <w:rPr>
          <w:b/>
        </w:rPr>
        <w:t xml:space="preserve">2. NEUROTICISMUS </w:t>
      </w:r>
    </w:p>
    <w:p w:rsidR="009A64A9" w:rsidRPr="00D23434" w:rsidRDefault="009A64A9" w:rsidP="009A64A9">
      <w:pPr>
        <w:pStyle w:val="Bezmezer"/>
        <w:spacing w:line="360" w:lineRule="auto"/>
        <w:jc w:val="both"/>
      </w:pPr>
      <w:r w:rsidRPr="00D23434">
        <w:rPr>
          <w:b/>
        </w:rPr>
        <w:t>Neuroticismus</w:t>
      </w:r>
      <w:r w:rsidRPr="00D23434">
        <w:t xml:space="preserve"> vyjadřuje míru, v jaké člověk </w:t>
      </w:r>
      <w:r w:rsidRPr="00D23434">
        <w:rPr>
          <w:b/>
        </w:rPr>
        <w:t>vnímá okolní svět jako zdroj ohrožení</w:t>
      </w:r>
      <w:r w:rsidRPr="00D23434">
        <w:t xml:space="preserve"> či alespoň stresujících zkušeností, s tím souvisí i sklon k </w:t>
      </w:r>
      <w:r w:rsidRPr="00D23434">
        <w:rPr>
          <w:b/>
        </w:rPr>
        <w:t>negativnímu emočnímu prožívání</w:t>
      </w:r>
      <w:r w:rsidRPr="00D23434">
        <w:t xml:space="preserve"> a neúčelným způsobům reagování. Dominantním aspektem neuroticismu je sklon k různým negativním emočním prožitkům (</w:t>
      </w:r>
      <w:r w:rsidRPr="00D23434">
        <w:rPr>
          <w:b/>
        </w:rPr>
        <w:t>úzkosti, smutku, studu, vině</w:t>
      </w:r>
      <w:r w:rsidRPr="00D23434">
        <w:t xml:space="preserve">, ale i </w:t>
      </w:r>
      <w:r w:rsidRPr="00D23434">
        <w:rPr>
          <w:b/>
        </w:rPr>
        <w:t>hněvu a zatrpklosti</w:t>
      </w:r>
      <w:r w:rsidRPr="00D23434">
        <w:t xml:space="preserve"> či </w:t>
      </w:r>
      <w:r w:rsidRPr="00D23434">
        <w:rPr>
          <w:b/>
        </w:rPr>
        <w:t>zoufalství a beznaději</w:t>
      </w:r>
      <w:r w:rsidRPr="00D23434">
        <w:t>).</w:t>
      </w:r>
      <w:r w:rsidR="003C70B0" w:rsidRPr="00D23434">
        <w:t xml:space="preserve"> </w:t>
      </w:r>
      <w:r w:rsidRPr="00D23434">
        <w:t xml:space="preserve">Důsledkem nervozity, náladovosti a zranitelnosti, která je typická pro vysoký neuroticismus, bývá </w:t>
      </w:r>
      <w:r w:rsidRPr="00D23434">
        <w:rPr>
          <w:b/>
        </w:rPr>
        <w:t>napjatý, úzkostný</w:t>
      </w:r>
      <w:r w:rsidRPr="00D23434">
        <w:t xml:space="preserve"> a někdy dokonce </w:t>
      </w:r>
      <w:r w:rsidRPr="00D23434">
        <w:rPr>
          <w:b/>
        </w:rPr>
        <w:t>hostilní vztah k jiným</w:t>
      </w:r>
      <w:r w:rsidRPr="00D23434">
        <w:t xml:space="preserve"> a leckdy i k sobě samému. Takoví jedinci </w:t>
      </w:r>
      <w:r w:rsidRPr="00D23434">
        <w:rPr>
          <w:b/>
        </w:rPr>
        <w:t>nejsou spokojeni s ničím</w:t>
      </w:r>
      <w:r w:rsidRPr="00D23434">
        <w:t xml:space="preserve">, ani sami se sebou, mají zvýšenou tendenci o všem pochybovat. </w:t>
      </w:r>
      <w:r w:rsidRPr="00D23434">
        <w:rPr>
          <w:b/>
        </w:rPr>
        <w:t>Osamělost a méně uspokojivé vztahy s lidmi</w:t>
      </w:r>
      <w:r w:rsidRPr="00D23434">
        <w:t xml:space="preserve">, charakteristické nejistotou, nedůvěrou a různými výkyvy jsou důsledkem jejich převládajícího negativního emočního ladění, </w:t>
      </w:r>
      <w:r w:rsidRPr="00D23434">
        <w:rPr>
          <w:b/>
        </w:rPr>
        <w:t>sociální neobratnosti</w:t>
      </w:r>
      <w:r w:rsidRPr="00D23434">
        <w:t xml:space="preserve"> i sklonu k </w:t>
      </w:r>
      <w:r w:rsidRPr="00D23434">
        <w:rPr>
          <w:b/>
        </w:rPr>
        <w:t>nepřiměřenému reagování</w:t>
      </w:r>
      <w:r w:rsidRPr="00D23434">
        <w:t xml:space="preserve">. </w:t>
      </w:r>
    </w:p>
    <w:p w:rsidR="009A64A9" w:rsidRPr="00D23434" w:rsidRDefault="009A64A9" w:rsidP="009A64A9">
      <w:pPr>
        <w:pStyle w:val="Bezmezer"/>
        <w:spacing w:line="360" w:lineRule="auto"/>
        <w:jc w:val="both"/>
      </w:pPr>
    </w:p>
    <w:p w:rsidR="009A64A9" w:rsidRPr="00D23434" w:rsidRDefault="009A64A9" w:rsidP="009A64A9">
      <w:pPr>
        <w:pStyle w:val="Bezmezer"/>
        <w:spacing w:line="360" w:lineRule="auto"/>
        <w:jc w:val="both"/>
      </w:pPr>
      <w:r w:rsidRPr="00D23434">
        <w:rPr>
          <w:b/>
        </w:rPr>
        <w:t>Emoční stabilita</w:t>
      </w:r>
      <w:r w:rsidRPr="00D23434">
        <w:t xml:space="preserve"> je charakteristická </w:t>
      </w:r>
      <w:r w:rsidRPr="00D23434">
        <w:rPr>
          <w:b/>
        </w:rPr>
        <w:t>klidem a vyrovnaností, zvýšenou odolností k zátěžím</w:t>
      </w:r>
      <w:r w:rsidRPr="00D23434">
        <w:t xml:space="preserve"> a schopnosti relativně rychlé opětovné stabilizace. Emočně stabilní lidé jsou </w:t>
      </w:r>
      <w:r w:rsidRPr="00D23434">
        <w:rPr>
          <w:b/>
        </w:rPr>
        <w:t>uvolnění, zbytečně se netrápí běžnými problémy</w:t>
      </w:r>
      <w:r w:rsidRPr="00D23434">
        <w:t xml:space="preserve">, ale nemusí to znamenat, že prožívají i více pozitivních emocí, to záleží na míře jejich extraverze, respektive na kombinaci neuroticismu a extraverze. Obvykle mají </w:t>
      </w:r>
      <w:r w:rsidRPr="00D23434">
        <w:rPr>
          <w:b/>
        </w:rPr>
        <w:t>dobré vztahy s lidmi</w:t>
      </w:r>
      <w:r w:rsidRPr="00D23434">
        <w:t xml:space="preserve">, jsou jimi akceptováni a jsou schopni si udržet dostatečně velkou sociální síť. Mívají </w:t>
      </w:r>
      <w:r w:rsidRPr="00D23434">
        <w:rPr>
          <w:b/>
        </w:rPr>
        <w:t>přiměřené sebehodnocení</w:t>
      </w:r>
      <w:r w:rsidRPr="00D23434">
        <w:t xml:space="preserve"> a dosahují </w:t>
      </w:r>
      <w:r w:rsidRPr="00D23434">
        <w:rPr>
          <w:b/>
        </w:rPr>
        <w:t>výkonů odpovídajících jejich schopnostem</w:t>
      </w:r>
      <w:r w:rsidRPr="00D23434">
        <w:t>, které nejsou limitovány nízkou sebedůvěrou a zbytečnými obavami ze selhání.</w:t>
      </w:r>
    </w:p>
    <w:p w:rsidR="009A64A9" w:rsidRPr="00D23434" w:rsidRDefault="009A64A9" w:rsidP="009A64A9">
      <w:pPr>
        <w:pStyle w:val="Bezmezer"/>
        <w:spacing w:line="360" w:lineRule="auto"/>
        <w:jc w:val="both"/>
        <w:rPr>
          <w:noProof/>
        </w:rPr>
      </w:pPr>
    </w:p>
    <w:p w:rsidR="009A64A9" w:rsidRPr="00D23434" w:rsidRDefault="009A64A9" w:rsidP="009A64A9">
      <w:pPr>
        <w:pStyle w:val="Bezmezer"/>
        <w:spacing w:line="360" w:lineRule="auto"/>
        <w:jc w:val="both"/>
        <w:rPr>
          <w:b/>
          <w:noProof/>
        </w:rPr>
      </w:pPr>
      <w:r w:rsidRPr="00D23434">
        <w:rPr>
          <w:b/>
          <w:noProof/>
        </w:rPr>
        <w:t>3. SVĚDOMITOST</w:t>
      </w:r>
    </w:p>
    <w:p w:rsidR="009A64A9" w:rsidRPr="00D23434" w:rsidRDefault="009A64A9" w:rsidP="009A64A9">
      <w:pPr>
        <w:pStyle w:val="Bezmezer"/>
        <w:spacing w:line="360" w:lineRule="auto"/>
        <w:jc w:val="both"/>
      </w:pPr>
      <w:r w:rsidRPr="00D23434">
        <w:rPr>
          <w:b/>
        </w:rPr>
        <w:t>Svědomitost</w:t>
      </w:r>
      <w:r w:rsidRPr="00D23434">
        <w:t xml:space="preserve"> vyjadřuje </w:t>
      </w:r>
      <w:r w:rsidRPr="00D23434">
        <w:rPr>
          <w:b/>
        </w:rPr>
        <w:t>vztah k práci a k povinnostem</w:t>
      </w:r>
      <w:r w:rsidRPr="00D23434">
        <w:t xml:space="preserve">. Charakterizuje ji </w:t>
      </w:r>
      <w:r w:rsidRPr="00D23434">
        <w:rPr>
          <w:b/>
        </w:rPr>
        <w:t>míra kontroly impulzivity</w:t>
      </w:r>
      <w:r w:rsidRPr="00D23434">
        <w:t xml:space="preserve">, </w:t>
      </w:r>
      <w:r w:rsidRPr="00D23434">
        <w:rPr>
          <w:b/>
        </w:rPr>
        <w:t>schopnost odložit uspokojení</w:t>
      </w:r>
      <w:r w:rsidRPr="00D23434">
        <w:t xml:space="preserve"> ve prospěch vzdálenějších cílů. </w:t>
      </w:r>
      <w:r w:rsidRPr="00D23434">
        <w:rPr>
          <w:b/>
        </w:rPr>
        <w:t>Zodpovědnost, plánovitost, systematičnost</w:t>
      </w:r>
      <w:r w:rsidRPr="00D23434">
        <w:t xml:space="preserve">, ale i </w:t>
      </w:r>
      <w:r w:rsidRPr="00D23434">
        <w:rPr>
          <w:b/>
        </w:rPr>
        <w:t>pečlivost</w:t>
      </w:r>
      <w:r w:rsidRPr="00D23434">
        <w:t xml:space="preserve"> charakterizuje způsob, jakým lidé přistupují k plnění svých povinností. Konvenčnost se v tomto případě odráží v postoji ke společenským normám a v plnění určitých očekávání. Lidé s vysokou úrovní </w:t>
      </w:r>
      <w:r w:rsidRPr="00D23434">
        <w:lastRenderedPageBreak/>
        <w:t xml:space="preserve">svědomitosti </w:t>
      </w:r>
      <w:r w:rsidRPr="00D23434">
        <w:rPr>
          <w:b/>
        </w:rPr>
        <w:t>respektují pravidla</w:t>
      </w:r>
      <w:r w:rsidRPr="00D23434">
        <w:t xml:space="preserve">, uvažují a jednají v souladu s obecně platnými požadavky a hodnotami. Sami sebe vidí jako </w:t>
      </w:r>
      <w:r w:rsidRPr="00D23434">
        <w:rPr>
          <w:b/>
        </w:rPr>
        <w:t>spolehlivé, principiální a poctivé</w:t>
      </w:r>
      <w:r w:rsidRPr="00D23434">
        <w:t>. Jejich opatrnost se projevuje v </w:t>
      </w:r>
      <w:r w:rsidRPr="00D23434">
        <w:rPr>
          <w:b/>
        </w:rPr>
        <w:t>důkladném zvažování jakýchkoli rozhodnutí</w:t>
      </w:r>
      <w:r w:rsidRPr="00D23434">
        <w:t xml:space="preserve">, která ovšem, jakmile je přijmou, bývají stabilní. </w:t>
      </w:r>
    </w:p>
    <w:p w:rsidR="009A64A9" w:rsidRPr="00D23434" w:rsidRDefault="009A64A9" w:rsidP="009A64A9">
      <w:pPr>
        <w:pStyle w:val="Bezmezer"/>
        <w:spacing w:line="360" w:lineRule="auto"/>
        <w:jc w:val="both"/>
      </w:pPr>
    </w:p>
    <w:p w:rsidR="009A64A9" w:rsidRPr="00D23434" w:rsidRDefault="009A64A9" w:rsidP="009A64A9">
      <w:pPr>
        <w:pStyle w:val="Bezmezer"/>
        <w:spacing w:line="360" w:lineRule="auto"/>
        <w:jc w:val="both"/>
      </w:pPr>
      <w:r w:rsidRPr="00D23434">
        <w:rPr>
          <w:b/>
        </w:rPr>
        <w:t>Nezodpovědnost a nedisciplinovanost</w:t>
      </w:r>
      <w:r w:rsidRPr="00D23434">
        <w:t xml:space="preserve"> je opakem svědomitosti. Lidé s nízkou hodnotou svědomitosti </w:t>
      </w:r>
      <w:r w:rsidRPr="00D23434">
        <w:rPr>
          <w:b/>
        </w:rPr>
        <w:t>nedokáží nic dělat systematicky</w:t>
      </w:r>
      <w:r w:rsidRPr="00D23434">
        <w:t xml:space="preserve">, nejsou cílevědomí a vytrvalí. Mají spíš sklon </w:t>
      </w:r>
      <w:r w:rsidRPr="00D23434">
        <w:rPr>
          <w:b/>
        </w:rPr>
        <w:t>reagovat bez rozmyslu</w:t>
      </w:r>
      <w:r w:rsidRPr="00D23434">
        <w:t xml:space="preserve">, podle svých aktuálních preferencí a momentální nálady. Vzhledem k tomu není udivující, že </w:t>
      </w:r>
      <w:r w:rsidRPr="00D23434">
        <w:rPr>
          <w:b/>
        </w:rPr>
        <w:t>nebývají profesně úspěšní</w:t>
      </w:r>
      <w:r w:rsidRPr="00D23434">
        <w:t xml:space="preserve">, leckdy </w:t>
      </w:r>
      <w:r w:rsidRPr="00D23434">
        <w:rPr>
          <w:b/>
        </w:rPr>
        <w:t>ani sociálně akceptovaní</w:t>
      </w:r>
      <w:r w:rsidRPr="00D23434">
        <w:t xml:space="preserve">, a jejich spolupracovníci, přátelé i příbuzní k nim mívají určité výhrady. </w:t>
      </w:r>
      <w:r w:rsidRPr="00D23434">
        <w:rPr>
          <w:b/>
        </w:rPr>
        <w:t>Nedostatek sebekontroly a neschopnost sebeovládání</w:t>
      </w:r>
      <w:r w:rsidRPr="00D23434">
        <w:t xml:space="preserve"> se projevuje i větším </w:t>
      </w:r>
      <w:r w:rsidRPr="00D23434">
        <w:rPr>
          <w:b/>
        </w:rPr>
        <w:t>sklonem k abúzu alkoholu či jiných drog</w:t>
      </w:r>
      <w:r w:rsidRPr="00D23434">
        <w:t xml:space="preserve">, nezodpovědnost bývá častou </w:t>
      </w:r>
      <w:r w:rsidRPr="00D23434">
        <w:rPr>
          <w:b/>
        </w:rPr>
        <w:t>příčinou různých nehod</w:t>
      </w:r>
      <w:r w:rsidRPr="00D23434">
        <w:t>.</w:t>
      </w:r>
    </w:p>
    <w:p w:rsidR="009A64A9" w:rsidRPr="00D23434" w:rsidRDefault="009A64A9" w:rsidP="009A64A9">
      <w:pPr>
        <w:pStyle w:val="Bezmezer"/>
        <w:spacing w:line="360" w:lineRule="auto"/>
        <w:jc w:val="both"/>
      </w:pPr>
    </w:p>
    <w:p w:rsidR="009A64A9" w:rsidRPr="00D23434" w:rsidRDefault="009A64A9" w:rsidP="009A64A9">
      <w:pPr>
        <w:pStyle w:val="Bezmezer"/>
        <w:spacing w:line="360" w:lineRule="auto"/>
        <w:jc w:val="both"/>
        <w:rPr>
          <w:b/>
        </w:rPr>
      </w:pPr>
      <w:r w:rsidRPr="00D23434">
        <w:rPr>
          <w:b/>
        </w:rPr>
        <w:t>4. PŘÍVĚTIVOST (VSTŘÍCNOST)</w:t>
      </w:r>
    </w:p>
    <w:p w:rsidR="009A64A9" w:rsidRPr="00D23434" w:rsidRDefault="009A64A9" w:rsidP="009A64A9">
      <w:pPr>
        <w:pStyle w:val="Bezmezer"/>
        <w:spacing w:line="360" w:lineRule="auto"/>
        <w:jc w:val="both"/>
      </w:pPr>
      <w:r w:rsidRPr="00D23434">
        <w:t xml:space="preserve">Přívětivost zahrnuje sociálně žádoucí vlastnosti a prosociální tendence v mnohem větší míře než jakákoli další dimenze. Projevuje se na úrovni </w:t>
      </w:r>
      <w:r w:rsidRPr="00D23434">
        <w:rPr>
          <w:b/>
        </w:rPr>
        <w:t>vztahů s lidmi, v lásce i přátelství</w:t>
      </w:r>
      <w:r w:rsidRPr="00D23434">
        <w:t xml:space="preserve">, ve spolupráci s ostatními a v jejich ochotě je podporovat, jakož i v úsilí </w:t>
      </w:r>
      <w:r w:rsidRPr="00D23434">
        <w:rPr>
          <w:b/>
        </w:rPr>
        <w:t>udržet tyto vztahy klidné a nekonfliktní</w:t>
      </w:r>
      <w:r w:rsidRPr="00D23434">
        <w:t xml:space="preserve">. Takoví lidé mají rádi </w:t>
      </w:r>
      <w:r w:rsidRPr="00D23434">
        <w:rPr>
          <w:b/>
        </w:rPr>
        <w:t>pohodu v sociálních interakcích</w:t>
      </w:r>
      <w:r w:rsidRPr="00D23434">
        <w:t xml:space="preserve"> a kladou důraz na </w:t>
      </w:r>
      <w:r w:rsidRPr="00D23434">
        <w:rPr>
          <w:b/>
        </w:rPr>
        <w:t>vzájemnou pomoc a porozumění</w:t>
      </w:r>
      <w:r w:rsidRPr="00D23434">
        <w:t xml:space="preserve">. Přívětivost má i </w:t>
      </w:r>
      <w:r w:rsidRPr="00D23434">
        <w:rPr>
          <w:b/>
        </w:rPr>
        <w:t>etický aspekt</w:t>
      </w:r>
      <w:r w:rsidRPr="00D23434">
        <w:t xml:space="preserve">, který se projevuje </w:t>
      </w:r>
      <w:r w:rsidRPr="00D23434">
        <w:rPr>
          <w:b/>
        </w:rPr>
        <w:t>poctivostí, čestností, altruismem a nesobectvím</w:t>
      </w:r>
      <w:r w:rsidRPr="00D23434">
        <w:t xml:space="preserve">. Emoční aspekt přívětivosti charakterizují vztahové emoce: </w:t>
      </w:r>
      <w:r w:rsidRPr="00D23434">
        <w:rPr>
          <w:b/>
        </w:rPr>
        <w:t>vřelost, laskavost a empatie</w:t>
      </w:r>
      <w:r w:rsidRPr="00D23434">
        <w:t xml:space="preserve">. Pro pochopení této vlastnosti je důležitý i sklon k určitému způsobu sebeprezentace, </w:t>
      </w:r>
      <w:r w:rsidRPr="00D23434">
        <w:rPr>
          <w:b/>
        </w:rPr>
        <w:t>potřeba vyvolat co nejlepší možný dojem</w:t>
      </w:r>
      <w:r w:rsidRPr="00D23434">
        <w:t xml:space="preserve">. Lidé s vysokou hodnotou přívětivosti </w:t>
      </w:r>
      <w:r w:rsidRPr="00D23434">
        <w:rPr>
          <w:b/>
        </w:rPr>
        <w:t>bývají pozitivně akceptováni a milováni</w:t>
      </w:r>
      <w:r w:rsidRPr="00D23434">
        <w:t xml:space="preserve">, snadno získávají partnera, bývají dobrými rodiči a mívají dostatek přátel. Důvodem je jejich přístup k lidem, citová vřelost a schopnost vcítění, ale i </w:t>
      </w:r>
      <w:r w:rsidRPr="00D23434">
        <w:rPr>
          <w:b/>
        </w:rPr>
        <w:t>schopnost řešit problémy s ohledem na potřeby jiných</w:t>
      </w:r>
      <w:r w:rsidRPr="00D23434">
        <w:t>.</w:t>
      </w:r>
    </w:p>
    <w:p w:rsidR="009A64A9" w:rsidRPr="00D23434" w:rsidRDefault="009A64A9" w:rsidP="009A64A9">
      <w:pPr>
        <w:pStyle w:val="Bezmezer"/>
        <w:spacing w:line="360" w:lineRule="auto"/>
        <w:jc w:val="both"/>
      </w:pPr>
    </w:p>
    <w:p w:rsidR="009A64A9" w:rsidRPr="00D23434" w:rsidRDefault="009A64A9" w:rsidP="009A64A9">
      <w:pPr>
        <w:pStyle w:val="Bezmezer"/>
        <w:spacing w:line="360" w:lineRule="auto"/>
        <w:jc w:val="both"/>
      </w:pPr>
      <w:r w:rsidRPr="00D23434">
        <w:rPr>
          <w:b/>
        </w:rPr>
        <w:t>Nepřívětivost a nedostatek ohleduplnosti</w:t>
      </w:r>
      <w:r w:rsidRPr="00D23434">
        <w:t xml:space="preserve"> je na druhé straně tohoto spektra. Takoví jedinci bývají </w:t>
      </w:r>
      <w:r w:rsidRPr="00D23434">
        <w:rPr>
          <w:b/>
        </w:rPr>
        <w:t>chladní, neempatičtí, mnohdy i konfliktní a agresivní</w:t>
      </w:r>
      <w:r w:rsidRPr="00D23434">
        <w:t xml:space="preserve">. </w:t>
      </w:r>
      <w:r w:rsidRPr="00D23434">
        <w:rPr>
          <w:b/>
        </w:rPr>
        <w:t>Nedokáží si udržet</w:t>
      </w:r>
      <w:r w:rsidRPr="00D23434">
        <w:t>, a leckdy</w:t>
      </w:r>
      <w:r w:rsidR="003C70B0" w:rsidRPr="00D23434">
        <w:t xml:space="preserve"> </w:t>
      </w:r>
      <w:r w:rsidRPr="00D23434">
        <w:t xml:space="preserve">ani navázat, </w:t>
      </w:r>
      <w:r w:rsidRPr="00D23434">
        <w:rPr>
          <w:b/>
        </w:rPr>
        <w:t>trvalejší a hlubší vztahy</w:t>
      </w:r>
      <w:r w:rsidRPr="00D23434">
        <w:t xml:space="preserve"> s lidmi. Běžné konflikty řeší radikálně a bez ohledu na druhé. Jsou to lidé, jimž </w:t>
      </w:r>
      <w:r w:rsidRPr="00D23434">
        <w:rPr>
          <w:b/>
        </w:rPr>
        <w:t>nelze důvěřovat a nelze od nich očekávat pomoc</w:t>
      </w:r>
      <w:r w:rsidRPr="00D23434">
        <w:t xml:space="preserve"> nebo oporu, což je důvodem, proč nebývají ostatními příliš akceptováni.</w:t>
      </w:r>
    </w:p>
    <w:p w:rsidR="009A64A9" w:rsidRPr="00D23434" w:rsidRDefault="009A64A9" w:rsidP="009A64A9">
      <w:pPr>
        <w:pStyle w:val="Bezmezer"/>
        <w:spacing w:line="360" w:lineRule="auto"/>
        <w:jc w:val="both"/>
      </w:pPr>
    </w:p>
    <w:p w:rsidR="009A64A9" w:rsidRPr="00D23434" w:rsidRDefault="009A64A9" w:rsidP="009A64A9">
      <w:pPr>
        <w:pStyle w:val="Bezmezer"/>
        <w:spacing w:line="360" w:lineRule="auto"/>
        <w:jc w:val="both"/>
        <w:rPr>
          <w:b/>
        </w:rPr>
      </w:pPr>
      <w:r w:rsidRPr="00D23434">
        <w:rPr>
          <w:b/>
        </w:rPr>
        <w:t>5. OTEVŘENOST KE ZKUŠENOSTI</w:t>
      </w:r>
    </w:p>
    <w:p w:rsidR="009A64A9" w:rsidRPr="00D23434" w:rsidRDefault="009A64A9" w:rsidP="009A64A9">
      <w:pPr>
        <w:pStyle w:val="Bezmezer"/>
        <w:spacing w:line="360" w:lineRule="auto"/>
        <w:jc w:val="both"/>
      </w:pPr>
      <w:r w:rsidRPr="00D23434">
        <w:t xml:space="preserve">Kognitivní otevřenost vymezuje </w:t>
      </w:r>
      <w:r w:rsidRPr="00D23434">
        <w:rPr>
          <w:b/>
        </w:rPr>
        <w:t>vztah k různým podnětům a z nich vyplývajícím zkušenostem</w:t>
      </w:r>
      <w:r w:rsidRPr="00D23434">
        <w:t xml:space="preserve">, ovlivňuje jejich hodnocení a převažující způsob zpracování, a nakonec i sklon k případnému experimentování s těmito poznatky. Jde o </w:t>
      </w:r>
      <w:r w:rsidRPr="00D23434">
        <w:rPr>
          <w:b/>
        </w:rPr>
        <w:t>potřebu získávat nové zkušenosti</w:t>
      </w:r>
      <w:r w:rsidRPr="00D23434">
        <w:t xml:space="preserve"> smyslového, kognitivního či emočního charakteru, které mohou mít charakter </w:t>
      </w:r>
      <w:r w:rsidRPr="00D23434">
        <w:rPr>
          <w:b/>
        </w:rPr>
        <w:t>představ, pocitů, idejí či hodnot</w:t>
      </w:r>
      <w:r w:rsidRPr="00D23434">
        <w:t xml:space="preserve">. Důležitým aspektem otevřenosti je </w:t>
      </w:r>
      <w:r w:rsidRPr="00D23434">
        <w:rPr>
          <w:b/>
        </w:rPr>
        <w:t>vztah k autoritě, obecně platným normám i ke společnosti a jejím požadavkům</w:t>
      </w:r>
      <w:r w:rsidRPr="00D23434">
        <w:t xml:space="preserve">, který souvisí s ochotou podřídit se jim, či naopak se sklonem k jejich zpochybnění a potřebou zaujmout k nim vlastní postoj. </w:t>
      </w:r>
    </w:p>
    <w:p w:rsidR="009A64A9" w:rsidRPr="00D23434" w:rsidRDefault="009A64A9" w:rsidP="009A64A9">
      <w:pPr>
        <w:pStyle w:val="Bezmezer"/>
        <w:spacing w:line="360" w:lineRule="auto"/>
        <w:jc w:val="both"/>
      </w:pPr>
    </w:p>
    <w:p w:rsidR="009A64A9" w:rsidRPr="00D23434" w:rsidRDefault="009A64A9" w:rsidP="009A64A9">
      <w:pPr>
        <w:pStyle w:val="Bezmezer"/>
        <w:spacing w:line="360" w:lineRule="auto"/>
        <w:jc w:val="both"/>
      </w:pPr>
      <w:r w:rsidRPr="00D23434">
        <w:t xml:space="preserve">Sebehodnocení v oblasti inteligence souvisí s dalšími aspekty kognitivního charakteru, jako je </w:t>
      </w:r>
      <w:r w:rsidRPr="00D23434">
        <w:rPr>
          <w:b/>
        </w:rPr>
        <w:t>vnímavost, imaginativnost či ochota vyrovnávat se s novými poznatky</w:t>
      </w:r>
      <w:r w:rsidRPr="00D23434">
        <w:t xml:space="preserve">, které život přináší. Není překvapující, že </w:t>
      </w:r>
      <w:r w:rsidRPr="00D23434">
        <w:rPr>
          <w:b/>
        </w:rPr>
        <w:t>otevřenost ke zkušenosti souvisí s inteligencí</w:t>
      </w:r>
      <w:r w:rsidRPr="00D23434">
        <w:t xml:space="preserve">. Lze říci, že čím má člověk vyšší inteligenci, tím je pravděpodobnější, že bude </w:t>
      </w:r>
      <w:r w:rsidRPr="00D23434">
        <w:rPr>
          <w:b/>
        </w:rPr>
        <w:t>otevřený i novým zkušenostem</w:t>
      </w:r>
      <w:r w:rsidRPr="00D23434">
        <w:t xml:space="preserve"> a výzvám. Takový člověk se tolik </w:t>
      </w:r>
      <w:r w:rsidRPr="00D23434">
        <w:rPr>
          <w:b/>
        </w:rPr>
        <w:t>nebojí, že by něco nepochopil či nezvládl</w:t>
      </w:r>
      <w:r w:rsidRPr="00D23434">
        <w:t>, protože ani v minulosti takové potíže příliš často neměl.</w:t>
      </w:r>
    </w:p>
    <w:p w:rsidR="009A64A9" w:rsidRPr="00D23434" w:rsidRDefault="009A64A9" w:rsidP="009A64A9">
      <w:pPr>
        <w:pStyle w:val="Bezmezer"/>
        <w:spacing w:line="360" w:lineRule="auto"/>
        <w:jc w:val="both"/>
      </w:pPr>
    </w:p>
    <w:p w:rsidR="009A64A9" w:rsidRPr="00D23434" w:rsidRDefault="009A64A9" w:rsidP="009A64A9">
      <w:pPr>
        <w:pStyle w:val="Bezmezer"/>
        <w:spacing w:line="360" w:lineRule="auto"/>
        <w:jc w:val="both"/>
      </w:pPr>
      <w:r w:rsidRPr="00D23434">
        <w:rPr>
          <w:b/>
        </w:rPr>
        <w:t>Rigidita, konzervatismus a ulpívání na dříve získaných poznatcích</w:t>
      </w:r>
      <w:r w:rsidRPr="00D23434">
        <w:t xml:space="preserve"> a stereotypech uvažování je protipólem otevřenosti novým zkušenostem. Takovým lidem stačí zafixovaná dogmata, nemají potřebu je měnit. </w:t>
      </w:r>
      <w:r w:rsidRPr="00D23434">
        <w:rPr>
          <w:b/>
        </w:rPr>
        <w:t>Nejsou zvídaví a nové nekonvenční úvahy odmítají</w:t>
      </w:r>
      <w:r w:rsidRPr="00D23434">
        <w:t xml:space="preserve">. Osvojená </w:t>
      </w:r>
      <w:r w:rsidRPr="00D23434">
        <w:rPr>
          <w:b/>
        </w:rPr>
        <w:t>rutina jim vyhovuje</w:t>
      </w:r>
      <w:r w:rsidRPr="00D23434">
        <w:t xml:space="preserve"> a jejich omezenost jim nevadí. Často i proto, že pro ně </w:t>
      </w:r>
      <w:r w:rsidRPr="00D23434">
        <w:rPr>
          <w:b/>
        </w:rPr>
        <w:t>představuje určitou jistotu</w:t>
      </w:r>
      <w:r w:rsidRPr="00D23434">
        <w:t xml:space="preserve">, jejíž zpochybnění by vyvolalo úzkost. </w:t>
      </w:r>
    </w:p>
    <w:p w:rsidR="00D23434" w:rsidRDefault="00D23434" w:rsidP="006B0B7F">
      <w:pPr>
        <w:pStyle w:val="Bezmezer"/>
        <w:spacing w:line="360" w:lineRule="auto"/>
        <w:jc w:val="both"/>
      </w:pPr>
    </w:p>
    <w:p w:rsidR="006B0B7F" w:rsidRPr="00D23434" w:rsidRDefault="006B0B7F" w:rsidP="006B0B7F">
      <w:pPr>
        <w:pStyle w:val="Bezmezer"/>
        <w:spacing w:line="360" w:lineRule="auto"/>
        <w:jc w:val="both"/>
        <w:rPr>
          <w:b/>
          <w:bCs/>
          <w:i/>
          <w:iCs/>
        </w:rPr>
      </w:pPr>
      <w:r w:rsidRPr="00D23434">
        <w:rPr>
          <w:b/>
          <w:bCs/>
          <w:i/>
          <w:iCs/>
        </w:rPr>
        <w:t>------------------------------------------------------------------------------------------</w:t>
      </w:r>
      <w:r w:rsidR="00276F21" w:rsidRPr="00D23434">
        <w:rPr>
          <w:b/>
          <w:bCs/>
          <w:i/>
          <w:iCs/>
        </w:rPr>
        <w:t>-----------------</w:t>
      </w:r>
    </w:p>
    <w:p w:rsidR="007570D1" w:rsidRPr="00D23434" w:rsidRDefault="00BF22C3" w:rsidP="00140CA4">
      <w:pPr>
        <w:pStyle w:val="Bezmezer"/>
        <w:spacing w:line="360" w:lineRule="auto"/>
        <w:jc w:val="both"/>
        <w:rPr>
          <w:b/>
          <w:noProof/>
          <w:lang w:eastAsia="cs-CZ"/>
        </w:rPr>
      </w:pPr>
      <w:r w:rsidRPr="00D23434">
        <w:rPr>
          <w:b/>
          <w:noProof/>
          <w:lang w:eastAsia="cs-CZ"/>
        </w:rPr>
        <w:t>GORDON W. ALLPORT (1897 – 1967)</w:t>
      </w:r>
    </w:p>
    <w:p w:rsidR="00D8208D" w:rsidRPr="00D23434" w:rsidRDefault="00D8208D" w:rsidP="00140CA4">
      <w:pPr>
        <w:pStyle w:val="Bezmezer"/>
        <w:spacing w:line="360" w:lineRule="auto"/>
        <w:jc w:val="both"/>
        <w:rPr>
          <w:b/>
          <w:noProof/>
          <w:lang w:eastAsia="cs-CZ"/>
        </w:rPr>
      </w:pPr>
      <w:r w:rsidRPr="00D23434">
        <w:rPr>
          <w:b/>
          <w:noProof/>
          <w:lang w:eastAsia="cs-CZ"/>
        </w:rPr>
        <w:t>Eklekticismus</w:t>
      </w:r>
      <w:r w:rsidRPr="00D23434">
        <w:rPr>
          <w:noProof/>
          <w:lang w:eastAsia="cs-CZ"/>
        </w:rPr>
        <w:t xml:space="preserve"> – Allport vybíral určité </w:t>
      </w:r>
      <w:r w:rsidRPr="00D23434">
        <w:rPr>
          <w:b/>
          <w:noProof/>
          <w:lang w:eastAsia="cs-CZ"/>
        </w:rPr>
        <w:t>myšlenky z různých psychologických teorií</w:t>
      </w:r>
      <w:r w:rsidRPr="00D23434">
        <w:rPr>
          <w:noProof/>
          <w:lang w:eastAsia="cs-CZ"/>
        </w:rPr>
        <w:t xml:space="preserve">, stavěl </w:t>
      </w:r>
      <w:r w:rsidRPr="00D23434">
        <w:rPr>
          <w:b/>
          <w:noProof/>
          <w:lang w:eastAsia="cs-CZ"/>
        </w:rPr>
        <w:t>vedle sebe často opačné přístupy</w:t>
      </w:r>
      <w:r w:rsidRPr="00D23434">
        <w:rPr>
          <w:noProof/>
          <w:lang w:eastAsia="cs-CZ"/>
        </w:rPr>
        <w:t xml:space="preserve">, mezi nimiž </w:t>
      </w:r>
      <w:r w:rsidRPr="00D23434">
        <w:rPr>
          <w:b/>
          <w:noProof/>
          <w:lang w:eastAsia="cs-CZ"/>
        </w:rPr>
        <w:t>hledal střední cestu</w:t>
      </w:r>
      <w:r w:rsidRPr="00D23434">
        <w:rPr>
          <w:noProof/>
          <w:lang w:eastAsia="cs-CZ"/>
        </w:rPr>
        <w:t>.</w:t>
      </w:r>
      <w:r w:rsidR="00BF22C3" w:rsidRPr="00D23434">
        <w:rPr>
          <w:noProof/>
          <w:lang w:eastAsia="cs-CZ"/>
        </w:rPr>
        <w:t xml:space="preserve"> Byl ovlivněn </w:t>
      </w:r>
      <w:r w:rsidR="00BF22C3" w:rsidRPr="00D23434">
        <w:rPr>
          <w:b/>
          <w:noProof/>
          <w:lang w:eastAsia="cs-CZ"/>
        </w:rPr>
        <w:t>humanismem</w:t>
      </w:r>
      <w:r w:rsidR="0030139B" w:rsidRPr="00D23434">
        <w:rPr>
          <w:b/>
          <w:noProof/>
          <w:lang w:eastAsia="cs-CZ"/>
        </w:rPr>
        <w:t xml:space="preserve"> a</w:t>
      </w:r>
      <w:r w:rsidR="00BF22C3" w:rsidRPr="00D23434">
        <w:rPr>
          <w:b/>
          <w:noProof/>
          <w:lang w:eastAsia="cs-CZ"/>
        </w:rPr>
        <w:t xml:space="preserve"> gestalt psychologií.</w:t>
      </w:r>
    </w:p>
    <w:p w:rsidR="00C52CA6" w:rsidRPr="00D23434" w:rsidRDefault="00C52CA6" w:rsidP="00140CA4">
      <w:pPr>
        <w:pStyle w:val="Bezmezer"/>
        <w:spacing w:line="360" w:lineRule="auto"/>
        <w:jc w:val="both"/>
        <w:rPr>
          <w:noProof/>
          <w:lang w:eastAsia="cs-CZ"/>
        </w:rPr>
      </w:pPr>
    </w:p>
    <w:p w:rsidR="00D8208D" w:rsidRPr="00D23434" w:rsidRDefault="00D8208D" w:rsidP="00140CA4">
      <w:pPr>
        <w:pStyle w:val="Bezmezer"/>
        <w:spacing w:line="360" w:lineRule="auto"/>
        <w:jc w:val="both"/>
        <w:rPr>
          <w:b/>
          <w:noProof/>
          <w:lang w:eastAsia="cs-CZ"/>
        </w:rPr>
      </w:pPr>
      <w:r w:rsidRPr="00D23434">
        <w:rPr>
          <w:noProof/>
          <w:lang w:eastAsia="cs-CZ"/>
        </w:rPr>
        <w:t xml:space="preserve">Usiloval o </w:t>
      </w:r>
      <w:r w:rsidRPr="00D23434">
        <w:rPr>
          <w:b/>
          <w:noProof/>
          <w:lang w:eastAsia="cs-CZ"/>
        </w:rPr>
        <w:t>poznání lidského chování a úctu k jedinci</w:t>
      </w:r>
      <w:r w:rsidRPr="00D23434">
        <w:rPr>
          <w:noProof/>
          <w:lang w:eastAsia="cs-CZ"/>
        </w:rPr>
        <w:t xml:space="preserve"> – upřednostňoval </w:t>
      </w:r>
      <w:r w:rsidRPr="00D23434">
        <w:rPr>
          <w:b/>
          <w:noProof/>
          <w:lang w:eastAsia="cs-CZ"/>
        </w:rPr>
        <w:t>idiografický (zaměřený na konkrétního jednotlivce) přístup</w:t>
      </w:r>
      <w:r w:rsidRPr="00D23434">
        <w:rPr>
          <w:noProof/>
          <w:lang w:eastAsia="cs-CZ"/>
        </w:rPr>
        <w:t xml:space="preserve"> ke studiu osobnosti, avšak svoji </w:t>
      </w:r>
      <w:r w:rsidRPr="00D23434">
        <w:rPr>
          <w:b/>
          <w:noProof/>
          <w:lang w:eastAsia="cs-CZ"/>
        </w:rPr>
        <w:t>teorii vyvažoval (všeobecně převládajícím)</w:t>
      </w:r>
      <w:r w:rsidRPr="00D23434">
        <w:rPr>
          <w:noProof/>
          <w:lang w:eastAsia="cs-CZ"/>
        </w:rPr>
        <w:t xml:space="preserve"> přístupem </w:t>
      </w:r>
      <w:r w:rsidRPr="00D23434">
        <w:rPr>
          <w:b/>
          <w:noProof/>
          <w:lang w:eastAsia="cs-CZ"/>
        </w:rPr>
        <w:t>nomotetickým</w:t>
      </w:r>
      <w:r w:rsidRPr="00D23434">
        <w:rPr>
          <w:noProof/>
          <w:lang w:eastAsia="cs-CZ"/>
        </w:rPr>
        <w:t xml:space="preserve">. Dispoziční přístup k osobnosti předpokládá, že </w:t>
      </w:r>
      <w:r w:rsidRPr="00D23434">
        <w:rPr>
          <w:b/>
          <w:noProof/>
          <w:lang w:eastAsia="cs-CZ"/>
        </w:rPr>
        <w:t>nejsou dva lidé stejní</w:t>
      </w:r>
      <w:r w:rsidRPr="00D23434">
        <w:rPr>
          <w:noProof/>
          <w:lang w:eastAsia="cs-CZ"/>
        </w:rPr>
        <w:t xml:space="preserve"> – každý jedná </w:t>
      </w:r>
      <w:r w:rsidRPr="00D23434">
        <w:rPr>
          <w:b/>
          <w:noProof/>
          <w:lang w:eastAsia="cs-CZ"/>
        </w:rPr>
        <w:t xml:space="preserve">konzistentním a přitom odlišným způsobem, než jiný. </w:t>
      </w:r>
    </w:p>
    <w:p w:rsidR="00FB4305" w:rsidRPr="00D23434" w:rsidRDefault="00FB4305" w:rsidP="00140CA4">
      <w:pPr>
        <w:pStyle w:val="Bezmezer"/>
        <w:spacing w:line="360" w:lineRule="auto"/>
        <w:jc w:val="both"/>
        <w:rPr>
          <w:noProof/>
          <w:lang w:eastAsia="cs-CZ"/>
        </w:rPr>
      </w:pPr>
    </w:p>
    <w:p w:rsidR="00AD3F31" w:rsidRPr="00D23434" w:rsidRDefault="00177B9F" w:rsidP="00140CA4">
      <w:pPr>
        <w:pStyle w:val="Bezmezer"/>
        <w:spacing w:line="360" w:lineRule="auto"/>
        <w:jc w:val="both"/>
        <w:rPr>
          <w:noProof/>
          <w:lang w:eastAsia="cs-CZ"/>
        </w:rPr>
      </w:pPr>
      <w:r w:rsidRPr="00D23434">
        <w:rPr>
          <w:b/>
          <w:noProof/>
          <w:lang w:eastAsia="cs-CZ"/>
        </w:rPr>
        <w:t>PROPRIUM</w:t>
      </w:r>
      <w:r w:rsidRPr="00D23434">
        <w:rPr>
          <w:noProof/>
          <w:lang w:eastAsia="cs-CZ"/>
        </w:rPr>
        <w:t xml:space="preserve"> </w:t>
      </w:r>
      <w:r w:rsidR="00AD3F31" w:rsidRPr="00D23434">
        <w:rPr>
          <w:noProof/>
          <w:lang w:eastAsia="cs-CZ"/>
        </w:rPr>
        <w:t xml:space="preserve">(latinsky </w:t>
      </w:r>
      <w:r w:rsidR="00AD3F31" w:rsidRPr="00D23434">
        <w:rPr>
          <w:b/>
          <w:noProof/>
          <w:lang w:eastAsia="cs-CZ"/>
        </w:rPr>
        <w:t>svůj vlastní</w:t>
      </w:r>
      <w:r w:rsidR="00AD3F31" w:rsidRPr="00D23434">
        <w:rPr>
          <w:noProof/>
          <w:lang w:eastAsia="cs-CZ"/>
        </w:rPr>
        <w:t xml:space="preserve">):  </w:t>
      </w:r>
      <w:r w:rsidR="00AD3F31" w:rsidRPr="00D23434">
        <w:rPr>
          <w:b/>
          <w:noProof/>
          <w:lang w:eastAsia="cs-CZ"/>
        </w:rPr>
        <w:t>funkce JÁ tvoří</w:t>
      </w:r>
      <w:r w:rsidR="00AD3F31" w:rsidRPr="00D23434">
        <w:rPr>
          <w:noProof/>
          <w:lang w:eastAsia="cs-CZ"/>
        </w:rPr>
        <w:t xml:space="preserve"> dohromady </w:t>
      </w:r>
      <w:r w:rsidR="00AD3F31" w:rsidRPr="00D23434">
        <w:rPr>
          <w:b/>
          <w:noProof/>
          <w:lang w:eastAsia="cs-CZ"/>
        </w:rPr>
        <w:t>proprium</w:t>
      </w:r>
      <w:r w:rsidR="00AD3F31" w:rsidRPr="00D23434">
        <w:rPr>
          <w:noProof/>
          <w:lang w:eastAsia="cs-CZ"/>
        </w:rPr>
        <w:t xml:space="preserve">, proprium má vysvětlit </w:t>
      </w:r>
      <w:r w:rsidR="00AD3F31" w:rsidRPr="00D23434">
        <w:rPr>
          <w:b/>
          <w:noProof/>
          <w:lang w:eastAsia="cs-CZ"/>
        </w:rPr>
        <w:t>rozvíjející se zážitek JÁ jedince a procesy vývoje osobnosti</w:t>
      </w:r>
      <w:r w:rsidR="00AD3F31" w:rsidRPr="00D23434">
        <w:rPr>
          <w:noProof/>
          <w:lang w:eastAsia="cs-CZ"/>
        </w:rPr>
        <w:t xml:space="preserve">. Je to </w:t>
      </w:r>
      <w:r w:rsidR="00AD3F31" w:rsidRPr="00D23434">
        <w:rPr>
          <w:b/>
          <w:noProof/>
          <w:lang w:eastAsia="cs-CZ"/>
        </w:rPr>
        <w:t>pozitivní</w:t>
      </w:r>
      <w:r w:rsidR="00AD3F31" w:rsidRPr="00D23434">
        <w:rPr>
          <w:noProof/>
          <w:lang w:eastAsia="cs-CZ"/>
        </w:rPr>
        <w:t xml:space="preserve">, </w:t>
      </w:r>
      <w:r w:rsidR="00AD3F31" w:rsidRPr="00D23434">
        <w:rPr>
          <w:b/>
          <w:noProof/>
          <w:lang w:eastAsia="cs-CZ"/>
        </w:rPr>
        <w:t>kreativní</w:t>
      </w:r>
      <w:r w:rsidR="00AD3F31" w:rsidRPr="00D23434">
        <w:rPr>
          <w:noProof/>
          <w:lang w:eastAsia="cs-CZ"/>
        </w:rPr>
        <w:t xml:space="preserve">, o </w:t>
      </w:r>
      <w:r w:rsidR="00AD3F31" w:rsidRPr="00D23434">
        <w:rPr>
          <w:b/>
          <w:noProof/>
          <w:lang w:eastAsia="cs-CZ"/>
        </w:rPr>
        <w:t>vývoj usilující</w:t>
      </w:r>
      <w:r w:rsidR="00AD3F31" w:rsidRPr="00D23434">
        <w:rPr>
          <w:noProof/>
          <w:lang w:eastAsia="cs-CZ"/>
        </w:rPr>
        <w:t xml:space="preserve"> a </w:t>
      </w:r>
      <w:r w:rsidR="00AD3F31" w:rsidRPr="00D23434">
        <w:rPr>
          <w:b/>
          <w:noProof/>
          <w:lang w:eastAsia="cs-CZ"/>
        </w:rPr>
        <w:t>vpřed se pohybující lidská podstata</w:t>
      </w:r>
      <w:r w:rsidR="00AD3F31" w:rsidRPr="00D23434">
        <w:rPr>
          <w:noProof/>
          <w:lang w:eastAsia="cs-CZ"/>
        </w:rPr>
        <w:t>.</w:t>
      </w:r>
    </w:p>
    <w:p w:rsidR="00414CC8" w:rsidRPr="00D23434" w:rsidRDefault="00414CC8" w:rsidP="00140CA4">
      <w:pPr>
        <w:pStyle w:val="Bezmezer"/>
        <w:spacing w:line="360" w:lineRule="auto"/>
        <w:jc w:val="both"/>
        <w:rPr>
          <w:noProof/>
          <w:lang w:eastAsia="cs-CZ"/>
        </w:rPr>
      </w:pPr>
    </w:p>
    <w:p w:rsidR="00AD3F31" w:rsidRPr="00D23434" w:rsidRDefault="00AD3F31" w:rsidP="00140CA4">
      <w:pPr>
        <w:pStyle w:val="Bezmezer"/>
        <w:spacing w:line="360" w:lineRule="auto"/>
        <w:jc w:val="both"/>
        <w:rPr>
          <w:noProof/>
          <w:lang w:eastAsia="cs-CZ"/>
        </w:rPr>
      </w:pPr>
      <w:r w:rsidRPr="00D23434">
        <w:rPr>
          <w:noProof/>
          <w:lang w:eastAsia="cs-CZ"/>
        </w:rPr>
        <w:t>Vývoj popsal Allport v </w:t>
      </w:r>
      <w:r w:rsidR="00177B9F" w:rsidRPr="00D23434">
        <w:rPr>
          <w:b/>
          <w:noProof/>
          <w:lang w:eastAsia="cs-CZ"/>
        </w:rPr>
        <w:t>OSMI FUNKCÍCH PROPRIA</w:t>
      </w:r>
      <w:r w:rsidRPr="00D23434">
        <w:rPr>
          <w:noProof/>
          <w:lang w:eastAsia="cs-CZ"/>
        </w:rPr>
        <w:t>:</w:t>
      </w:r>
    </w:p>
    <w:p w:rsidR="00AD3F31" w:rsidRPr="00D23434" w:rsidRDefault="00F01C12" w:rsidP="00114350">
      <w:pPr>
        <w:pStyle w:val="Bezmezer"/>
        <w:numPr>
          <w:ilvl w:val="0"/>
          <w:numId w:val="45"/>
        </w:numPr>
        <w:spacing w:line="360" w:lineRule="auto"/>
        <w:ind w:left="426" w:hanging="284"/>
        <w:jc w:val="both"/>
        <w:rPr>
          <w:noProof/>
          <w:lang w:eastAsia="cs-CZ"/>
        </w:rPr>
      </w:pPr>
      <w:r w:rsidRPr="00D23434">
        <w:rPr>
          <w:b/>
          <w:noProof/>
          <w:lang w:eastAsia="cs-CZ"/>
        </w:rPr>
        <w:t>TĚLESNÉ JÁ</w:t>
      </w:r>
      <w:r w:rsidRPr="00D23434">
        <w:rPr>
          <w:noProof/>
          <w:lang w:eastAsia="cs-CZ"/>
        </w:rPr>
        <w:t xml:space="preserve"> </w:t>
      </w:r>
      <w:r w:rsidR="00AD3F31" w:rsidRPr="00D23434">
        <w:rPr>
          <w:noProof/>
          <w:lang w:eastAsia="cs-CZ"/>
        </w:rPr>
        <w:t xml:space="preserve">(sense of one´s body) – </w:t>
      </w:r>
      <w:r w:rsidR="00AD3F31" w:rsidRPr="00D23434">
        <w:rPr>
          <w:b/>
          <w:noProof/>
          <w:lang w:eastAsia="cs-CZ"/>
        </w:rPr>
        <w:t>počitky a pocity, které mají původ v organismu</w:t>
      </w:r>
      <w:r w:rsidR="00AD3F31" w:rsidRPr="00D23434">
        <w:rPr>
          <w:noProof/>
          <w:lang w:eastAsia="cs-CZ"/>
        </w:rPr>
        <w:t xml:space="preserve">, prostřednictvím </w:t>
      </w:r>
      <w:r w:rsidR="00AD3F31" w:rsidRPr="00D23434">
        <w:rPr>
          <w:b/>
          <w:noProof/>
          <w:lang w:eastAsia="cs-CZ"/>
        </w:rPr>
        <w:t>pocitu těla</w:t>
      </w:r>
      <w:r w:rsidR="00AD3F31" w:rsidRPr="00D23434">
        <w:rPr>
          <w:noProof/>
          <w:lang w:eastAsia="cs-CZ"/>
        </w:rPr>
        <w:t xml:space="preserve"> poznává </w:t>
      </w:r>
      <w:r w:rsidR="00AD3F31" w:rsidRPr="00D23434">
        <w:rPr>
          <w:b/>
          <w:noProof/>
          <w:lang w:eastAsia="cs-CZ"/>
        </w:rPr>
        <w:t xml:space="preserve">kojenec první stránku </w:t>
      </w:r>
      <w:r w:rsidRPr="00D23434">
        <w:rPr>
          <w:b/>
          <w:noProof/>
          <w:lang w:eastAsia="cs-CZ"/>
        </w:rPr>
        <w:t>JÁ</w:t>
      </w:r>
      <w:r w:rsidR="00AD3F31" w:rsidRPr="00D23434">
        <w:rPr>
          <w:b/>
          <w:noProof/>
          <w:lang w:eastAsia="cs-CZ"/>
        </w:rPr>
        <w:t>ství</w:t>
      </w:r>
      <w:r w:rsidR="00AD3F31" w:rsidRPr="00D23434">
        <w:rPr>
          <w:noProof/>
          <w:lang w:eastAsia="cs-CZ"/>
        </w:rPr>
        <w:t xml:space="preserve"> – hlavně </w:t>
      </w:r>
      <w:r w:rsidR="00AD3F31" w:rsidRPr="00D23434">
        <w:rPr>
          <w:b/>
          <w:noProof/>
          <w:lang w:eastAsia="cs-CZ"/>
        </w:rPr>
        <w:t>zrakem</w:t>
      </w:r>
      <w:r w:rsidR="00AD3F31" w:rsidRPr="00D23434">
        <w:rPr>
          <w:noProof/>
          <w:lang w:eastAsia="cs-CZ"/>
        </w:rPr>
        <w:t xml:space="preserve">, který nejvíce </w:t>
      </w:r>
      <w:r w:rsidR="00AD3F31" w:rsidRPr="00D23434">
        <w:rPr>
          <w:b/>
          <w:noProof/>
          <w:lang w:eastAsia="cs-CZ"/>
        </w:rPr>
        <w:t>pomáhá odlišení moje tělo a okolí</w:t>
      </w:r>
      <w:r w:rsidR="00AD3F31" w:rsidRPr="00D23434">
        <w:rPr>
          <w:noProof/>
          <w:lang w:eastAsia="cs-CZ"/>
        </w:rPr>
        <w:t xml:space="preserve"> (</w:t>
      </w:r>
      <w:r w:rsidR="00AD3F31" w:rsidRPr="00D23434">
        <w:rPr>
          <w:b/>
          <w:noProof/>
          <w:lang w:eastAsia="cs-CZ"/>
        </w:rPr>
        <w:t>pokus se slinami</w:t>
      </w:r>
      <w:r w:rsidR="00AD3F31" w:rsidRPr="00D23434">
        <w:rPr>
          <w:noProof/>
          <w:lang w:eastAsia="cs-CZ"/>
        </w:rPr>
        <w:t xml:space="preserve">, když je vyplivneme do skleničky, tak už je pak nedokážeme zase vypít – co nám dříve připadá naše a přirozené, stává se nechutným a cizím). </w:t>
      </w:r>
      <w:r w:rsidR="00AD3F31" w:rsidRPr="00D23434">
        <w:rPr>
          <w:b/>
          <w:noProof/>
          <w:lang w:eastAsia="cs-CZ"/>
        </w:rPr>
        <w:t>Tělesné JÁ je kotvou pro sebeuvědomění</w:t>
      </w:r>
      <w:r w:rsidR="00AD3F31" w:rsidRPr="00D23434">
        <w:rPr>
          <w:noProof/>
          <w:lang w:eastAsia="cs-CZ"/>
        </w:rPr>
        <w:t xml:space="preserve"> v celém průběhu života, většina lidí si to ale </w:t>
      </w:r>
      <w:r w:rsidR="00AD3F31" w:rsidRPr="00D23434">
        <w:rPr>
          <w:b/>
          <w:noProof/>
          <w:lang w:eastAsia="cs-CZ"/>
        </w:rPr>
        <w:t>neuvědomuje, dokud nepřijde nemoc nebo bolest</w:t>
      </w:r>
      <w:r w:rsidR="00AD3F31" w:rsidRPr="00D23434">
        <w:rPr>
          <w:noProof/>
          <w:lang w:eastAsia="cs-CZ"/>
        </w:rPr>
        <w:t>.</w:t>
      </w:r>
    </w:p>
    <w:p w:rsidR="00177B9F" w:rsidRPr="00D23434" w:rsidRDefault="00177B9F" w:rsidP="00177B9F">
      <w:pPr>
        <w:pStyle w:val="Bezmezer"/>
        <w:spacing w:line="360" w:lineRule="auto"/>
        <w:ind w:left="426" w:hanging="284"/>
        <w:jc w:val="both"/>
        <w:rPr>
          <w:noProof/>
          <w:lang w:eastAsia="cs-CZ"/>
        </w:rPr>
      </w:pPr>
    </w:p>
    <w:p w:rsidR="00883832" w:rsidRPr="00D23434" w:rsidRDefault="00F01C12" w:rsidP="00114350">
      <w:pPr>
        <w:pStyle w:val="Bezmezer"/>
        <w:numPr>
          <w:ilvl w:val="0"/>
          <w:numId w:val="45"/>
        </w:numPr>
        <w:spacing w:line="360" w:lineRule="auto"/>
        <w:ind w:left="426" w:hanging="284"/>
        <w:jc w:val="both"/>
        <w:rPr>
          <w:noProof/>
          <w:lang w:eastAsia="cs-CZ"/>
        </w:rPr>
      </w:pPr>
      <w:r w:rsidRPr="00D23434">
        <w:rPr>
          <w:b/>
          <w:noProof/>
          <w:lang w:eastAsia="cs-CZ"/>
        </w:rPr>
        <w:lastRenderedPageBreak/>
        <w:t>IDENTITA JÁ</w:t>
      </w:r>
      <w:r w:rsidRPr="00D23434">
        <w:rPr>
          <w:noProof/>
          <w:lang w:eastAsia="cs-CZ"/>
        </w:rPr>
        <w:t xml:space="preserve"> </w:t>
      </w:r>
      <w:r w:rsidR="00AD3F31" w:rsidRPr="00D23434">
        <w:rPr>
          <w:noProof/>
          <w:lang w:eastAsia="cs-CZ"/>
        </w:rPr>
        <w:t xml:space="preserve">(self-identity) </w:t>
      </w:r>
      <w:r w:rsidR="00883832" w:rsidRPr="00D23434">
        <w:rPr>
          <w:noProof/>
          <w:lang w:eastAsia="cs-CZ"/>
        </w:rPr>
        <w:t>–</w:t>
      </w:r>
      <w:r w:rsidR="00AD3F31" w:rsidRPr="00D23434">
        <w:rPr>
          <w:noProof/>
          <w:lang w:eastAsia="cs-CZ"/>
        </w:rPr>
        <w:t xml:space="preserve"> </w:t>
      </w:r>
      <w:r w:rsidR="00883832" w:rsidRPr="00D23434">
        <w:rPr>
          <w:b/>
          <w:noProof/>
          <w:lang w:eastAsia="cs-CZ"/>
        </w:rPr>
        <w:t>závisí na kontinuitě v čase</w:t>
      </w:r>
      <w:r w:rsidR="00883832" w:rsidRPr="00D23434">
        <w:rPr>
          <w:noProof/>
          <w:lang w:eastAsia="cs-CZ"/>
        </w:rPr>
        <w:t xml:space="preserve"> – například na </w:t>
      </w:r>
      <w:r w:rsidR="00883832" w:rsidRPr="00D23434">
        <w:rPr>
          <w:b/>
          <w:noProof/>
          <w:lang w:eastAsia="cs-CZ"/>
        </w:rPr>
        <w:t>pamatování si myšlenek</w:t>
      </w:r>
      <w:r w:rsidR="00883832" w:rsidRPr="00D23434">
        <w:rPr>
          <w:noProof/>
          <w:lang w:eastAsia="cs-CZ"/>
        </w:rPr>
        <w:t xml:space="preserve"> z předchozího týdne a </w:t>
      </w:r>
      <w:r w:rsidR="00883832" w:rsidRPr="00D23434">
        <w:rPr>
          <w:b/>
          <w:noProof/>
          <w:lang w:eastAsia="cs-CZ"/>
        </w:rPr>
        <w:t>vědomí, že patří téže osobě</w:t>
      </w:r>
      <w:r w:rsidR="00883832" w:rsidRPr="00D23434">
        <w:rPr>
          <w:noProof/>
          <w:lang w:eastAsia="cs-CZ"/>
        </w:rPr>
        <w:t xml:space="preserve">, důležitým zakotvením je </w:t>
      </w:r>
      <w:r w:rsidR="00883832" w:rsidRPr="00D23434">
        <w:rPr>
          <w:b/>
          <w:noProof/>
          <w:lang w:eastAsia="cs-CZ"/>
        </w:rPr>
        <w:t>přechod</w:t>
      </w:r>
      <w:r w:rsidR="00AD3F31" w:rsidRPr="00D23434">
        <w:rPr>
          <w:b/>
          <w:noProof/>
          <w:lang w:eastAsia="cs-CZ"/>
        </w:rPr>
        <w:t xml:space="preserve"> </w:t>
      </w:r>
      <w:r w:rsidR="00883832" w:rsidRPr="00D23434">
        <w:rPr>
          <w:b/>
          <w:noProof/>
          <w:lang w:eastAsia="cs-CZ"/>
        </w:rPr>
        <w:t>dítěte na své vlastní jméno</w:t>
      </w:r>
      <w:r w:rsidR="00883832" w:rsidRPr="00D23434">
        <w:rPr>
          <w:noProof/>
          <w:lang w:eastAsia="cs-CZ"/>
        </w:rPr>
        <w:t xml:space="preserve"> – uvědomuje si, že je </w:t>
      </w:r>
      <w:r w:rsidRPr="00D23434">
        <w:rPr>
          <w:b/>
          <w:noProof/>
          <w:lang w:eastAsia="cs-CZ"/>
        </w:rPr>
        <w:t>stejnou</w:t>
      </w:r>
      <w:r w:rsidR="00883832" w:rsidRPr="00D23434">
        <w:rPr>
          <w:b/>
          <w:noProof/>
          <w:lang w:eastAsia="cs-CZ"/>
        </w:rPr>
        <w:t xml:space="preserve"> osobou navzdory</w:t>
      </w:r>
      <w:r w:rsidR="00883832" w:rsidRPr="00D23434">
        <w:rPr>
          <w:noProof/>
          <w:lang w:eastAsia="cs-CZ"/>
        </w:rPr>
        <w:t xml:space="preserve"> </w:t>
      </w:r>
      <w:r w:rsidR="00883832" w:rsidRPr="00D23434">
        <w:rPr>
          <w:b/>
          <w:noProof/>
          <w:lang w:eastAsia="cs-CZ"/>
        </w:rPr>
        <w:t>změnám ve vývoji</w:t>
      </w:r>
      <w:r w:rsidR="00883832" w:rsidRPr="00D23434">
        <w:rPr>
          <w:noProof/>
          <w:lang w:eastAsia="cs-CZ"/>
        </w:rPr>
        <w:t>.</w:t>
      </w:r>
    </w:p>
    <w:p w:rsidR="00F01C12" w:rsidRPr="00D23434" w:rsidRDefault="00F01C12" w:rsidP="00F01C12">
      <w:pPr>
        <w:pStyle w:val="Odstavecseseznamem"/>
        <w:rPr>
          <w:noProof/>
        </w:rPr>
      </w:pPr>
    </w:p>
    <w:p w:rsidR="00FB4305" w:rsidRPr="00D23434" w:rsidRDefault="00F01C12" w:rsidP="00114350">
      <w:pPr>
        <w:pStyle w:val="Bezmezer"/>
        <w:numPr>
          <w:ilvl w:val="0"/>
          <w:numId w:val="45"/>
        </w:numPr>
        <w:spacing w:line="360" w:lineRule="auto"/>
        <w:ind w:left="426" w:hanging="284"/>
        <w:jc w:val="both"/>
        <w:rPr>
          <w:noProof/>
          <w:lang w:eastAsia="cs-CZ"/>
        </w:rPr>
      </w:pPr>
      <w:r w:rsidRPr="00D23434">
        <w:rPr>
          <w:b/>
          <w:noProof/>
          <w:lang w:eastAsia="cs-CZ"/>
        </w:rPr>
        <w:t>SEBEUPLATNĚNÍ</w:t>
      </w:r>
      <w:r w:rsidRPr="00D23434">
        <w:rPr>
          <w:noProof/>
          <w:lang w:eastAsia="cs-CZ"/>
        </w:rPr>
        <w:t xml:space="preserve"> </w:t>
      </w:r>
      <w:r w:rsidR="00883832" w:rsidRPr="00D23434">
        <w:rPr>
          <w:noProof/>
          <w:lang w:eastAsia="cs-CZ"/>
        </w:rPr>
        <w:t xml:space="preserve">(self-enhancement) – podle Allporta je to </w:t>
      </w:r>
      <w:r w:rsidR="00883832" w:rsidRPr="00D23434">
        <w:rPr>
          <w:b/>
          <w:noProof/>
          <w:lang w:eastAsia="cs-CZ"/>
        </w:rPr>
        <w:t>nejnápadnější vlastnost</w:t>
      </w:r>
      <w:r w:rsidR="00883832" w:rsidRPr="00D23434">
        <w:rPr>
          <w:noProof/>
          <w:lang w:eastAsia="cs-CZ"/>
        </w:rPr>
        <w:t xml:space="preserve"> propria, </w:t>
      </w:r>
      <w:r w:rsidR="00883832" w:rsidRPr="00D23434">
        <w:rPr>
          <w:b/>
          <w:noProof/>
          <w:lang w:eastAsia="cs-CZ"/>
        </w:rPr>
        <w:t>sebeláska může mít přední místo</w:t>
      </w:r>
      <w:r w:rsidR="00883832" w:rsidRPr="00D23434">
        <w:rPr>
          <w:noProof/>
          <w:lang w:eastAsia="cs-CZ"/>
        </w:rPr>
        <w:t xml:space="preserve"> v povaze člověka, aniž by musela vládnout, rozvíjí se </w:t>
      </w:r>
      <w:r w:rsidR="00883832" w:rsidRPr="00D23434">
        <w:rPr>
          <w:b/>
          <w:noProof/>
          <w:lang w:eastAsia="cs-CZ"/>
        </w:rPr>
        <w:t>ve věku kolem 2 – 3 let</w:t>
      </w:r>
      <w:r w:rsidR="00883832" w:rsidRPr="00D23434">
        <w:rPr>
          <w:noProof/>
          <w:lang w:eastAsia="cs-CZ"/>
        </w:rPr>
        <w:t xml:space="preserve"> – zkoumání okolí, </w:t>
      </w:r>
      <w:r w:rsidR="00883832" w:rsidRPr="00D23434">
        <w:rPr>
          <w:b/>
          <w:noProof/>
          <w:lang w:eastAsia="cs-CZ"/>
        </w:rPr>
        <w:t>hrdost na svůj výkon, autonomie</w:t>
      </w:r>
      <w:r w:rsidR="00883832" w:rsidRPr="00D23434">
        <w:rPr>
          <w:noProof/>
          <w:lang w:eastAsia="cs-CZ"/>
        </w:rPr>
        <w:t xml:space="preserve">, špatně snáší zahanbení – </w:t>
      </w:r>
      <w:r w:rsidR="00883832" w:rsidRPr="00D23434">
        <w:rPr>
          <w:b/>
          <w:noProof/>
          <w:lang w:eastAsia="cs-CZ"/>
        </w:rPr>
        <w:t>sebeúcta (self-esteem).</w:t>
      </w:r>
    </w:p>
    <w:p w:rsidR="00177B9F" w:rsidRPr="00D23434" w:rsidRDefault="00177B9F" w:rsidP="00177B9F">
      <w:pPr>
        <w:pStyle w:val="Bezmezer"/>
        <w:spacing w:line="360" w:lineRule="auto"/>
        <w:ind w:left="426" w:hanging="284"/>
        <w:jc w:val="both"/>
        <w:rPr>
          <w:noProof/>
          <w:lang w:eastAsia="cs-CZ"/>
        </w:rPr>
      </w:pPr>
    </w:p>
    <w:p w:rsidR="00883832" w:rsidRPr="00D23434" w:rsidRDefault="00F01C12" w:rsidP="00114350">
      <w:pPr>
        <w:pStyle w:val="Bezmezer"/>
        <w:numPr>
          <w:ilvl w:val="0"/>
          <w:numId w:val="45"/>
        </w:numPr>
        <w:spacing w:line="360" w:lineRule="auto"/>
        <w:ind w:left="426" w:hanging="284"/>
        <w:jc w:val="both"/>
        <w:rPr>
          <w:noProof/>
          <w:lang w:eastAsia="cs-CZ"/>
        </w:rPr>
      </w:pPr>
      <w:r w:rsidRPr="00D23434">
        <w:rPr>
          <w:b/>
          <w:noProof/>
          <w:lang w:eastAsia="cs-CZ"/>
        </w:rPr>
        <w:t>ROZRŮSTÁNÍ JÁ</w:t>
      </w:r>
      <w:r w:rsidR="00883832" w:rsidRPr="00D23434">
        <w:rPr>
          <w:noProof/>
          <w:lang w:eastAsia="cs-CZ"/>
        </w:rPr>
        <w:t xml:space="preserve"> (self-extension) – </w:t>
      </w:r>
      <w:r w:rsidR="00883832" w:rsidRPr="00D23434">
        <w:rPr>
          <w:b/>
          <w:noProof/>
          <w:lang w:eastAsia="cs-CZ"/>
        </w:rPr>
        <w:t>identifikací s jiným člověkem</w:t>
      </w:r>
      <w:r w:rsidR="00883832" w:rsidRPr="00D23434">
        <w:rPr>
          <w:noProof/>
          <w:lang w:eastAsia="cs-CZ"/>
        </w:rPr>
        <w:t xml:space="preserve">, </w:t>
      </w:r>
      <w:r w:rsidR="00883832" w:rsidRPr="00D23434">
        <w:rPr>
          <w:b/>
          <w:noProof/>
          <w:lang w:eastAsia="cs-CZ"/>
        </w:rPr>
        <w:t>skupinou nebo posláním</w:t>
      </w:r>
      <w:r w:rsidR="00883832" w:rsidRPr="00D23434">
        <w:rPr>
          <w:noProof/>
          <w:lang w:eastAsia="cs-CZ"/>
        </w:rPr>
        <w:t xml:space="preserve"> jedinec zvětšuje </w:t>
      </w:r>
      <w:r w:rsidR="00883832" w:rsidRPr="00D23434">
        <w:rPr>
          <w:b/>
          <w:noProof/>
          <w:lang w:eastAsia="cs-CZ"/>
        </w:rPr>
        <w:t>rozsah své sebe-angažovanosti</w:t>
      </w:r>
      <w:r w:rsidR="00883832" w:rsidRPr="00D23434">
        <w:rPr>
          <w:noProof/>
          <w:lang w:eastAsia="cs-CZ"/>
        </w:rPr>
        <w:t xml:space="preserve">, </w:t>
      </w:r>
      <w:r w:rsidR="00883832" w:rsidRPr="00D23434">
        <w:rPr>
          <w:b/>
          <w:noProof/>
          <w:lang w:eastAsia="cs-CZ"/>
        </w:rPr>
        <w:t>angažovanost v abstraktních ideálech</w:t>
      </w:r>
      <w:r w:rsidR="00883832" w:rsidRPr="00D23434">
        <w:rPr>
          <w:noProof/>
          <w:lang w:eastAsia="cs-CZ"/>
        </w:rPr>
        <w:t xml:space="preserve"> je později </w:t>
      </w:r>
      <w:r w:rsidR="00883832" w:rsidRPr="00D23434">
        <w:rPr>
          <w:b/>
          <w:noProof/>
          <w:lang w:eastAsia="cs-CZ"/>
        </w:rPr>
        <w:t>znakem zralé osobnosti</w:t>
      </w:r>
      <w:r w:rsidR="00883832" w:rsidRPr="00D23434">
        <w:rPr>
          <w:noProof/>
          <w:lang w:eastAsia="cs-CZ"/>
        </w:rPr>
        <w:t xml:space="preserve">, </w:t>
      </w:r>
      <w:r w:rsidR="00883832" w:rsidRPr="00D23434">
        <w:rPr>
          <w:b/>
          <w:noProof/>
          <w:lang w:eastAsia="cs-CZ"/>
        </w:rPr>
        <w:t>věk 4 – 6 let</w:t>
      </w:r>
      <w:r w:rsidR="00883832" w:rsidRPr="00D23434">
        <w:rPr>
          <w:noProof/>
          <w:lang w:eastAsia="cs-CZ"/>
        </w:rPr>
        <w:t xml:space="preserve"> – </w:t>
      </w:r>
      <w:r w:rsidR="00883832" w:rsidRPr="00D23434">
        <w:rPr>
          <w:b/>
          <w:noProof/>
          <w:lang w:eastAsia="cs-CZ"/>
        </w:rPr>
        <w:t>dítě se</w:t>
      </w:r>
      <w:r w:rsidR="00883832" w:rsidRPr="00D23434">
        <w:rPr>
          <w:noProof/>
          <w:lang w:eastAsia="cs-CZ"/>
        </w:rPr>
        <w:t xml:space="preserve"> </w:t>
      </w:r>
      <w:r w:rsidR="00883832" w:rsidRPr="00D23434">
        <w:rPr>
          <w:b/>
          <w:noProof/>
          <w:lang w:eastAsia="cs-CZ"/>
        </w:rPr>
        <w:t>vymezuje vůči druhým</w:t>
      </w:r>
      <w:r w:rsidR="00883832" w:rsidRPr="00D23434">
        <w:rPr>
          <w:noProof/>
          <w:lang w:eastAsia="cs-CZ"/>
        </w:rPr>
        <w:t xml:space="preserve"> a zároveň se </w:t>
      </w:r>
      <w:r w:rsidR="00883832" w:rsidRPr="00D23434">
        <w:rPr>
          <w:b/>
          <w:noProof/>
          <w:lang w:eastAsia="cs-CZ"/>
        </w:rPr>
        <w:t>s nimi identifikuje</w:t>
      </w:r>
      <w:r w:rsidR="00883832" w:rsidRPr="00D23434">
        <w:rPr>
          <w:noProof/>
          <w:lang w:eastAsia="cs-CZ"/>
        </w:rPr>
        <w:t xml:space="preserve">  (máma, táta, sestra, pes patří k němu), učí se významu pojmu můj a </w:t>
      </w:r>
      <w:r w:rsidR="00883832" w:rsidRPr="00D23434">
        <w:rPr>
          <w:b/>
          <w:noProof/>
          <w:lang w:eastAsia="cs-CZ"/>
        </w:rPr>
        <w:t>všechno moje je chráněno před okolím</w:t>
      </w:r>
      <w:r w:rsidR="00883832" w:rsidRPr="00D23434">
        <w:rPr>
          <w:noProof/>
          <w:lang w:eastAsia="cs-CZ"/>
        </w:rPr>
        <w:t xml:space="preserve">, zejména před jinými dětmi. </w:t>
      </w:r>
    </w:p>
    <w:p w:rsidR="00177B9F" w:rsidRPr="00D23434" w:rsidRDefault="00177B9F" w:rsidP="00177B9F">
      <w:pPr>
        <w:pStyle w:val="Bezmezer"/>
        <w:spacing w:line="360" w:lineRule="auto"/>
        <w:ind w:left="426" w:hanging="284"/>
        <w:jc w:val="both"/>
        <w:rPr>
          <w:noProof/>
          <w:lang w:eastAsia="cs-CZ"/>
        </w:rPr>
      </w:pPr>
    </w:p>
    <w:p w:rsidR="00883832" w:rsidRPr="00D23434" w:rsidRDefault="00330215" w:rsidP="00114350">
      <w:pPr>
        <w:pStyle w:val="Bezmezer"/>
        <w:numPr>
          <w:ilvl w:val="0"/>
          <w:numId w:val="45"/>
        </w:numPr>
        <w:spacing w:line="360" w:lineRule="auto"/>
        <w:ind w:left="426" w:hanging="284"/>
        <w:jc w:val="both"/>
        <w:rPr>
          <w:noProof/>
          <w:lang w:eastAsia="cs-CZ"/>
        </w:rPr>
      </w:pPr>
      <w:r w:rsidRPr="00D23434">
        <w:rPr>
          <w:b/>
          <w:noProof/>
          <w:lang w:eastAsia="cs-CZ"/>
        </w:rPr>
        <w:t>SEBEOBRAZ</w:t>
      </w:r>
      <w:r w:rsidRPr="00D23434">
        <w:rPr>
          <w:noProof/>
          <w:lang w:eastAsia="cs-CZ"/>
        </w:rPr>
        <w:t xml:space="preserve"> </w:t>
      </w:r>
      <w:r w:rsidR="00883832" w:rsidRPr="00D23434">
        <w:rPr>
          <w:noProof/>
          <w:lang w:eastAsia="cs-CZ"/>
        </w:rPr>
        <w:t xml:space="preserve">(self-image) – obsahuje </w:t>
      </w:r>
      <w:r w:rsidR="00883832" w:rsidRPr="00D23434">
        <w:rPr>
          <w:b/>
          <w:noProof/>
          <w:lang w:eastAsia="cs-CZ"/>
        </w:rPr>
        <w:t>reálné JÁ</w:t>
      </w:r>
      <w:r w:rsidR="00883832" w:rsidRPr="00D23434">
        <w:rPr>
          <w:noProof/>
          <w:lang w:eastAsia="cs-CZ"/>
        </w:rPr>
        <w:t xml:space="preserve"> (jak </w:t>
      </w:r>
      <w:r w:rsidR="00883832" w:rsidRPr="00D23434">
        <w:rPr>
          <w:b/>
          <w:noProof/>
          <w:lang w:eastAsia="cs-CZ"/>
        </w:rPr>
        <w:t>se člověk vnímá</w:t>
      </w:r>
      <w:r w:rsidR="00883832" w:rsidRPr="00D23434">
        <w:rPr>
          <w:noProof/>
          <w:lang w:eastAsia="cs-CZ"/>
        </w:rPr>
        <w:t xml:space="preserve">) a </w:t>
      </w:r>
      <w:r w:rsidR="00883832" w:rsidRPr="00D23434">
        <w:rPr>
          <w:b/>
          <w:noProof/>
          <w:lang w:eastAsia="cs-CZ"/>
        </w:rPr>
        <w:t>ideální JÁ</w:t>
      </w:r>
      <w:r w:rsidR="00883832" w:rsidRPr="00D23434">
        <w:rPr>
          <w:noProof/>
          <w:lang w:eastAsia="cs-CZ"/>
        </w:rPr>
        <w:t xml:space="preserve"> (kým </w:t>
      </w:r>
      <w:r w:rsidR="00883832" w:rsidRPr="00D23434">
        <w:rPr>
          <w:b/>
          <w:noProof/>
          <w:lang w:eastAsia="cs-CZ"/>
        </w:rPr>
        <w:t>by se rád stal</w:t>
      </w:r>
      <w:r w:rsidR="00883832" w:rsidRPr="00D23434">
        <w:rPr>
          <w:noProof/>
          <w:lang w:eastAsia="cs-CZ"/>
        </w:rPr>
        <w:t xml:space="preserve">), </w:t>
      </w:r>
      <w:r w:rsidR="00883832" w:rsidRPr="00D23434">
        <w:rPr>
          <w:b/>
          <w:noProof/>
          <w:lang w:eastAsia="cs-CZ"/>
        </w:rPr>
        <w:t>věk 5 – 6 let</w:t>
      </w:r>
      <w:r w:rsidR="00883832" w:rsidRPr="00D23434">
        <w:rPr>
          <w:noProof/>
          <w:lang w:eastAsia="cs-CZ"/>
        </w:rPr>
        <w:t xml:space="preserve"> – dítě zná </w:t>
      </w:r>
      <w:r w:rsidR="00883832" w:rsidRPr="00D23434">
        <w:rPr>
          <w:b/>
          <w:noProof/>
          <w:lang w:eastAsia="cs-CZ"/>
        </w:rPr>
        <w:t>očekávání okolí</w:t>
      </w:r>
      <w:r w:rsidR="00883832" w:rsidRPr="00D23434">
        <w:rPr>
          <w:noProof/>
          <w:lang w:eastAsia="cs-CZ"/>
        </w:rPr>
        <w:t xml:space="preserve">, začíná </w:t>
      </w:r>
      <w:r w:rsidR="00883832" w:rsidRPr="00D23434">
        <w:rPr>
          <w:b/>
          <w:noProof/>
          <w:lang w:eastAsia="cs-CZ"/>
        </w:rPr>
        <w:t xml:space="preserve">rozlišovat dobré </w:t>
      </w:r>
      <w:r w:rsidR="007A4FB7" w:rsidRPr="00D23434">
        <w:rPr>
          <w:b/>
          <w:noProof/>
          <w:lang w:eastAsia="cs-CZ"/>
        </w:rPr>
        <w:t>–</w:t>
      </w:r>
      <w:r w:rsidR="00883832" w:rsidRPr="00D23434">
        <w:rPr>
          <w:b/>
          <w:noProof/>
          <w:lang w:eastAsia="cs-CZ"/>
        </w:rPr>
        <w:t xml:space="preserve"> špatné</w:t>
      </w:r>
      <w:r w:rsidR="007A4FB7" w:rsidRPr="00D23434">
        <w:rPr>
          <w:noProof/>
          <w:lang w:eastAsia="cs-CZ"/>
        </w:rPr>
        <w:t xml:space="preserve">, </w:t>
      </w:r>
      <w:r w:rsidR="007A4FB7" w:rsidRPr="00D23434">
        <w:rPr>
          <w:b/>
          <w:noProof/>
          <w:lang w:eastAsia="cs-CZ"/>
        </w:rPr>
        <w:t>vrstevníci s ním zacházejí jinak, než rodiče</w:t>
      </w:r>
      <w:r w:rsidR="007A4FB7" w:rsidRPr="00D23434">
        <w:rPr>
          <w:noProof/>
          <w:lang w:eastAsia="cs-CZ"/>
        </w:rPr>
        <w:t xml:space="preserve">, a </w:t>
      </w:r>
      <w:r w:rsidR="007A4FB7" w:rsidRPr="00D23434">
        <w:rPr>
          <w:b/>
          <w:noProof/>
          <w:lang w:eastAsia="cs-CZ"/>
        </w:rPr>
        <w:t>dítě chce</w:t>
      </w:r>
      <w:r w:rsidR="007A4FB7" w:rsidRPr="00D23434">
        <w:rPr>
          <w:noProof/>
          <w:lang w:eastAsia="cs-CZ"/>
        </w:rPr>
        <w:t xml:space="preserve"> </w:t>
      </w:r>
      <w:r w:rsidR="007A4FB7" w:rsidRPr="00D23434">
        <w:rPr>
          <w:b/>
          <w:noProof/>
          <w:lang w:eastAsia="cs-CZ"/>
        </w:rPr>
        <w:t>do</w:t>
      </w:r>
      <w:r w:rsidR="007A4FB7" w:rsidRPr="00D23434">
        <w:rPr>
          <w:noProof/>
          <w:lang w:eastAsia="cs-CZ"/>
        </w:rPr>
        <w:t xml:space="preserve"> jejich </w:t>
      </w:r>
      <w:r w:rsidR="007A4FB7" w:rsidRPr="00D23434">
        <w:rPr>
          <w:b/>
          <w:noProof/>
          <w:lang w:eastAsia="cs-CZ"/>
        </w:rPr>
        <w:t>skupiny</w:t>
      </w:r>
      <w:r w:rsidR="007A4FB7" w:rsidRPr="00D23434">
        <w:rPr>
          <w:noProof/>
          <w:lang w:eastAsia="cs-CZ"/>
        </w:rPr>
        <w:t xml:space="preserve"> zapadnout, </w:t>
      </w:r>
      <w:r w:rsidR="007A4FB7" w:rsidRPr="00D23434">
        <w:rPr>
          <w:b/>
          <w:noProof/>
          <w:lang w:eastAsia="cs-CZ"/>
        </w:rPr>
        <w:t>nevěří</w:t>
      </w:r>
      <w:r w:rsidR="007A4FB7" w:rsidRPr="00D23434">
        <w:rPr>
          <w:noProof/>
          <w:lang w:eastAsia="cs-CZ"/>
        </w:rPr>
        <w:t xml:space="preserve"> dosud </w:t>
      </w:r>
      <w:r w:rsidR="007A4FB7" w:rsidRPr="00D23434">
        <w:rPr>
          <w:b/>
          <w:noProof/>
          <w:lang w:eastAsia="cs-CZ"/>
        </w:rPr>
        <w:t>svému hodnocení</w:t>
      </w:r>
      <w:r w:rsidR="007A4FB7" w:rsidRPr="00D23434">
        <w:rPr>
          <w:noProof/>
          <w:lang w:eastAsia="cs-CZ"/>
        </w:rPr>
        <w:t xml:space="preserve"> a je </w:t>
      </w:r>
      <w:r w:rsidR="007A4FB7" w:rsidRPr="00D23434">
        <w:rPr>
          <w:b/>
          <w:noProof/>
          <w:lang w:eastAsia="cs-CZ"/>
        </w:rPr>
        <w:t>velmi konformní</w:t>
      </w:r>
      <w:r w:rsidR="007A4FB7" w:rsidRPr="00D23434">
        <w:rPr>
          <w:noProof/>
          <w:lang w:eastAsia="cs-CZ"/>
        </w:rPr>
        <w:t xml:space="preserve">. </w:t>
      </w:r>
    </w:p>
    <w:p w:rsidR="0011703E" w:rsidRPr="00D23434" w:rsidRDefault="0011703E" w:rsidP="0011703E">
      <w:pPr>
        <w:pStyle w:val="Bezmezer"/>
        <w:spacing w:line="360" w:lineRule="auto"/>
        <w:ind w:left="142"/>
        <w:jc w:val="both"/>
        <w:rPr>
          <w:noProof/>
          <w:lang w:eastAsia="cs-CZ"/>
        </w:rPr>
      </w:pPr>
    </w:p>
    <w:p w:rsidR="00330215" w:rsidRPr="00D23434" w:rsidRDefault="00330215" w:rsidP="00114350">
      <w:pPr>
        <w:pStyle w:val="Bezmezer"/>
        <w:numPr>
          <w:ilvl w:val="0"/>
          <w:numId w:val="45"/>
        </w:numPr>
        <w:spacing w:line="360" w:lineRule="auto"/>
        <w:ind w:left="426" w:hanging="284"/>
        <w:jc w:val="both"/>
        <w:rPr>
          <w:b/>
          <w:noProof/>
          <w:lang w:eastAsia="cs-CZ"/>
        </w:rPr>
      </w:pPr>
      <w:r w:rsidRPr="00D23434">
        <w:rPr>
          <w:b/>
          <w:noProof/>
          <w:lang w:eastAsia="cs-CZ"/>
        </w:rPr>
        <w:t>RACIONÁLNÍ ŘEŠENÍ</w:t>
      </w:r>
      <w:r w:rsidRPr="00D23434">
        <w:rPr>
          <w:noProof/>
          <w:lang w:eastAsia="cs-CZ"/>
        </w:rPr>
        <w:t xml:space="preserve"> (rational coper) – stránka propria označující </w:t>
      </w:r>
      <w:r w:rsidRPr="00D23434">
        <w:rPr>
          <w:b/>
          <w:noProof/>
          <w:lang w:eastAsia="cs-CZ"/>
        </w:rPr>
        <w:t>zdroj uvažování</w:t>
      </w:r>
      <w:r w:rsidRPr="00D23434">
        <w:rPr>
          <w:noProof/>
          <w:lang w:eastAsia="cs-CZ"/>
        </w:rPr>
        <w:t xml:space="preserve"> a </w:t>
      </w:r>
      <w:r w:rsidRPr="00D23434">
        <w:rPr>
          <w:b/>
          <w:noProof/>
          <w:lang w:eastAsia="cs-CZ"/>
        </w:rPr>
        <w:t>zvládání problémů v jedinci</w:t>
      </w:r>
      <w:r w:rsidRPr="00D23434">
        <w:rPr>
          <w:noProof/>
          <w:lang w:eastAsia="cs-CZ"/>
        </w:rPr>
        <w:t xml:space="preserve">, </w:t>
      </w:r>
      <w:r w:rsidRPr="00D23434">
        <w:rPr>
          <w:b/>
          <w:noProof/>
          <w:lang w:eastAsia="cs-CZ"/>
        </w:rPr>
        <w:t>věk 6 – 12 let</w:t>
      </w:r>
      <w:r w:rsidRPr="00D23434">
        <w:rPr>
          <w:noProof/>
          <w:lang w:eastAsia="cs-CZ"/>
        </w:rPr>
        <w:t xml:space="preserve"> – uvědomování si </w:t>
      </w:r>
      <w:r w:rsidRPr="00D23434">
        <w:rPr>
          <w:b/>
          <w:noProof/>
          <w:lang w:eastAsia="cs-CZ"/>
        </w:rPr>
        <w:t>vlastního uvažování, počátky introspekce.</w:t>
      </w:r>
    </w:p>
    <w:p w:rsidR="00177B9F" w:rsidRPr="00D23434" w:rsidRDefault="00177B9F" w:rsidP="00177B9F">
      <w:pPr>
        <w:pStyle w:val="Bezmezer"/>
        <w:spacing w:line="360" w:lineRule="auto"/>
        <w:ind w:left="426" w:hanging="284"/>
        <w:jc w:val="both"/>
        <w:rPr>
          <w:noProof/>
          <w:lang w:eastAsia="cs-CZ"/>
        </w:rPr>
      </w:pPr>
    </w:p>
    <w:p w:rsidR="007A4FB7" w:rsidRPr="00D23434" w:rsidRDefault="00330215" w:rsidP="00114350">
      <w:pPr>
        <w:pStyle w:val="Bezmezer"/>
        <w:numPr>
          <w:ilvl w:val="0"/>
          <w:numId w:val="45"/>
        </w:numPr>
        <w:spacing w:line="360" w:lineRule="auto"/>
        <w:ind w:left="426" w:hanging="284"/>
        <w:jc w:val="both"/>
        <w:rPr>
          <w:noProof/>
          <w:lang w:eastAsia="cs-CZ"/>
        </w:rPr>
      </w:pPr>
      <w:r w:rsidRPr="00D23434">
        <w:rPr>
          <w:b/>
          <w:noProof/>
          <w:lang w:eastAsia="cs-CZ"/>
        </w:rPr>
        <w:t>SNAŽENÍ PLYNOUCÍ Z JÁ</w:t>
      </w:r>
      <w:r w:rsidRPr="00D23434">
        <w:rPr>
          <w:noProof/>
          <w:lang w:eastAsia="cs-CZ"/>
        </w:rPr>
        <w:t xml:space="preserve"> </w:t>
      </w:r>
      <w:r w:rsidR="007A4FB7" w:rsidRPr="00D23434">
        <w:rPr>
          <w:noProof/>
          <w:lang w:eastAsia="cs-CZ"/>
        </w:rPr>
        <w:t xml:space="preserve">(propriate striving) – tato stránka propria má </w:t>
      </w:r>
      <w:r w:rsidR="007A4FB7" w:rsidRPr="00D23434">
        <w:rPr>
          <w:b/>
          <w:noProof/>
          <w:lang w:eastAsia="cs-CZ"/>
        </w:rPr>
        <w:t>vztah</w:t>
      </w:r>
      <w:r w:rsidR="007A4FB7" w:rsidRPr="00D23434">
        <w:rPr>
          <w:noProof/>
          <w:lang w:eastAsia="cs-CZ"/>
        </w:rPr>
        <w:t xml:space="preserve"> </w:t>
      </w:r>
      <w:r w:rsidR="007A4FB7" w:rsidRPr="00D23434">
        <w:rPr>
          <w:b/>
          <w:noProof/>
          <w:lang w:eastAsia="cs-CZ"/>
        </w:rPr>
        <w:t>k motivaci</w:t>
      </w:r>
      <w:r w:rsidR="007A4FB7" w:rsidRPr="00D23434">
        <w:rPr>
          <w:noProof/>
          <w:lang w:eastAsia="cs-CZ"/>
        </w:rPr>
        <w:t xml:space="preserve"> – </w:t>
      </w:r>
      <w:r w:rsidR="007A4FB7" w:rsidRPr="00D23434">
        <w:rPr>
          <w:b/>
          <w:noProof/>
          <w:lang w:eastAsia="cs-CZ"/>
        </w:rPr>
        <w:t>sjednocení osobnosti</w:t>
      </w:r>
      <w:r w:rsidR="007A4FB7" w:rsidRPr="00D23434">
        <w:rPr>
          <w:noProof/>
          <w:lang w:eastAsia="cs-CZ"/>
        </w:rPr>
        <w:t xml:space="preserve"> – </w:t>
      </w:r>
      <w:r w:rsidR="007A4FB7" w:rsidRPr="00D23434">
        <w:rPr>
          <w:b/>
          <w:noProof/>
          <w:lang w:eastAsia="cs-CZ"/>
        </w:rPr>
        <w:t>plánování zájmů, řešení problémů, adolescence</w:t>
      </w:r>
      <w:r w:rsidR="007A4FB7" w:rsidRPr="00D23434">
        <w:rPr>
          <w:noProof/>
          <w:lang w:eastAsia="cs-CZ"/>
        </w:rPr>
        <w:t xml:space="preserve"> – </w:t>
      </w:r>
      <w:r w:rsidR="007A4FB7" w:rsidRPr="00D23434">
        <w:rPr>
          <w:b/>
          <w:noProof/>
          <w:lang w:eastAsia="cs-CZ"/>
        </w:rPr>
        <w:t>volba kariéry a cílů</w:t>
      </w:r>
      <w:r w:rsidR="007A4FB7" w:rsidRPr="00D23434">
        <w:rPr>
          <w:noProof/>
          <w:lang w:eastAsia="cs-CZ"/>
        </w:rPr>
        <w:t xml:space="preserve">, s přibývající zralostí si člověk </w:t>
      </w:r>
      <w:r w:rsidR="007A4FB7" w:rsidRPr="00D23434">
        <w:rPr>
          <w:b/>
          <w:noProof/>
          <w:lang w:eastAsia="cs-CZ"/>
        </w:rPr>
        <w:t>utváří jednotné cílové zaměření</w:t>
      </w:r>
      <w:r w:rsidR="007A4FB7" w:rsidRPr="00D23434">
        <w:rPr>
          <w:noProof/>
          <w:lang w:eastAsia="cs-CZ"/>
        </w:rPr>
        <w:t xml:space="preserve">, vyvíjí </w:t>
      </w:r>
      <w:r w:rsidR="007A4FB7" w:rsidRPr="00D23434">
        <w:rPr>
          <w:b/>
          <w:noProof/>
          <w:lang w:eastAsia="cs-CZ"/>
        </w:rPr>
        <w:t>pravé snažení</w:t>
      </w:r>
      <w:r w:rsidR="007A4FB7" w:rsidRPr="00D23434">
        <w:rPr>
          <w:noProof/>
          <w:lang w:eastAsia="cs-CZ"/>
        </w:rPr>
        <w:t xml:space="preserve">, </w:t>
      </w:r>
      <w:r w:rsidR="007A4FB7" w:rsidRPr="00D23434">
        <w:rPr>
          <w:b/>
          <w:noProof/>
          <w:lang w:eastAsia="cs-CZ"/>
        </w:rPr>
        <w:t>předtím</w:t>
      </w:r>
      <w:r w:rsidR="007A4FB7" w:rsidRPr="00D23434">
        <w:rPr>
          <w:noProof/>
          <w:lang w:eastAsia="cs-CZ"/>
        </w:rPr>
        <w:t xml:space="preserve"> se jeho </w:t>
      </w:r>
      <w:r w:rsidR="007A4FB7" w:rsidRPr="00D23434">
        <w:rPr>
          <w:b/>
          <w:noProof/>
          <w:lang w:eastAsia="cs-CZ"/>
        </w:rPr>
        <w:t>snažení týkalo jeho vlastního JÁ jen okrajově</w:t>
      </w:r>
      <w:r w:rsidR="007A4FB7" w:rsidRPr="00D23434">
        <w:rPr>
          <w:noProof/>
          <w:lang w:eastAsia="cs-CZ"/>
        </w:rPr>
        <w:t xml:space="preserve">. </w:t>
      </w:r>
    </w:p>
    <w:p w:rsidR="00177B9F" w:rsidRPr="00D23434" w:rsidRDefault="00177B9F" w:rsidP="00177B9F">
      <w:pPr>
        <w:pStyle w:val="Bezmezer"/>
        <w:spacing w:line="360" w:lineRule="auto"/>
        <w:ind w:left="426" w:hanging="284"/>
        <w:jc w:val="both"/>
        <w:rPr>
          <w:noProof/>
          <w:lang w:eastAsia="cs-CZ"/>
        </w:rPr>
      </w:pPr>
    </w:p>
    <w:p w:rsidR="007A4FB7" w:rsidRPr="00D23434" w:rsidRDefault="00330215" w:rsidP="00114350">
      <w:pPr>
        <w:pStyle w:val="Bezmezer"/>
        <w:numPr>
          <w:ilvl w:val="0"/>
          <w:numId w:val="45"/>
        </w:numPr>
        <w:spacing w:line="360" w:lineRule="auto"/>
        <w:ind w:left="426" w:hanging="284"/>
        <w:jc w:val="both"/>
        <w:rPr>
          <w:noProof/>
          <w:lang w:eastAsia="cs-CZ"/>
        </w:rPr>
      </w:pPr>
      <w:r w:rsidRPr="00D23434">
        <w:rPr>
          <w:b/>
          <w:noProof/>
          <w:lang w:eastAsia="cs-CZ"/>
        </w:rPr>
        <w:t>POZNÁVAJÍCÍ JÁ</w:t>
      </w:r>
      <w:r w:rsidRPr="00D23434">
        <w:rPr>
          <w:noProof/>
          <w:lang w:eastAsia="cs-CZ"/>
        </w:rPr>
        <w:t xml:space="preserve"> </w:t>
      </w:r>
      <w:r w:rsidR="007A4FB7" w:rsidRPr="00D23434">
        <w:rPr>
          <w:noProof/>
          <w:lang w:eastAsia="cs-CZ"/>
        </w:rPr>
        <w:t xml:space="preserve">(self as knower) – vzniká jako </w:t>
      </w:r>
      <w:r w:rsidR="007A4FB7" w:rsidRPr="00D23434">
        <w:rPr>
          <w:b/>
          <w:noProof/>
          <w:lang w:eastAsia="cs-CZ"/>
        </w:rPr>
        <w:t>konečný a nevyhnutelný postulát</w:t>
      </w:r>
      <w:r w:rsidR="007A4FB7" w:rsidRPr="00D23434">
        <w:rPr>
          <w:noProof/>
          <w:lang w:eastAsia="cs-CZ"/>
        </w:rPr>
        <w:t xml:space="preserve"> – </w:t>
      </w:r>
      <w:r w:rsidR="007A4FB7" w:rsidRPr="00D23434">
        <w:rPr>
          <w:b/>
          <w:noProof/>
          <w:lang w:eastAsia="cs-CZ"/>
        </w:rPr>
        <w:t>JÁ je konečnou instancí poznávání a řízení</w:t>
      </w:r>
      <w:r w:rsidR="007A4FB7" w:rsidRPr="00D23434">
        <w:rPr>
          <w:noProof/>
          <w:lang w:eastAsia="cs-CZ"/>
        </w:rPr>
        <w:t xml:space="preserve">, vznik </w:t>
      </w:r>
      <w:r w:rsidR="007A4FB7" w:rsidRPr="00D23434">
        <w:rPr>
          <w:b/>
          <w:noProof/>
          <w:lang w:eastAsia="cs-CZ"/>
        </w:rPr>
        <w:t>sebeuvědomění, hodnotové orientace</w:t>
      </w:r>
      <w:r w:rsidR="007A4FB7" w:rsidRPr="00D23434">
        <w:rPr>
          <w:noProof/>
          <w:lang w:eastAsia="cs-CZ"/>
        </w:rPr>
        <w:t xml:space="preserve"> </w:t>
      </w:r>
      <w:r w:rsidR="007A4FB7" w:rsidRPr="00D23434">
        <w:rPr>
          <w:b/>
          <w:noProof/>
          <w:lang w:eastAsia="cs-CZ"/>
        </w:rPr>
        <w:t>a životní filosofie</w:t>
      </w:r>
      <w:r w:rsidR="007A4FB7" w:rsidRPr="00D23434">
        <w:rPr>
          <w:noProof/>
          <w:lang w:eastAsia="cs-CZ"/>
        </w:rPr>
        <w:t xml:space="preserve">, schopnost </w:t>
      </w:r>
      <w:r w:rsidR="007A4FB7" w:rsidRPr="00D23434">
        <w:rPr>
          <w:b/>
          <w:noProof/>
          <w:lang w:eastAsia="cs-CZ"/>
        </w:rPr>
        <w:t>být k sobě objektivní, vhled a humor</w:t>
      </w:r>
      <w:r w:rsidR="007A4FB7" w:rsidRPr="00D23434">
        <w:rPr>
          <w:noProof/>
          <w:lang w:eastAsia="cs-CZ"/>
        </w:rPr>
        <w:t xml:space="preserve"> – </w:t>
      </w:r>
      <w:r w:rsidR="007A4FB7" w:rsidRPr="00D23434">
        <w:rPr>
          <w:b/>
          <w:noProof/>
          <w:lang w:eastAsia="cs-CZ"/>
        </w:rPr>
        <w:t>vhled</w:t>
      </w:r>
      <w:r w:rsidR="007A4FB7" w:rsidRPr="00D23434">
        <w:rPr>
          <w:noProof/>
          <w:lang w:eastAsia="cs-CZ"/>
        </w:rPr>
        <w:t xml:space="preserve"> je </w:t>
      </w:r>
      <w:r w:rsidR="007A4FB7" w:rsidRPr="00D23434">
        <w:rPr>
          <w:b/>
          <w:noProof/>
          <w:lang w:eastAsia="cs-CZ"/>
        </w:rPr>
        <w:t>shoda</w:t>
      </w:r>
      <w:r w:rsidR="007A4FB7" w:rsidRPr="00D23434">
        <w:rPr>
          <w:noProof/>
          <w:lang w:eastAsia="cs-CZ"/>
        </w:rPr>
        <w:t xml:space="preserve"> mezi tím, jak se </w:t>
      </w:r>
      <w:r w:rsidR="007A4FB7" w:rsidRPr="00D23434">
        <w:rPr>
          <w:b/>
          <w:noProof/>
          <w:lang w:eastAsia="cs-CZ"/>
        </w:rPr>
        <w:t>člověk vnímá sám</w:t>
      </w:r>
      <w:r w:rsidR="007A4FB7" w:rsidRPr="00D23434">
        <w:rPr>
          <w:noProof/>
          <w:lang w:eastAsia="cs-CZ"/>
        </w:rPr>
        <w:t xml:space="preserve"> a tím, jak </w:t>
      </w:r>
      <w:r w:rsidR="007A4FB7" w:rsidRPr="00D23434">
        <w:rPr>
          <w:b/>
          <w:noProof/>
          <w:lang w:eastAsia="cs-CZ"/>
        </w:rPr>
        <w:t>ho vnímají druzí</w:t>
      </w:r>
      <w:r w:rsidR="007A4FB7" w:rsidRPr="00D23434">
        <w:rPr>
          <w:noProof/>
          <w:lang w:eastAsia="cs-CZ"/>
        </w:rPr>
        <w:t xml:space="preserve">, </w:t>
      </w:r>
      <w:r w:rsidR="007A4FB7" w:rsidRPr="00D23434">
        <w:rPr>
          <w:b/>
          <w:noProof/>
          <w:lang w:eastAsia="cs-CZ"/>
        </w:rPr>
        <w:t>humor</w:t>
      </w:r>
      <w:r w:rsidR="007A4FB7" w:rsidRPr="00D23434">
        <w:rPr>
          <w:noProof/>
          <w:lang w:eastAsia="cs-CZ"/>
        </w:rPr>
        <w:t xml:space="preserve"> pak schopnost člověka </w:t>
      </w:r>
      <w:r w:rsidR="007A4FB7" w:rsidRPr="00D23434">
        <w:rPr>
          <w:b/>
          <w:noProof/>
          <w:lang w:eastAsia="cs-CZ"/>
        </w:rPr>
        <w:t>smát se věcem, které miluje (včetně sebe</w:t>
      </w:r>
      <w:r w:rsidR="007A4FB7" w:rsidRPr="00D23434">
        <w:rPr>
          <w:noProof/>
          <w:lang w:eastAsia="cs-CZ"/>
        </w:rPr>
        <w:t xml:space="preserve">), a přitom </w:t>
      </w:r>
      <w:r w:rsidR="007A4FB7" w:rsidRPr="00D23434">
        <w:rPr>
          <w:b/>
          <w:noProof/>
          <w:lang w:eastAsia="cs-CZ"/>
        </w:rPr>
        <w:t>je stále milovat</w:t>
      </w:r>
      <w:r w:rsidR="007A4FB7" w:rsidRPr="00D23434">
        <w:rPr>
          <w:noProof/>
          <w:lang w:eastAsia="cs-CZ"/>
        </w:rPr>
        <w:t xml:space="preserve">. </w:t>
      </w:r>
    </w:p>
    <w:p w:rsidR="004A1641" w:rsidRPr="00D23434" w:rsidRDefault="004A1641" w:rsidP="00140CA4">
      <w:pPr>
        <w:pStyle w:val="Bezmezer"/>
        <w:spacing w:line="360" w:lineRule="auto"/>
        <w:jc w:val="both"/>
        <w:rPr>
          <w:noProof/>
          <w:lang w:eastAsia="cs-CZ"/>
        </w:rPr>
      </w:pPr>
    </w:p>
    <w:p w:rsidR="00562F44" w:rsidRPr="00D23434" w:rsidRDefault="00562F44" w:rsidP="00140CA4">
      <w:pPr>
        <w:pStyle w:val="Bezmezer"/>
        <w:spacing w:line="360" w:lineRule="auto"/>
        <w:jc w:val="both"/>
        <w:rPr>
          <w:b/>
          <w:noProof/>
          <w:lang w:eastAsia="cs-CZ"/>
        </w:rPr>
      </w:pPr>
      <w:r w:rsidRPr="00D23434">
        <w:rPr>
          <w:b/>
          <w:noProof/>
          <w:lang w:eastAsia="cs-CZ"/>
        </w:rPr>
        <w:t>Atributy psychologicky zralého dospělého člověka:</w:t>
      </w:r>
    </w:p>
    <w:p w:rsidR="00562F44" w:rsidRPr="00D23434" w:rsidRDefault="00562F44" w:rsidP="00114350">
      <w:pPr>
        <w:pStyle w:val="Bezmezer"/>
        <w:numPr>
          <w:ilvl w:val="0"/>
          <w:numId w:val="47"/>
        </w:numPr>
        <w:spacing w:line="360" w:lineRule="auto"/>
        <w:ind w:left="567" w:hanging="425"/>
        <w:jc w:val="both"/>
        <w:rPr>
          <w:noProof/>
          <w:lang w:eastAsia="cs-CZ"/>
        </w:rPr>
      </w:pPr>
      <w:r w:rsidRPr="00D23434">
        <w:rPr>
          <w:b/>
          <w:noProof/>
          <w:lang w:eastAsia="cs-CZ"/>
        </w:rPr>
        <w:t>Široké vědomí JÁ</w:t>
      </w:r>
      <w:r w:rsidRPr="00D23434">
        <w:rPr>
          <w:noProof/>
          <w:lang w:eastAsia="cs-CZ"/>
        </w:rPr>
        <w:t xml:space="preserve">, aktivní, </w:t>
      </w:r>
      <w:r w:rsidRPr="00D23434">
        <w:rPr>
          <w:b/>
          <w:noProof/>
          <w:lang w:eastAsia="cs-CZ"/>
        </w:rPr>
        <w:t>autentická účast EGA na aktivitách</w:t>
      </w:r>
      <w:r w:rsidRPr="00D23434">
        <w:rPr>
          <w:noProof/>
          <w:lang w:eastAsia="cs-CZ"/>
        </w:rPr>
        <w:t xml:space="preserve">, </w:t>
      </w:r>
      <w:r w:rsidRPr="00D23434">
        <w:rPr>
          <w:b/>
          <w:noProof/>
          <w:lang w:eastAsia="cs-CZ"/>
        </w:rPr>
        <w:t>přiměřená sebeláska</w:t>
      </w:r>
      <w:r w:rsidRPr="00D23434">
        <w:rPr>
          <w:noProof/>
          <w:lang w:eastAsia="cs-CZ"/>
        </w:rPr>
        <w:t>.</w:t>
      </w:r>
    </w:p>
    <w:p w:rsidR="00562F44" w:rsidRPr="00D23434" w:rsidRDefault="00562F44" w:rsidP="00114350">
      <w:pPr>
        <w:pStyle w:val="Bezmezer"/>
        <w:numPr>
          <w:ilvl w:val="0"/>
          <w:numId w:val="47"/>
        </w:numPr>
        <w:spacing w:line="360" w:lineRule="auto"/>
        <w:ind w:left="567" w:hanging="425"/>
        <w:jc w:val="both"/>
        <w:rPr>
          <w:noProof/>
          <w:lang w:eastAsia="cs-CZ"/>
        </w:rPr>
      </w:pPr>
      <w:r w:rsidRPr="00D23434">
        <w:rPr>
          <w:noProof/>
          <w:lang w:eastAsia="cs-CZ"/>
        </w:rPr>
        <w:lastRenderedPageBreak/>
        <w:t xml:space="preserve">Schopnost </w:t>
      </w:r>
      <w:r w:rsidRPr="00D23434">
        <w:rPr>
          <w:b/>
          <w:noProof/>
          <w:lang w:eastAsia="cs-CZ"/>
        </w:rPr>
        <w:t>vroucích sociálních interakcí</w:t>
      </w:r>
      <w:r w:rsidRPr="00D23434">
        <w:rPr>
          <w:noProof/>
          <w:lang w:eastAsia="cs-CZ"/>
        </w:rPr>
        <w:t xml:space="preserve">. </w:t>
      </w:r>
    </w:p>
    <w:p w:rsidR="00562F44" w:rsidRPr="00D23434" w:rsidRDefault="00562F44" w:rsidP="00114350">
      <w:pPr>
        <w:pStyle w:val="Bezmezer"/>
        <w:numPr>
          <w:ilvl w:val="0"/>
          <w:numId w:val="47"/>
        </w:numPr>
        <w:spacing w:line="360" w:lineRule="auto"/>
        <w:ind w:left="567" w:hanging="425"/>
        <w:jc w:val="both"/>
        <w:rPr>
          <w:noProof/>
          <w:lang w:eastAsia="cs-CZ"/>
        </w:rPr>
      </w:pPr>
      <w:r w:rsidRPr="00D23434">
        <w:rPr>
          <w:b/>
          <w:noProof/>
          <w:lang w:eastAsia="cs-CZ"/>
        </w:rPr>
        <w:t>Důvěrnost – intimita</w:t>
      </w:r>
      <w:r w:rsidRPr="00D23434">
        <w:rPr>
          <w:noProof/>
          <w:lang w:eastAsia="cs-CZ"/>
        </w:rPr>
        <w:t xml:space="preserve"> – hluboká </w:t>
      </w:r>
      <w:r w:rsidRPr="00D23434">
        <w:rPr>
          <w:b/>
          <w:noProof/>
          <w:lang w:eastAsia="cs-CZ"/>
        </w:rPr>
        <w:t>láska nezatížená přivlastňováním nebo žárlivostí</w:t>
      </w:r>
      <w:r w:rsidRPr="00D23434">
        <w:rPr>
          <w:noProof/>
          <w:lang w:eastAsia="cs-CZ"/>
        </w:rPr>
        <w:t xml:space="preserve">. </w:t>
      </w:r>
    </w:p>
    <w:p w:rsidR="00562F44" w:rsidRPr="00D23434" w:rsidRDefault="00562F44" w:rsidP="00114350">
      <w:pPr>
        <w:pStyle w:val="Bezmezer"/>
        <w:numPr>
          <w:ilvl w:val="0"/>
          <w:numId w:val="47"/>
        </w:numPr>
        <w:spacing w:line="360" w:lineRule="auto"/>
        <w:ind w:left="567" w:hanging="425"/>
        <w:jc w:val="both"/>
        <w:rPr>
          <w:noProof/>
          <w:lang w:eastAsia="cs-CZ"/>
        </w:rPr>
      </w:pPr>
      <w:r w:rsidRPr="00D23434">
        <w:rPr>
          <w:b/>
          <w:noProof/>
          <w:lang w:eastAsia="cs-CZ"/>
        </w:rPr>
        <w:t>Tolerance rozdílů (soucit</w:t>
      </w:r>
      <w:r w:rsidRPr="00D23434">
        <w:rPr>
          <w:noProof/>
          <w:lang w:eastAsia="cs-CZ"/>
        </w:rPr>
        <w:t xml:space="preserve">), respekt a </w:t>
      </w:r>
      <w:r w:rsidRPr="00D23434">
        <w:rPr>
          <w:b/>
          <w:noProof/>
          <w:lang w:eastAsia="cs-CZ"/>
        </w:rPr>
        <w:t>uznání druhým</w:t>
      </w:r>
      <w:r w:rsidRPr="00D23434">
        <w:rPr>
          <w:noProof/>
          <w:lang w:eastAsia="cs-CZ"/>
        </w:rPr>
        <w:t xml:space="preserve">. </w:t>
      </w:r>
    </w:p>
    <w:p w:rsidR="00562F44" w:rsidRPr="00D23434" w:rsidRDefault="00562F44" w:rsidP="00114350">
      <w:pPr>
        <w:pStyle w:val="Bezmezer"/>
        <w:numPr>
          <w:ilvl w:val="0"/>
          <w:numId w:val="47"/>
        </w:numPr>
        <w:spacing w:line="360" w:lineRule="auto"/>
        <w:ind w:left="567" w:hanging="425"/>
        <w:jc w:val="both"/>
        <w:rPr>
          <w:noProof/>
          <w:lang w:eastAsia="cs-CZ"/>
        </w:rPr>
      </w:pPr>
      <w:r w:rsidRPr="00D23434">
        <w:rPr>
          <w:b/>
          <w:noProof/>
          <w:lang w:eastAsia="cs-CZ"/>
        </w:rPr>
        <w:t>Jistota a sebedůvěra</w:t>
      </w:r>
      <w:r w:rsidRPr="00D23434">
        <w:rPr>
          <w:noProof/>
          <w:lang w:eastAsia="cs-CZ"/>
        </w:rPr>
        <w:t xml:space="preserve">, schopnost </w:t>
      </w:r>
      <w:r w:rsidRPr="00D23434">
        <w:rPr>
          <w:b/>
          <w:noProof/>
          <w:lang w:eastAsia="cs-CZ"/>
        </w:rPr>
        <w:t>snášet vlastní nedostatky a frustrace</w:t>
      </w:r>
      <w:r w:rsidRPr="00D23434">
        <w:rPr>
          <w:noProof/>
          <w:lang w:eastAsia="cs-CZ"/>
        </w:rPr>
        <w:t>.</w:t>
      </w:r>
    </w:p>
    <w:p w:rsidR="00562F44" w:rsidRPr="00D23434" w:rsidRDefault="00562F44" w:rsidP="00114350">
      <w:pPr>
        <w:pStyle w:val="Bezmezer"/>
        <w:numPr>
          <w:ilvl w:val="0"/>
          <w:numId w:val="47"/>
        </w:numPr>
        <w:spacing w:line="360" w:lineRule="auto"/>
        <w:ind w:left="567" w:hanging="425"/>
        <w:jc w:val="both"/>
        <w:rPr>
          <w:noProof/>
          <w:lang w:eastAsia="cs-CZ"/>
        </w:rPr>
      </w:pPr>
      <w:r w:rsidRPr="00D23434">
        <w:rPr>
          <w:b/>
          <w:noProof/>
          <w:lang w:eastAsia="cs-CZ"/>
        </w:rPr>
        <w:t>Vnímání reálného stavu věcí</w:t>
      </w:r>
      <w:r w:rsidRPr="00D23434">
        <w:rPr>
          <w:noProof/>
          <w:lang w:eastAsia="cs-CZ"/>
        </w:rPr>
        <w:t xml:space="preserve"> (ne podle vlastních přání), </w:t>
      </w:r>
      <w:r w:rsidRPr="00D23434">
        <w:rPr>
          <w:b/>
          <w:noProof/>
          <w:lang w:eastAsia="cs-CZ"/>
        </w:rPr>
        <w:t>úsilí o relevantní a reálné cíle</w:t>
      </w:r>
      <w:r w:rsidRPr="00D23434">
        <w:rPr>
          <w:noProof/>
          <w:lang w:eastAsia="cs-CZ"/>
        </w:rPr>
        <w:t xml:space="preserve">. </w:t>
      </w:r>
    </w:p>
    <w:p w:rsidR="00562F44" w:rsidRPr="00D23434" w:rsidRDefault="00562F44" w:rsidP="00114350">
      <w:pPr>
        <w:pStyle w:val="Bezmezer"/>
        <w:numPr>
          <w:ilvl w:val="0"/>
          <w:numId w:val="47"/>
        </w:numPr>
        <w:spacing w:line="360" w:lineRule="auto"/>
        <w:ind w:left="567" w:hanging="425"/>
        <w:jc w:val="both"/>
        <w:rPr>
          <w:noProof/>
          <w:lang w:eastAsia="cs-CZ"/>
        </w:rPr>
      </w:pPr>
      <w:r w:rsidRPr="00D23434">
        <w:rPr>
          <w:b/>
          <w:noProof/>
          <w:lang w:eastAsia="cs-CZ"/>
        </w:rPr>
        <w:t>Náhled na sebe a humor</w:t>
      </w:r>
      <w:r w:rsidRPr="00D23434">
        <w:rPr>
          <w:noProof/>
          <w:lang w:eastAsia="cs-CZ"/>
        </w:rPr>
        <w:t xml:space="preserve">. </w:t>
      </w:r>
    </w:p>
    <w:p w:rsidR="00562F44" w:rsidRPr="00D23434" w:rsidRDefault="00562F44" w:rsidP="00114350">
      <w:pPr>
        <w:pStyle w:val="Bezmezer"/>
        <w:numPr>
          <w:ilvl w:val="0"/>
          <w:numId w:val="47"/>
        </w:numPr>
        <w:spacing w:line="360" w:lineRule="auto"/>
        <w:ind w:left="567" w:hanging="425"/>
        <w:jc w:val="both"/>
        <w:rPr>
          <w:noProof/>
          <w:lang w:eastAsia="cs-CZ"/>
        </w:rPr>
      </w:pPr>
      <w:r w:rsidRPr="00D23434">
        <w:rPr>
          <w:b/>
          <w:noProof/>
          <w:lang w:eastAsia="cs-CZ"/>
        </w:rPr>
        <w:t>Sjednocená životní filosofie</w:t>
      </w:r>
      <w:r w:rsidRPr="00D23434">
        <w:rPr>
          <w:noProof/>
          <w:lang w:eastAsia="cs-CZ"/>
        </w:rPr>
        <w:t xml:space="preserve">, mít </w:t>
      </w:r>
      <w:r w:rsidRPr="00D23434">
        <w:rPr>
          <w:b/>
          <w:noProof/>
          <w:lang w:eastAsia="cs-CZ"/>
        </w:rPr>
        <w:t>konzistentní systém hodnot</w:t>
      </w:r>
      <w:r w:rsidRPr="00D23434">
        <w:rPr>
          <w:noProof/>
          <w:lang w:eastAsia="cs-CZ"/>
        </w:rPr>
        <w:t xml:space="preserve">. </w:t>
      </w:r>
    </w:p>
    <w:p w:rsidR="0011703E" w:rsidRPr="00D23434" w:rsidRDefault="0011703E" w:rsidP="007F20D5">
      <w:pPr>
        <w:pStyle w:val="Bezmezer"/>
        <w:spacing w:line="360" w:lineRule="auto"/>
        <w:ind w:left="426" w:hanging="284"/>
        <w:jc w:val="both"/>
        <w:rPr>
          <w:noProof/>
          <w:lang w:eastAsia="cs-CZ"/>
        </w:rPr>
      </w:pPr>
    </w:p>
    <w:p w:rsidR="006722A8" w:rsidRPr="00D23434" w:rsidRDefault="006722A8" w:rsidP="007F20D5">
      <w:pPr>
        <w:pStyle w:val="Bezmezer"/>
        <w:spacing w:line="360" w:lineRule="auto"/>
        <w:ind w:left="426" w:hanging="284"/>
        <w:jc w:val="both"/>
        <w:rPr>
          <w:noProof/>
          <w:lang w:eastAsia="cs-CZ"/>
        </w:rPr>
      </w:pPr>
    </w:p>
    <w:sectPr w:rsidR="006722A8" w:rsidRPr="00D23434" w:rsidSect="007F20D5">
      <w:headerReference w:type="default" r:id="rId7"/>
      <w:footerReference w:type="default" r:id="rId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868CF" w:rsidRDefault="00F868CF" w:rsidP="00140CA4">
      <w:r>
        <w:separator/>
      </w:r>
    </w:p>
  </w:endnote>
  <w:endnote w:type="continuationSeparator" w:id="0">
    <w:p w:rsidR="00F868CF" w:rsidRDefault="00F868CF" w:rsidP="00140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C6383" w:rsidRPr="00140CA4" w:rsidRDefault="005C6383">
    <w:pPr>
      <w:pStyle w:val="Zpat"/>
      <w:rPr>
        <w:i/>
        <w:sz w:val="20"/>
        <w:szCs w:val="20"/>
      </w:rPr>
    </w:pPr>
    <w:r w:rsidRPr="00140CA4">
      <w:rPr>
        <w:i/>
        <w:sz w:val="20"/>
        <w:szCs w:val="20"/>
      </w:rPr>
      <w:t xml:space="preserve">Psychologie osobnosti – </w:t>
    </w:r>
    <w:r w:rsidR="004D4D24">
      <w:rPr>
        <w:i/>
        <w:sz w:val="20"/>
        <w:szCs w:val="20"/>
      </w:rPr>
      <w:t>7. Kognitivní směry</w:t>
    </w:r>
    <w:r w:rsidR="00D23434">
      <w:rPr>
        <w:i/>
        <w:sz w:val="20"/>
        <w:szCs w:val="20"/>
      </w:rPr>
      <w:t xml:space="preserve"> – pro studenty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868CF" w:rsidRDefault="00F868CF" w:rsidP="00140CA4">
      <w:r>
        <w:separator/>
      </w:r>
    </w:p>
  </w:footnote>
  <w:footnote w:type="continuationSeparator" w:id="0">
    <w:p w:rsidR="00F868CF" w:rsidRDefault="00F868CF" w:rsidP="00140C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3693191"/>
      <w:docPartObj>
        <w:docPartGallery w:val="Page Numbers (Top of Page)"/>
        <w:docPartUnique/>
      </w:docPartObj>
    </w:sdtPr>
    <w:sdtContent>
      <w:p w:rsidR="005C6383" w:rsidRPr="0011703E" w:rsidRDefault="005C6383">
        <w:pPr>
          <w:pStyle w:val="Zhlav"/>
          <w:jc w:val="right"/>
        </w:pPr>
        <w:r w:rsidRPr="0011703E">
          <w:fldChar w:fldCharType="begin"/>
        </w:r>
        <w:r w:rsidRPr="0011703E">
          <w:instrText>PAGE   \* MERGEFORMAT</w:instrText>
        </w:r>
        <w:r w:rsidRPr="0011703E">
          <w:fldChar w:fldCharType="separate"/>
        </w:r>
        <w:r w:rsidR="003E6793">
          <w:rPr>
            <w:noProof/>
          </w:rPr>
          <w:t>29</w:t>
        </w:r>
        <w:r w:rsidRPr="0011703E">
          <w:fldChar w:fldCharType="end"/>
        </w:r>
      </w:p>
    </w:sdtContent>
  </w:sdt>
  <w:p w:rsidR="005C6383" w:rsidRDefault="005C638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47BC0"/>
    <w:multiLevelType w:val="hybridMultilevel"/>
    <w:tmpl w:val="86C47480"/>
    <w:lvl w:ilvl="0" w:tplc="5846E324">
      <w:start w:val="1"/>
      <w:numFmt w:val="low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E73B0E"/>
    <w:multiLevelType w:val="hybridMultilevel"/>
    <w:tmpl w:val="A7F4B9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77426B"/>
    <w:multiLevelType w:val="hybridMultilevel"/>
    <w:tmpl w:val="8FD2FA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71312BC"/>
    <w:multiLevelType w:val="hybridMultilevel"/>
    <w:tmpl w:val="CA9A176E"/>
    <w:lvl w:ilvl="0" w:tplc="D7986184">
      <w:start w:val="1"/>
      <w:numFmt w:val="low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86B2314"/>
    <w:multiLevelType w:val="hybridMultilevel"/>
    <w:tmpl w:val="6CA68978"/>
    <w:lvl w:ilvl="0" w:tplc="5366F992">
      <w:start w:val="1"/>
      <w:numFmt w:val="lowerLetter"/>
      <w:lvlText w:val="%1)"/>
      <w:lvlJc w:val="left"/>
      <w:pPr>
        <w:ind w:left="720" w:hanging="360"/>
      </w:pPr>
      <w:rPr>
        <w:rFonts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A4C280B"/>
    <w:multiLevelType w:val="hybridMultilevel"/>
    <w:tmpl w:val="AEBE255A"/>
    <w:lvl w:ilvl="0" w:tplc="5846E324">
      <w:start w:val="1"/>
      <w:numFmt w:val="low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B5C7D7A"/>
    <w:multiLevelType w:val="hybridMultilevel"/>
    <w:tmpl w:val="182A50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BF20708"/>
    <w:multiLevelType w:val="hybridMultilevel"/>
    <w:tmpl w:val="E8C675FA"/>
    <w:lvl w:ilvl="0" w:tplc="A1A483C6">
      <w:start w:val="1"/>
      <w:numFmt w:val="low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E35493D"/>
    <w:multiLevelType w:val="hybridMultilevel"/>
    <w:tmpl w:val="CBBA5622"/>
    <w:lvl w:ilvl="0" w:tplc="D7986184">
      <w:start w:val="1"/>
      <w:numFmt w:val="low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EB4528E"/>
    <w:multiLevelType w:val="hybridMultilevel"/>
    <w:tmpl w:val="A888F2A8"/>
    <w:lvl w:ilvl="0" w:tplc="5846E324">
      <w:start w:val="1"/>
      <w:numFmt w:val="low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F8D3781"/>
    <w:multiLevelType w:val="hybridMultilevel"/>
    <w:tmpl w:val="29DAF0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0C64088"/>
    <w:multiLevelType w:val="hybridMultilevel"/>
    <w:tmpl w:val="B18492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4263831"/>
    <w:multiLevelType w:val="hybridMultilevel"/>
    <w:tmpl w:val="43DCA020"/>
    <w:lvl w:ilvl="0" w:tplc="9C9A5F38">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5F92E7E"/>
    <w:multiLevelType w:val="hybridMultilevel"/>
    <w:tmpl w:val="8C7CE6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6976316"/>
    <w:multiLevelType w:val="hybridMultilevel"/>
    <w:tmpl w:val="FB26A6DC"/>
    <w:lvl w:ilvl="0" w:tplc="0405000F">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7932A04"/>
    <w:multiLevelType w:val="hybridMultilevel"/>
    <w:tmpl w:val="39DAA7E8"/>
    <w:lvl w:ilvl="0" w:tplc="0405000F">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B455F41"/>
    <w:multiLevelType w:val="hybridMultilevel"/>
    <w:tmpl w:val="18560B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1EB407BC"/>
    <w:multiLevelType w:val="hybridMultilevel"/>
    <w:tmpl w:val="44D86D26"/>
    <w:lvl w:ilvl="0" w:tplc="D4E26DA2">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1F384FDE"/>
    <w:multiLevelType w:val="hybridMultilevel"/>
    <w:tmpl w:val="976ECD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34A7CF2"/>
    <w:multiLevelType w:val="hybridMultilevel"/>
    <w:tmpl w:val="53C070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3A479BE"/>
    <w:multiLevelType w:val="hybridMultilevel"/>
    <w:tmpl w:val="980C76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43E066C"/>
    <w:multiLevelType w:val="hybridMultilevel"/>
    <w:tmpl w:val="02A6E6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9E3195A"/>
    <w:multiLevelType w:val="hybridMultilevel"/>
    <w:tmpl w:val="67E89F46"/>
    <w:lvl w:ilvl="0" w:tplc="5366F992">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2A5073C5"/>
    <w:multiLevelType w:val="hybridMultilevel"/>
    <w:tmpl w:val="6108E8C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4" w15:restartNumberingAfterBreak="0">
    <w:nsid w:val="2D2C30F0"/>
    <w:multiLevelType w:val="hybridMultilevel"/>
    <w:tmpl w:val="E8FA3E56"/>
    <w:lvl w:ilvl="0" w:tplc="52F62C8E">
      <w:start w:val="1"/>
      <w:numFmt w:val="lowerLetter"/>
      <w:lvlText w:val="%1)"/>
      <w:lvlJc w:val="left"/>
      <w:pPr>
        <w:ind w:left="720" w:hanging="360"/>
      </w:pPr>
      <w:rPr>
        <w:b/>
      </w:rPr>
    </w:lvl>
    <w:lvl w:ilvl="1" w:tplc="D9144E5C">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012506A"/>
    <w:multiLevelType w:val="hybridMultilevel"/>
    <w:tmpl w:val="7652A9D0"/>
    <w:lvl w:ilvl="0" w:tplc="4D925020">
      <w:start w:val="1"/>
      <w:numFmt w:val="low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3CD06C3"/>
    <w:multiLevelType w:val="hybridMultilevel"/>
    <w:tmpl w:val="BC383E90"/>
    <w:lvl w:ilvl="0" w:tplc="9BD2738E">
      <w:start w:val="1"/>
      <w:numFmt w:val="low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51D55F8"/>
    <w:multiLevelType w:val="hybridMultilevel"/>
    <w:tmpl w:val="CA42EE56"/>
    <w:lvl w:ilvl="0" w:tplc="EFC05FA8">
      <w:start w:val="1"/>
      <w:numFmt w:val="low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78B7C5D"/>
    <w:multiLevelType w:val="hybridMultilevel"/>
    <w:tmpl w:val="A5C62A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37C835A4"/>
    <w:multiLevelType w:val="hybridMultilevel"/>
    <w:tmpl w:val="46FC7D72"/>
    <w:lvl w:ilvl="0" w:tplc="0405000F">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37F74B82"/>
    <w:multiLevelType w:val="hybridMultilevel"/>
    <w:tmpl w:val="F8DC9706"/>
    <w:lvl w:ilvl="0" w:tplc="5846E324">
      <w:start w:val="1"/>
      <w:numFmt w:val="low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38426FF2"/>
    <w:multiLevelType w:val="hybridMultilevel"/>
    <w:tmpl w:val="2B7EF3FA"/>
    <w:lvl w:ilvl="0" w:tplc="52D4F2A4">
      <w:start w:val="1"/>
      <w:numFmt w:val="low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385A0E88"/>
    <w:multiLevelType w:val="hybridMultilevel"/>
    <w:tmpl w:val="550403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386A7DC9"/>
    <w:multiLevelType w:val="hybridMultilevel"/>
    <w:tmpl w:val="D9644A9A"/>
    <w:lvl w:ilvl="0" w:tplc="9BD2738E">
      <w:start w:val="1"/>
      <w:numFmt w:val="low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38CC1CA9"/>
    <w:multiLevelType w:val="hybridMultilevel"/>
    <w:tmpl w:val="DA9629F4"/>
    <w:lvl w:ilvl="0" w:tplc="E156562C">
      <w:start w:val="1"/>
      <w:numFmt w:val="low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3DFD40F7"/>
    <w:multiLevelType w:val="hybridMultilevel"/>
    <w:tmpl w:val="19DA4858"/>
    <w:lvl w:ilvl="0" w:tplc="5366F992">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3F68405C"/>
    <w:multiLevelType w:val="hybridMultilevel"/>
    <w:tmpl w:val="63BC8C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41831348"/>
    <w:multiLevelType w:val="hybridMultilevel"/>
    <w:tmpl w:val="3870893A"/>
    <w:lvl w:ilvl="0" w:tplc="15F6C45E">
      <w:start w:val="1"/>
      <w:numFmt w:val="low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435E1DDB"/>
    <w:multiLevelType w:val="hybridMultilevel"/>
    <w:tmpl w:val="7D941C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460D34ED"/>
    <w:multiLevelType w:val="hybridMultilevel"/>
    <w:tmpl w:val="5CAE0C2A"/>
    <w:lvl w:ilvl="0" w:tplc="9BD2738E">
      <w:start w:val="1"/>
      <w:numFmt w:val="low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461A0EB9"/>
    <w:multiLevelType w:val="hybridMultilevel"/>
    <w:tmpl w:val="01486D64"/>
    <w:lvl w:ilvl="0" w:tplc="22AC6776">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4A747B73"/>
    <w:multiLevelType w:val="hybridMultilevel"/>
    <w:tmpl w:val="5E64A984"/>
    <w:lvl w:ilvl="0" w:tplc="BB4CC3F6">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4B703BFC"/>
    <w:multiLevelType w:val="hybridMultilevel"/>
    <w:tmpl w:val="C15A4488"/>
    <w:lvl w:ilvl="0" w:tplc="4D925020">
      <w:start w:val="1"/>
      <w:numFmt w:val="low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4D2967F0"/>
    <w:multiLevelType w:val="hybridMultilevel"/>
    <w:tmpl w:val="61BC0462"/>
    <w:lvl w:ilvl="0" w:tplc="0405000F">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51F1633F"/>
    <w:multiLevelType w:val="hybridMultilevel"/>
    <w:tmpl w:val="96944312"/>
    <w:lvl w:ilvl="0" w:tplc="5846E324">
      <w:start w:val="1"/>
      <w:numFmt w:val="low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53645827"/>
    <w:multiLevelType w:val="hybridMultilevel"/>
    <w:tmpl w:val="8CD2E3FA"/>
    <w:lvl w:ilvl="0" w:tplc="A1A483C6">
      <w:start w:val="1"/>
      <w:numFmt w:val="low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56401831"/>
    <w:multiLevelType w:val="hybridMultilevel"/>
    <w:tmpl w:val="22C2C81E"/>
    <w:lvl w:ilvl="0" w:tplc="A5425DEA">
      <w:start w:val="1"/>
      <w:numFmt w:val="low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58EA4709"/>
    <w:multiLevelType w:val="hybridMultilevel"/>
    <w:tmpl w:val="D79C0BDE"/>
    <w:lvl w:ilvl="0" w:tplc="D60070BA">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5B0B7E94"/>
    <w:multiLevelType w:val="hybridMultilevel"/>
    <w:tmpl w:val="AFEC9998"/>
    <w:lvl w:ilvl="0" w:tplc="E51264E8">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5EB87C7E"/>
    <w:multiLevelType w:val="hybridMultilevel"/>
    <w:tmpl w:val="90C690AC"/>
    <w:lvl w:ilvl="0" w:tplc="0405000F">
      <w:start w:val="1"/>
      <w:numFmt w:val="decimal"/>
      <w:lvlText w:val="%1."/>
      <w:lvlJc w:val="left"/>
      <w:pPr>
        <w:ind w:left="786"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62CF58B2"/>
    <w:multiLevelType w:val="hybridMultilevel"/>
    <w:tmpl w:val="F3327618"/>
    <w:lvl w:ilvl="0" w:tplc="5846E324">
      <w:start w:val="1"/>
      <w:numFmt w:val="low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68426EE4"/>
    <w:multiLevelType w:val="hybridMultilevel"/>
    <w:tmpl w:val="C7221992"/>
    <w:lvl w:ilvl="0" w:tplc="5846E324">
      <w:start w:val="1"/>
      <w:numFmt w:val="low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68873EAB"/>
    <w:multiLevelType w:val="hybridMultilevel"/>
    <w:tmpl w:val="F41C6A88"/>
    <w:lvl w:ilvl="0" w:tplc="A1A483C6">
      <w:start w:val="1"/>
      <w:numFmt w:val="low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69900913"/>
    <w:multiLevelType w:val="hybridMultilevel"/>
    <w:tmpl w:val="80C2FE1C"/>
    <w:lvl w:ilvl="0" w:tplc="D60070BA">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6DF06E21"/>
    <w:multiLevelType w:val="hybridMultilevel"/>
    <w:tmpl w:val="83583E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15:restartNumberingAfterBreak="0">
    <w:nsid w:val="6E551135"/>
    <w:multiLevelType w:val="hybridMultilevel"/>
    <w:tmpl w:val="0FDEF6B4"/>
    <w:lvl w:ilvl="0" w:tplc="D60070BA">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6FA735E6"/>
    <w:multiLevelType w:val="hybridMultilevel"/>
    <w:tmpl w:val="0B4827E0"/>
    <w:lvl w:ilvl="0" w:tplc="0405000F">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728936C7"/>
    <w:multiLevelType w:val="hybridMultilevel"/>
    <w:tmpl w:val="70D404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72933906"/>
    <w:multiLevelType w:val="hybridMultilevel"/>
    <w:tmpl w:val="BF78EC16"/>
    <w:lvl w:ilvl="0" w:tplc="D7986184">
      <w:start w:val="1"/>
      <w:numFmt w:val="low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73560E22"/>
    <w:multiLevelType w:val="hybridMultilevel"/>
    <w:tmpl w:val="CE261F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15:restartNumberingAfterBreak="0">
    <w:nsid w:val="754072F9"/>
    <w:multiLevelType w:val="hybridMultilevel"/>
    <w:tmpl w:val="F24E62A2"/>
    <w:lvl w:ilvl="0" w:tplc="4D925020">
      <w:start w:val="1"/>
      <w:numFmt w:val="low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15:restartNumberingAfterBreak="0">
    <w:nsid w:val="791B64AB"/>
    <w:multiLevelType w:val="hybridMultilevel"/>
    <w:tmpl w:val="A256286C"/>
    <w:lvl w:ilvl="0" w:tplc="9BD2738E">
      <w:start w:val="1"/>
      <w:numFmt w:val="low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7A31735C"/>
    <w:multiLevelType w:val="hybridMultilevel"/>
    <w:tmpl w:val="C6A2DFFE"/>
    <w:lvl w:ilvl="0" w:tplc="5366F992">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15:restartNumberingAfterBreak="0">
    <w:nsid w:val="7C0D5A42"/>
    <w:multiLevelType w:val="hybridMultilevel"/>
    <w:tmpl w:val="D95670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4" w15:restartNumberingAfterBreak="0">
    <w:nsid w:val="7D0F0AB3"/>
    <w:multiLevelType w:val="hybridMultilevel"/>
    <w:tmpl w:val="66D42A42"/>
    <w:lvl w:ilvl="0" w:tplc="4D925020">
      <w:start w:val="1"/>
      <w:numFmt w:val="lowerLetter"/>
      <w:lvlText w:val="%1)"/>
      <w:lvlJc w:val="left"/>
      <w:pPr>
        <w:ind w:left="720" w:hanging="360"/>
      </w:pPr>
      <w:rPr>
        <w:rFonts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5" w15:restartNumberingAfterBreak="0">
    <w:nsid w:val="7E2E7857"/>
    <w:multiLevelType w:val="hybridMultilevel"/>
    <w:tmpl w:val="DE6A0D54"/>
    <w:lvl w:ilvl="0" w:tplc="5846E324">
      <w:start w:val="1"/>
      <w:numFmt w:val="low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6" w15:restartNumberingAfterBreak="0">
    <w:nsid w:val="7EAE2F8D"/>
    <w:multiLevelType w:val="hybridMultilevel"/>
    <w:tmpl w:val="F2DA42F2"/>
    <w:lvl w:ilvl="0" w:tplc="5846E324">
      <w:start w:val="1"/>
      <w:numFmt w:val="low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15:restartNumberingAfterBreak="0">
    <w:nsid w:val="7EE914F8"/>
    <w:multiLevelType w:val="hybridMultilevel"/>
    <w:tmpl w:val="64822F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06845804">
    <w:abstractNumId w:val="12"/>
  </w:num>
  <w:num w:numId="2" w16cid:durableId="1140265922">
    <w:abstractNumId w:val="17"/>
  </w:num>
  <w:num w:numId="3" w16cid:durableId="1750343528">
    <w:abstractNumId w:val="44"/>
  </w:num>
  <w:num w:numId="4" w16cid:durableId="1357776446">
    <w:abstractNumId w:val="66"/>
  </w:num>
  <w:num w:numId="5" w16cid:durableId="699940924">
    <w:abstractNumId w:val="51"/>
  </w:num>
  <w:num w:numId="6" w16cid:durableId="813837296">
    <w:abstractNumId w:val="65"/>
  </w:num>
  <w:num w:numId="7" w16cid:durableId="1097100712">
    <w:abstractNumId w:val="11"/>
  </w:num>
  <w:num w:numId="8" w16cid:durableId="934674624">
    <w:abstractNumId w:val="0"/>
  </w:num>
  <w:num w:numId="9" w16cid:durableId="2005232809">
    <w:abstractNumId w:val="50"/>
  </w:num>
  <w:num w:numId="10" w16cid:durableId="346248748">
    <w:abstractNumId w:val="5"/>
  </w:num>
  <w:num w:numId="11" w16cid:durableId="826477175">
    <w:abstractNumId w:val="30"/>
  </w:num>
  <w:num w:numId="12" w16cid:durableId="889728926">
    <w:abstractNumId w:val="9"/>
  </w:num>
  <w:num w:numId="13" w16cid:durableId="755901487">
    <w:abstractNumId w:val="6"/>
  </w:num>
  <w:num w:numId="14" w16cid:durableId="2017877189">
    <w:abstractNumId w:val="40"/>
  </w:num>
  <w:num w:numId="15" w16cid:durableId="1465197379">
    <w:abstractNumId w:val="60"/>
  </w:num>
  <w:num w:numId="16" w16cid:durableId="1316840749">
    <w:abstractNumId w:val="25"/>
  </w:num>
  <w:num w:numId="17" w16cid:durableId="886063850">
    <w:abstractNumId w:val="56"/>
  </w:num>
  <w:num w:numId="18" w16cid:durableId="1726559041">
    <w:abstractNumId w:val="42"/>
  </w:num>
  <w:num w:numId="19" w16cid:durableId="1168329864">
    <w:abstractNumId w:val="64"/>
  </w:num>
  <w:num w:numId="20" w16cid:durableId="1502892897">
    <w:abstractNumId w:val="29"/>
  </w:num>
  <w:num w:numId="21" w16cid:durableId="1730417865">
    <w:abstractNumId w:val="45"/>
  </w:num>
  <w:num w:numId="22" w16cid:durableId="1334189832">
    <w:abstractNumId w:val="52"/>
  </w:num>
  <w:num w:numId="23" w16cid:durableId="96364618">
    <w:abstractNumId w:val="15"/>
  </w:num>
  <w:num w:numId="24" w16cid:durableId="447745837">
    <w:abstractNumId w:val="13"/>
  </w:num>
  <w:num w:numId="25" w16cid:durableId="1375276639">
    <w:abstractNumId w:val="19"/>
  </w:num>
  <w:num w:numId="26" w16cid:durableId="321736642">
    <w:abstractNumId w:val="18"/>
  </w:num>
  <w:num w:numId="27" w16cid:durableId="1702824201">
    <w:abstractNumId w:val="10"/>
  </w:num>
  <w:num w:numId="28" w16cid:durableId="277033357">
    <w:abstractNumId w:val="67"/>
  </w:num>
  <w:num w:numId="29" w16cid:durableId="1109934416">
    <w:abstractNumId w:val="55"/>
  </w:num>
  <w:num w:numId="30" w16cid:durableId="1895970177">
    <w:abstractNumId w:val="47"/>
  </w:num>
  <w:num w:numId="31" w16cid:durableId="332949697">
    <w:abstractNumId w:val="53"/>
  </w:num>
  <w:num w:numId="32" w16cid:durableId="322780685">
    <w:abstractNumId w:val="7"/>
  </w:num>
  <w:num w:numId="33" w16cid:durableId="521936430">
    <w:abstractNumId w:val="8"/>
  </w:num>
  <w:num w:numId="34" w16cid:durableId="2094157364">
    <w:abstractNumId w:val="43"/>
  </w:num>
  <w:num w:numId="35" w16cid:durableId="1749107250">
    <w:abstractNumId w:val="3"/>
  </w:num>
  <w:num w:numId="36" w16cid:durableId="1241719884">
    <w:abstractNumId w:val="58"/>
  </w:num>
  <w:num w:numId="37" w16cid:durableId="2103723308">
    <w:abstractNumId w:val="20"/>
  </w:num>
  <w:num w:numId="38" w16cid:durableId="1362316961">
    <w:abstractNumId w:val="28"/>
  </w:num>
  <w:num w:numId="39" w16cid:durableId="576481555">
    <w:abstractNumId w:val="26"/>
  </w:num>
  <w:num w:numId="40" w16cid:durableId="1872299709">
    <w:abstractNumId w:val="48"/>
  </w:num>
  <w:num w:numId="41" w16cid:durableId="1806921298">
    <w:abstractNumId w:val="39"/>
  </w:num>
  <w:num w:numId="42" w16cid:durableId="902251902">
    <w:abstractNumId w:val="14"/>
  </w:num>
  <w:num w:numId="43" w16cid:durableId="1562209178">
    <w:abstractNumId w:val="59"/>
  </w:num>
  <w:num w:numId="44" w16cid:durableId="835730181">
    <w:abstractNumId w:val="61"/>
  </w:num>
  <w:num w:numId="45" w16cid:durableId="736440332">
    <w:abstractNumId w:val="49"/>
  </w:num>
  <w:num w:numId="46" w16cid:durableId="242371427">
    <w:abstractNumId w:val="38"/>
  </w:num>
  <w:num w:numId="47" w16cid:durableId="1088043677">
    <w:abstractNumId w:val="33"/>
  </w:num>
  <w:num w:numId="48" w16cid:durableId="1438018139">
    <w:abstractNumId w:val="54"/>
  </w:num>
  <w:num w:numId="49" w16cid:durableId="928661112">
    <w:abstractNumId w:val="16"/>
  </w:num>
  <w:num w:numId="50" w16cid:durableId="65610082">
    <w:abstractNumId w:val="4"/>
  </w:num>
  <w:num w:numId="51" w16cid:durableId="1494644932">
    <w:abstractNumId w:val="32"/>
  </w:num>
  <w:num w:numId="52" w16cid:durableId="1147893469">
    <w:abstractNumId w:val="2"/>
  </w:num>
  <w:num w:numId="53" w16cid:durableId="803616252">
    <w:abstractNumId w:val="35"/>
  </w:num>
  <w:num w:numId="54" w16cid:durableId="638461243">
    <w:abstractNumId w:val="63"/>
  </w:num>
  <w:num w:numId="55" w16cid:durableId="1030644099">
    <w:abstractNumId w:val="22"/>
  </w:num>
  <w:num w:numId="56" w16cid:durableId="1228028373">
    <w:abstractNumId w:val="41"/>
  </w:num>
  <w:num w:numId="57" w16cid:durableId="1937009547">
    <w:abstractNumId w:val="62"/>
  </w:num>
  <w:num w:numId="58" w16cid:durableId="1985696382">
    <w:abstractNumId w:val="57"/>
  </w:num>
  <w:num w:numId="59" w16cid:durableId="510460823">
    <w:abstractNumId w:val="1"/>
  </w:num>
  <w:num w:numId="60" w16cid:durableId="1429614570">
    <w:abstractNumId w:val="27"/>
  </w:num>
  <w:num w:numId="61" w16cid:durableId="1218592829">
    <w:abstractNumId w:val="37"/>
  </w:num>
  <w:num w:numId="62" w16cid:durableId="1197696848">
    <w:abstractNumId w:val="34"/>
  </w:num>
  <w:num w:numId="63" w16cid:durableId="943340944">
    <w:abstractNumId w:val="31"/>
  </w:num>
  <w:num w:numId="64" w16cid:durableId="1363627486">
    <w:abstractNumId w:val="46"/>
  </w:num>
  <w:num w:numId="65" w16cid:durableId="1585456236">
    <w:abstractNumId w:val="24"/>
  </w:num>
  <w:num w:numId="66" w16cid:durableId="47342160">
    <w:abstractNumId w:val="36"/>
  </w:num>
  <w:num w:numId="67" w16cid:durableId="944776853">
    <w:abstractNumId w:val="21"/>
  </w:num>
  <w:num w:numId="68" w16cid:durableId="1123235730">
    <w:abstractNumId w:val="2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2F2"/>
    <w:rsid w:val="00017B9B"/>
    <w:rsid w:val="000200C4"/>
    <w:rsid w:val="00027B3B"/>
    <w:rsid w:val="000407F4"/>
    <w:rsid w:val="00055769"/>
    <w:rsid w:val="000601F2"/>
    <w:rsid w:val="000716E5"/>
    <w:rsid w:val="000912BE"/>
    <w:rsid w:val="0009270C"/>
    <w:rsid w:val="00096DAF"/>
    <w:rsid w:val="000A176E"/>
    <w:rsid w:val="000A6E0C"/>
    <w:rsid w:val="000C3723"/>
    <w:rsid w:val="000D07A8"/>
    <w:rsid w:val="000F3481"/>
    <w:rsid w:val="001118B7"/>
    <w:rsid w:val="00111A17"/>
    <w:rsid w:val="00114350"/>
    <w:rsid w:val="0011703E"/>
    <w:rsid w:val="00132289"/>
    <w:rsid w:val="00140CA4"/>
    <w:rsid w:val="00150748"/>
    <w:rsid w:val="001526CF"/>
    <w:rsid w:val="0017361C"/>
    <w:rsid w:val="00177B9F"/>
    <w:rsid w:val="0018526F"/>
    <w:rsid w:val="0018569D"/>
    <w:rsid w:val="0019056A"/>
    <w:rsid w:val="001A456D"/>
    <w:rsid w:val="001B20FB"/>
    <w:rsid w:val="001B30B8"/>
    <w:rsid w:val="001B6C28"/>
    <w:rsid w:val="001C2B5F"/>
    <w:rsid w:val="001C6542"/>
    <w:rsid w:val="001C6C52"/>
    <w:rsid w:val="001C70C6"/>
    <w:rsid w:val="001D7CA4"/>
    <w:rsid w:val="001E5C3B"/>
    <w:rsid w:val="00203714"/>
    <w:rsid w:val="00207D32"/>
    <w:rsid w:val="00213984"/>
    <w:rsid w:val="00225BA2"/>
    <w:rsid w:val="00256BA8"/>
    <w:rsid w:val="00276F21"/>
    <w:rsid w:val="002A3041"/>
    <w:rsid w:val="002D5C5E"/>
    <w:rsid w:val="002E68F0"/>
    <w:rsid w:val="0030139B"/>
    <w:rsid w:val="003138B1"/>
    <w:rsid w:val="0031566A"/>
    <w:rsid w:val="003214F7"/>
    <w:rsid w:val="00323B04"/>
    <w:rsid w:val="00330215"/>
    <w:rsid w:val="003379BD"/>
    <w:rsid w:val="00354282"/>
    <w:rsid w:val="00364FD0"/>
    <w:rsid w:val="00384953"/>
    <w:rsid w:val="00392F2F"/>
    <w:rsid w:val="003B63F8"/>
    <w:rsid w:val="003C15D0"/>
    <w:rsid w:val="003C70B0"/>
    <w:rsid w:val="003D0060"/>
    <w:rsid w:val="003D2FD4"/>
    <w:rsid w:val="003E0A03"/>
    <w:rsid w:val="003E6210"/>
    <w:rsid w:val="003E6793"/>
    <w:rsid w:val="003F7DE3"/>
    <w:rsid w:val="0040070B"/>
    <w:rsid w:val="00410EDD"/>
    <w:rsid w:val="004127CA"/>
    <w:rsid w:val="00414CC8"/>
    <w:rsid w:val="00415889"/>
    <w:rsid w:val="0042797E"/>
    <w:rsid w:val="0043067E"/>
    <w:rsid w:val="00441ACA"/>
    <w:rsid w:val="004663EB"/>
    <w:rsid w:val="00473866"/>
    <w:rsid w:val="004739DD"/>
    <w:rsid w:val="0047737D"/>
    <w:rsid w:val="0048252E"/>
    <w:rsid w:val="0048289B"/>
    <w:rsid w:val="0048749B"/>
    <w:rsid w:val="004923AD"/>
    <w:rsid w:val="004A1641"/>
    <w:rsid w:val="004A43D3"/>
    <w:rsid w:val="004D4D24"/>
    <w:rsid w:val="004D7853"/>
    <w:rsid w:val="005059C9"/>
    <w:rsid w:val="005107D6"/>
    <w:rsid w:val="00525138"/>
    <w:rsid w:val="00531E9A"/>
    <w:rsid w:val="00531FF2"/>
    <w:rsid w:val="00532ECB"/>
    <w:rsid w:val="00542965"/>
    <w:rsid w:val="005474A8"/>
    <w:rsid w:val="00562F44"/>
    <w:rsid w:val="00582958"/>
    <w:rsid w:val="0058622A"/>
    <w:rsid w:val="00592D98"/>
    <w:rsid w:val="005A667D"/>
    <w:rsid w:val="005C39B7"/>
    <w:rsid w:val="005C6383"/>
    <w:rsid w:val="005F7B7E"/>
    <w:rsid w:val="0061008B"/>
    <w:rsid w:val="00613E8F"/>
    <w:rsid w:val="006201EA"/>
    <w:rsid w:val="00641EAC"/>
    <w:rsid w:val="00646F04"/>
    <w:rsid w:val="00660782"/>
    <w:rsid w:val="006722A8"/>
    <w:rsid w:val="0067279A"/>
    <w:rsid w:val="00692997"/>
    <w:rsid w:val="006953BE"/>
    <w:rsid w:val="006A1F76"/>
    <w:rsid w:val="006B0B7F"/>
    <w:rsid w:val="006B3446"/>
    <w:rsid w:val="006B61D6"/>
    <w:rsid w:val="006C4397"/>
    <w:rsid w:val="006D0BD4"/>
    <w:rsid w:val="006D1326"/>
    <w:rsid w:val="006D6E15"/>
    <w:rsid w:val="006E610A"/>
    <w:rsid w:val="006F0C75"/>
    <w:rsid w:val="00714A82"/>
    <w:rsid w:val="00731520"/>
    <w:rsid w:val="00737A9E"/>
    <w:rsid w:val="00745A16"/>
    <w:rsid w:val="007467D3"/>
    <w:rsid w:val="007549A5"/>
    <w:rsid w:val="007570D1"/>
    <w:rsid w:val="00760682"/>
    <w:rsid w:val="00764C22"/>
    <w:rsid w:val="00791286"/>
    <w:rsid w:val="007A4FB7"/>
    <w:rsid w:val="007D22DE"/>
    <w:rsid w:val="007E0946"/>
    <w:rsid w:val="007E5D5A"/>
    <w:rsid w:val="007F1DBE"/>
    <w:rsid w:val="007F20D5"/>
    <w:rsid w:val="00811DC5"/>
    <w:rsid w:val="00825ABB"/>
    <w:rsid w:val="00835E98"/>
    <w:rsid w:val="00846A7A"/>
    <w:rsid w:val="00855F77"/>
    <w:rsid w:val="00883832"/>
    <w:rsid w:val="008B2D9F"/>
    <w:rsid w:val="008D4F5D"/>
    <w:rsid w:val="009000F0"/>
    <w:rsid w:val="00921E0D"/>
    <w:rsid w:val="00926788"/>
    <w:rsid w:val="009272E6"/>
    <w:rsid w:val="0092794D"/>
    <w:rsid w:val="00945DF9"/>
    <w:rsid w:val="00945FB5"/>
    <w:rsid w:val="009532F4"/>
    <w:rsid w:val="0095410A"/>
    <w:rsid w:val="00972ECE"/>
    <w:rsid w:val="00980447"/>
    <w:rsid w:val="00981576"/>
    <w:rsid w:val="00997972"/>
    <w:rsid w:val="009A2C35"/>
    <w:rsid w:val="009A64A9"/>
    <w:rsid w:val="009A70AF"/>
    <w:rsid w:val="00A057BD"/>
    <w:rsid w:val="00A173D1"/>
    <w:rsid w:val="00A27F5E"/>
    <w:rsid w:val="00A408F1"/>
    <w:rsid w:val="00A46A5B"/>
    <w:rsid w:val="00A61171"/>
    <w:rsid w:val="00A942A9"/>
    <w:rsid w:val="00A970A5"/>
    <w:rsid w:val="00AB13F6"/>
    <w:rsid w:val="00AB2258"/>
    <w:rsid w:val="00AB39E6"/>
    <w:rsid w:val="00AC288B"/>
    <w:rsid w:val="00AC4645"/>
    <w:rsid w:val="00AC7482"/>
    <w:rsid w:val="00AD3F31"/>
    <w:rsid w:val="00AE1975"/>
    <w:rsid w:val="00AF58BD"/>
    <w:rsid w:val="00AF69BC"/>
    <w:rsid w:val="00B04A42"/>
    <w:rsid w:val="00B271B1"/>
    <w:rsid w:val="00B37AEA"/>
    <w:rsid w:val="00B41271"/>
    <w:rsid w:val="00B42CBB"/>
    <w:rsid w:val="00B5200F"/>
    <w:rsid w:val="00B5422C"/>
    <w:rsid w:val="00B74967"/>
    <w:rsid w:val="00B80FFA"/>
    <w:rsid w:val="00B8116F"/>
    <w:rsid w:val="00BA283F"/>
    <w:rsid w:val="00BB09E5"/>
    <w:rsid w:val="00BC0313"/>
    <w:rsid w:val="00BC5CA2"/>
    <w:rsid w:val="00BF044E"/>
    <w:rsid w:val="00BF07D3"/>
    <w:rsid w:val="00BF22C3"/>
    <w:rsid w:val="00BF4129"/>
    <w:rsid w:val="00BF7ABB"/>
    <w:rsid w:val="00C101DF"/>
    <w:rsid w:val="00C11C2E"/>
    <w:rsid w:val="00C23ECF"/>
    <w:rsid w:val="00C32DB9"/>
    <w:rsid w:val="00C35A5A"/>
    <w:rsid w:val="00C40C97"/>
    <w:rsid w:val="00C47EF0"/>
    <w:rsid w:val="00C52CA6"/>
    <w:rsid w:val="00C55214"/>
    <w:rsid w:val="00C559BF"/>
    <w:rsid w:val="00C705CD"/>
    <w:rsid w:val="00C7637A"/>
    <w:rsid w:val="00C94E38"/>
    <w:rsid w:val="00C97F81"/>
    <w:rsid w:val="00CB5D9C"/>
    <w:rsid w:val="00CE78B3"/>
    <w:rsid w:val="00D065E4"/>
    <w:rsid w:val="00D1242A"/>
    <w:rsid w:val="00D202F2"/>
    <w:rsid w:val="00D2244E"/>
    <w:rsid w:val="00D22DBB"/>
    <w:rsid w:val="00D23434"/>
    <w:rsid w:val="00D40B9E"/>
    <w:rsid w:val="00D443F8"/>
    <w:rsid w:val="00D511BA"/>
    <w:rsid w:val="00D56071"/>
    <w:rsid w:val="00D57A00"/>
    <w:rsid w:val="00D73703"/>
    <w:rsid w:val="00D8208D"/>
    <w:rsid w:val="00DA01B9"/>
    <w:rsid w:val="00DB1D21"/>
    <w:rsid w:val="00DD244C"/>
    <w:rsid w:val="00DD3472"/>
    <w:rsid w:val="00DD3A65"/>
    <w:rsid w:val="00DE31F4"/>
    <w:rsid w:val="00DF15AE"/>
    <w:rsid w:val="00E01A4A"/>
    <w:rsid w:val="00E023C4"/>
    <w:rsid w:val="00E06BF6"/>
    <w:rsid w:val="00E07A4E"/>
    <w:rsid w:val="00E2666F"/>
    <w:rsid w:val="00E50BB0"/>
    <w:rsid w:val="00E70D21"/>
    <w:rsid w:val="00EA727C"/>
    <w:rsid w:val="00ED2E78"/>
    <w:rsid w:val="00ED4B7A"/>
    <w:rsid w:val="00EE455F"/>
    <w:rsid w:val="00EF17C8"/>
    <w:rsid w:val="00EF4EC3"/>
    <w:rsid w:val="00F01C12"/>
    <w:rsid w:val="00F26BFE"/>
    <w:rsid w:val="00F65DB8"/>
    <w:rsid w:val="00F67FF6"/>
    <w:rsid w:val="00F70789"/>
    <w:rsid w:val="00F8400B"/>
    <w:rsid w:val="00F868CF"/>
    <w:rsid w:val="00FB4305"/>
    <w:rsid w:val="00FD355D"/>
    <w:rsid w:val="00FD721A"/>
    <w:rsid w:val="00FF0F75"/>
    <w:rsid w:val="00FF1D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62BF0"/>
  <w15:chartTrackingRefBased/>
  <w15:docId w15:val="{82AAB3BB-A33B-4B43-952B-96ABD0478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F7ABB"/>
    <w:pPr>
      <w:spacing w:after="0" w:line="240" w:lineRule="auto"/>
    </w:pPr>
    <w:rPr>
      <w:rFonts w:eastAsia="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BF07D3"/>
    <w:pPr>
      <w:spacing w:after="0" w:line="240" w:lineRule="auto"/>
    </w:pPr>
  </w:style>
  <w:style w:type="paragraph" w:styleId="Zhlav">
    <w:name w:val="header"/>
    <w:basedOn w:val="Normln"/>
    <w:link w:val="ZhlavChar"/>
    <w:uiPriority w:val="99"/>
    <w:unhideWhenUsed/>
    <w:rsid w:val="00140CA4"/>
    <w:pPr>
      <w:tabs>
        <w:tab w:val="center" w:pos="4536"/>
        <w:tab w:val="right" w:pos="9072"/>
      </w:tabs>
    </w:pPr>
  </w:style>
  <w:style w:type="character" w:customStyle="1" w:styleId="ZhlavChar">
    <w:name w:val="Záhlaví Char"/>
    <w:basedOn w:val="Standardnpsmoodstavce"/>
    <w:link w:val="Zhlav"/>
    <w:uiPriority w:val="99"/>
    <w:rsid w:val="00140CA4"/>
    <w:rPr>
      <w:rFonts w:eastAsia="Times New Roman"/>
      <w:lang w:eastAsia="cs-CZ"/>
    </w:rPr>
  </w:style>
  <w:style w:type="paragraph" w:styleId="Zpat">
    <w:name w:val="footer"/>
    <w:basedOn w:val="Normln"/>
    <w:link w:val="ZpatChar"/>
    <w:uiPriority w:val="99"/>
    <w:unhideWhenUsed/>
    <w:rsid w:val="00140CA4"/>
    <w:pPr>
      <w:tabs>
        <w:tab w:val="center" w:pos="4536"/>
        <w:tab w:val="right" w:pos="9072"/>
      </w:tabs>
    </w:pPr>
  </w:style>
  <w:style w:type="character" w:customStyle="1" w:styleId="ZpatChar">
    <w:name w:val="Zápatí Char"/>
    <w:basedOn w:val="Standardnpsmoodstavce"/>
    <w:link w:val="Zpat"/>
    <w:uiPriority w:val="99"/>
    <w:rsid w:val="00140CA4"/>
    <w:rPr>
      <w:rFonts w:eastAsia="Times New Roman"/>
      <w:lang w:eastAsia="cs-CZ"/>
    </w:rPr>
  </w:style>
  <w:style w:type="paragraph" w:styleId="Odstavecseseznamem">
    <w:name w:val="List Paragraph"/>
    <w:basedOn w:val="Normln"/>
    <w:uiPriority w:val="34"/>
    <w:qFormat/>
    <w:rsid w:val="00F01C12"/>
    <w:pPr>
      <w:ind w:left="720"/>
      <w:contextualSpacing/>
    </w:pPr>
  </w:style>
  <w:style w:type="paragraph" w:customStyle="1" w:styleId="Styl1">
    <w:name w:val="Styl1"/>
    <w:basedOn w:val="Normln"/>
    <w:rsid w:val="0011703E"/>
    <w:pPr>
      <w:spacing w:before="80"/>
      <w:ind w:left="283" w:hanging="283"/>
      <w:jc w:val="both"/>
    </w:pPr>
    <w:rPr>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4903880">
      <w:bodyDiv w:val="1"/>
      <w:marLeft w:val="0"/>
      <w:marRight w:val="0"/>
      <w:marTop w:val="0"/>
      <w:marBottom w:val="0"/>
      <w:divBdr>
        <w:top w:val="none" w:sz="0" w:space="0" w:color="auto"/>
        <w:left w:val="none" w:sz="0" w:space="0" w:color="auto"/>
        <w:bottom w:val="none" w:sz="0" w:space="0" w:color="auto"/>
        <w:right w:val="none" w:sz="0" w:space="0" w:color="auto"/>
      </w:divBdr>
    </w:div>
    <w:div w:id="1656832838">
      <w:bodyDiv w:val="1"/>
      <w:marLeft w:val="0"/>
      <w:marRight w:val="0"/>
      <w:marTop w:val="0"/>
      <w:marBottom w:val="0"/>
      <w:divBdr>
        <w:top w:val="none" w:sz="0" w:space="0" w:color="auto"/>
        <w:left w:val="none" w:sz="0" w:space="0" w:color="auto"/>
        <w:bottom w:val="none" w:sz="0" w:space="0" w:color="auto"/>
        <w:right w:val="none" w:sz="0" w:space="0" w:color="auto"/>
      </w:divBdr>
    </w:div>
    <w:div w:id="173369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1623</TotalTime>
  <Pages>9</Pages>
  <Words>2970</Words>
  <Characters>17524</Characters>
  <Application>Microsoft Office Word</Application>
  <DocSecurity>0</DocSecurity>
  <Lines>146</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dc:creator>
  <cp:keywords/>
  <dc:description/>
  <cp:lastModifiedBy>asus</cp:lastModifiedBy>
  <cp:revision>115</cp:revision>
  <dcterms:created xsi:type="dcterms:W3CDTF">2016-08-18T13:53:00Z</dcterms:created>
  <dcterms:modified xsi:type="dcterms:W3CDTF">2024-07-21T17:59:00Z</dcterms:modified>
</cp:coreProperties>
</file>