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0B" w:rsidRPr="00C9728D" w:rsidRDefault="002E750B" w:rsidP="00BB585F">
      <w:pPr>
        <w:rPr>
          <w:rFonts w:asciiTheme="minorHAnsi" w:hAnsiTheme="minorHAnsi" w:cstheme="minorHAnsi"/>
          <w:b/>
          <w:sz w:val="24"/>
          <w:szCs w:val="24"/>
        </w:rPr>
      </w:pPr>
    </w:p>
    <w:p w:rsidR="002E750B" w:rsidRPr="00C9728D" w:rsidRDefault="00150769" w:rsidP="006E2071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Psychosociální krizová pomoc</w:t>
      </w:r>
    </w:p>
    <w:p w:rsidR="002E750B" w:rsidRDefault="006C0CAF" w:rsidP="00C9728D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 xml:space="preserve"> ANOTACE </w:t>
      </w:r>
      <w:r w:rsidR="00313065">
        <w:rPr>
          <w:rFonts w:asciiTheme="minorHAnsi" w:hAnsiTheme="minorHAnsi" w:cstheme="minorHAnsi"/>
          <w:b/>
          <w:sz w:val="24"/>
          <w:szCs w:val="24"/>
        </w:rPr>
        <w:t>2022</w:t>
      </w:r>
    </w:p>
    <w:p w:rsidR="00313065" w:rsidRDefault="00313065" w:rsidP="00313065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Termíny </w:t>
      </w:r>
      <w:r w:rsidR="008E5487">
        <w:rPr>
          <w:rFonts w:asciiTheme="minorHAnsi" w:hAnsiTheme="minorHAnsi" w:cstheme="minorHAnsi"/>
          <w:b/>
          <w:sz w:val="24"/>
          <w:szCs w:val="24"/>
        </w:rPr>
        <w:t xml:space="preserve">a obsah </w:t>
      </w:r>
      <w:r>
        <w:rPr>
          <w:rFonts w:asciiTheme="minorHAnsi" w:hAnsiTheme="minorHAnsi" w:cstheme="minorHAnsi"/>
          <w:b/>
          <w:sz w:val="24"/>
          <w:szCs w:val="24"/>
        </w:rPr>
        <w:t xml:space="preserve">setkání: </w:t>
      </w:r>
    </w:p>
    <w:p w:rsidR="00A16011" w:rsidRPr="00A16011" w:rsidRDefault="00A16011" w:rsidP="00A16011">
      <w:pPr>
        <w:pStyle w:val="Odstavecseseznamem"/>
        <w:numPr>
          <w:ilvl w:val="0"/>
          <w:numId w:val="12"/>
        </w:numPr>
        <w:spacing w:line="160" w:lineRule="atLeast"/>
        <w:outlineLvl w:val="0"/>
        <w:rPr>
          <w:rFonts w:asciiTheme="minorHAnsi" w:hAnsiTheme="minorHAnsi" w:cstheme="minorHAnsi"/>
        </w:rPr>
      </w:pPr>
      <w:r w:rsidRPr="00A16011">
        <w:rPr>
          <w:rFonts w:asciiTheme="minorHAnsi" w:hAnsiTheme="minorHAnsi" w:cstheme="minorHAnsi"/>
        </w:rPr>
        <w:t>12.9. Úvod do předmětu</w:t>
      </w:r>
      <w:r w:rsidR="006C48B3">
        <w:rPr>
          <w:rFonts w:asciiTheme="minorHAnsi" w:hAnsiTheme="minorHAnsi" w:cstheme="minorHAnsi"/>
        </w:rPr>
        <w:t xml:space="preserve">, První občanské pomoci, </w:t>
      </w:r>
      <w:r w:rsidR="008E5487">
        <w:rPr>
          <w:rFonts w:asciiTheme="minorHAnsi" w:hAnsiTheme="minorHAnsi" w:cstheme="minorHAnsi"/>
        </w:rPr>
        <w:t>První psychická pomoc</w:t>
      </w:r>
      <w:r>
        <w:rPr>
          <w:rFonts w:asciiTheme="minorHAnsi" w:hAnsiTheme="minorHAnsi" w:cstheme="minorHAnsi"/>
        </w:rPr>
        <w:t xml:space="preserve">  </w:t>
      </w:r>
    </w:p>
    <w:p w:rsidR="00A16011" w:rsidRPr="00A16011" w:rsidRDefault="00A16011" w:rsidP="00A16011">
      <w:pPr>
        <w:pStyle w:val="Odstavecseseznamem"/>
        <w:numPr>
          <w:ilvl w:val="0"/>
          <w:numId w:val="12"/>
        </w:numPr>
        <w:spacing w:line="160" w:lineRule="atLeast"/>
        <w:outlineLvl w:val="0"/>
        <w:rPr>
          <w:rFonts w:asciiTheme="minorHAnsi" w:hAnsiTheme="minorHAnsi" w:cstheme="minorHAnsi"/>
        </w:rPr>
      </w:pPr>
      <w:r w:rsidRPr="00A16011">
        <w:rPr>
          <w:rFonts w:asciiTheme="minorHAnsi" w:hAnsiTheme="minorHAnsi" w:cstheme="minorHAnsi"/>
        </w:rPr>
        <w:t xml:space="preserve">26.9. Host, PhDr. Bohumila </w:t>
      </w:r>
      <w:proofErr w:type="spellStart"/>
      <w:r w:rsidRPr="00A16011">
        <w:rPr>
          <w:rFonts w:asciiTheme="minorHAnsi" w:hAnsiTheme="minorHAnsi" w:cstheme="minorHAnsi"/>
        </w:rPr>
        <w:t>Baštecká</w:t>
      </w:r>
      <w:proofErr w:type="spellEnd"/>
      <w:r w:rsidRPr="00A16011">
        <w:rPr>
          <w:rFonts w:asciiTheme="minorHAnsi" w:hAnsiTheme="minorHAnsi" w:cstheme="minorHAnsi"/>
        </w:rPr>
        <w:t xml:space="preserve">, </w:t>
      </w:r>
      <w:proofErr w:type="spellStart"/>
      <w:r w:rsidRPr="00A16011">
        <w:rPr>
          <w:rFonts w:asciiTheme="minorHAnsi" w:hAnsiTheme="minorHAnsi" w:cstheme="minorHAnsi"/>
        </w:rPr>
        <w:t>Ph.D</w:t>
      </w:r>
      <w:proofErr w:type="spellEnd"/>
      <w:r w:rsidRPr="00A16011">
        <w:rPr>
          <w:rFonts w:asciiTheme="minorHAnsi" w:hAnsiTheme="minorHAnsi" w:cstheme="minorHAnsi"/>
        </w:rPr>
        <w:t>.: Vznik PSKP</w:t>
      </w:r>
    </w:p>
    <w:p w:rsidR="00A16011" w:rsidRPr="00A16011" w:rsidRDefault="00A16011" w:rsidP="00A16011">
      <w:pPr>
        <w:pStyle w:val="Odstavecseseznamem"/>
        <w:numPr>
          <w:ilvl w:val="0"/>
          <w:numId w:val="12"/>
        </w:numPr>
        <w:spacing w:line="160" w:lineRule="atLeast"/>
        <w:outlineLvl w:val="0"/>
        <w:rPr>
          <w:rFonts w:asciiTheme="minorHAnsi" w:hAnsiTheme="minorHAnsi" w:cstheme="minorHAnsi"/>
        </w:rPr>
      </w:pPr>
      <w:r w:rsidRPr="00A16011">
        <w:rPr>
          <w:rFonts w:asciiTheme="minorHAnsi" w:hAnsiTheme="minorHAnsi" w:cstheme="minorHAnsi"/>
        </w:rPr>
        <w:t xml:space="preserve">17.10. Host, Ing. Josef </w:t>
      </w:r>
      <w:proofErr w:type="spellStart"/>
      <w:r w:rsidRPr="00A16011">
        <w:rPr>
          <w:rFonts w:asciiTheme="minorHAnsi" w:hAnsiTheme="minorHAnsi" w:cstheme="minorHAnsi"/>
        </w:rPr>
        <w:t>Vilášek</w:t>
      </w:r>
      <w:proofErr w:type="spellEnd"/>
      <w:r w:rsidRPr="00A16011">
        <w:rPr>
          <w:rFonts w:asciiTheme="minorHAnsi" w:hAnsiTheme="minorHAnsi" w:cstheme="minorHAnsi"/>
        </w:rPr>
        <w:t>: Krizové řízení státu 1</w:t>
      </w:r>
    </w:p>
    <w:p w:rsidR="00A16011" w:rsidRPr="00A16011" w:rsidRDefault="00A16011" w:rsidP="00A16011">
      <w:pPr>
        <w:pStyle w:val="Odstavecseseznamem"/>
        <w:numPr>
          <w:ilvl w:val="0"/>
          <w:numId w:val="12"/>
        </w:numPr>
        <w:spacing w:line="160" w:lineRule="atLeast"/>
        <w:outlineLvl w:val="0"/>
        <w:rPr>
          <w:rFonts w:asciiTheme="minorHAnsi" w:hAnsiTheme="minorHAnsi" w:cstheme="minorHAnsi"/>
        </w:rPr>
      </w:pPr>
      <w:r w:rsidRPr="00A16011">
        <w:rPr>
          <w:rFonts w:asciiTheme="minorHAnsi" w:hAnsiTheme="minorHAnsi" w:cstheme="minorHAnsi"/>
        </w:rPr>
        <w:t xml:space="preserve">7.11. Host, Ing. Josef </w:t>
      </w:r>
      <w:proofErr w:type="spellStart"/>
      <w:r w:rsidRPr="00A16011">
        <w:rPr>
          <w:rFonts w:asciiTheme="minorHAnsi" w:hAnsiTheme="minorHAnsi" w:cstheme="minorHAnsi"/>
        </w:rPr>
        <w:t>Vilášek</w:t>
      </w:r>
      <w:proofErr w:type="spellEnd"/>
      <w:r w:rsidRPr="00A16011">
        <w:rPr>
          <w:rFonts w:asciiTheme="minorHAnsi" w:hAnsiTheme="minorHAnsi" w:cstheme="minorHAnsi"/>
        </w:rPr>
        <w:t>: Krizové řízení státu 2, bezpečnostní terminologie</w:t>
      </w:r>
    </w:p>
    <w:p w:rsidR="00A16011" w:rsidRPr="00A16011" w:rsidRDefault="008E5487" w:rsidP="00A16011">
      <w:pPr>
        <w:pStyle w:val="Odstavecseseznamem"/>
        <w:numPr>
          <w:ilvl w:val="0"/>
          <w:numId w:val="12"/>
        </w:numPr>
        <w:spacing w:line="160" w:lineRule="atLeas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21.11. Dynamické porozumění člověku, šifrovací mřížka PSKP</w:t>
      </w:r>
    </w:p>
    <w:p w:rsidR="00A16011" w:rsidRDefault="00A16011" w:rsidP="00313065">
      <w:pPr>
        <w:pStyle w:val="Odstavecseseznamem"/>
        <w:numPr>
          <w:ilvl w:val="0"/>
          <w:numId w:val="12"/>
        </w:numPr>
        <w:spacing w:line="160" w:lineRule="atLeast"/>
        <w:outlineLvl w:val="0"/>
        <w:rPr>
          <w:rFonts w:asciiTheme="minorHAnsi" w:hAnsiTheme="minorHAnsi" w:cstheme="minorHAnsi"/>
        </w:rPr>
      </w:pPr>
      <w:r w:rsidRPr="00A16011">
        <w:rPr>
          <w:rFonts w:asciiTheme="minorHAnsi" w:hAnsiTheme="minorHAnsi" w:cstheme="minorHAnsi"/>
        </w:rPr>
        <w:t>12.12. Uzavření předmětu, test</w:t>
      </w:r>
    </w:p>
    <w:p w:rsidR="006C48B3" w:rsidRPr="000D76B9" w:rsidRDefault="000D76B9" w:rsidP="000D76B9">
      <w:pPr>
        <w:spacing w:line="160" w:lineRule="atLeast"/>
        <w:outlineLvl w:val="0"/>
        <w:rPr>
          <w:rFonts w:asciiTheme="minorHAnsi" w:hAnsiTheme="minorHAnsi" w:cstheme="minorHAnsi"/>
          <w:sz w:val="24"/>
          <w:szCs w:val="24"/>
        </w:rPr>
      </w:pPr>
      <w:r w:rsidRPr="000D76B9">
        <w:rPr>
          <w:rFonts w:asciiTheme="minorHAnsi" w:hAnsiTheme="minorHAnsi" w:cstheme="minorHAnsi"/>
          <w:sz w:val="24"/>
          <w:szCs w:val="24"/>
        </w:rPr>
        <w:t xml:space="preserve">Povolena jedna absence. </w:t>
      </w:r>
    </w:p>
    <w:p w:rsidR="00C9728D" w:rsidRPr="00C9728D" w:rsidRDefault="00313065" w:rsidP="00313065">
      <w:pPr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313065">
        <w:rPr>
          <w:rFonts w:asciiTheme="minorHAnsi" w:hAnsiTheme="minorHAnsi" w:cstheme="minorHAnsi"/>
          <w:b/>
          <w:sz w:val="24"/>
          <w:szCs w:val="24"/>
        </w:rPr>
        <w:t xml:space="preserve">Místo setkání: </w:t>
      </w:r>
      <w:r w:rsidR="008E5487" w:rsidRPr="008E5487">
        <w:rPr>
          <w:rFonts w:asciiTheme="minorHAnsi" w:hAnsiTheme="minorHAnsi" w:cstheme="minorHAnsi"/>
          <w:sz w:val="24"/>
          <w:szCs w:val="24"/>
        </w:rPr>
        <w:t xml:space="preserve">JABOK, </w:t>
      </w:r>
      <w:proofErr w:type="spellStart"/>
      <w:r w:rsidR="008E5487" w:rsidRPr="008E5487">
        <w:rPr>
          <w:rFonts w:asciiTheme="minorHAnsi" w:hAnsiTheme="minorHAnsi" w:cstheme="minorHAnsi"/>
          <w:sz w:val="24"/>
          <w:szCs w:val="24"/>
        </w:rPr>
        <w:t>Salmovská</w:t>
      </w:r>
      <w:proofErr w:type="spellEnd"/>
      <w:r w:rsidR="008E5487" w:rsidRPr="008E5487">
        <w:rPr>
          <w:rFonts w:asciiTheme="minorHAnsi" w:hAnsiTheme="minorHAnsi" w:cstheme="minorHAnsi"/>
          <w:sz w:val="24"/>
          <w:szCs w:val="24"/>
        </w:rPr>
        <w:t xml:space="preserve"> 8, </w:t>
      </w:r>
      <w:r w:rsidRPr="008E5487">
        <w:rPr>
          <w:rFonts w:asciiTheme="minorHAnsi" w:hAnsiTheme="minorHAnsi" w:cstheme="minorHAnsi"/>
          <w:sz w:val="24"/>
          <w:szCs w:val="24"/>
        </w:rPr>
        <w:t>1. patro, učebna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3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50665" w:rsidRPr="00C9728D" w:rsidRDefault="006C0CAF" w:rsidP="006C0CAF">
      <w:pPr>
        <w:rPr>
          <w:rFonts w:asciiTheme="minorHAnsi" w:hAnsiTheme="minorHAnsi" w:cstheme="minorHAnsi"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P</w:t>
      </w:r>
      <w:r w:rsidR="00150769" w:rsidRPr="00C9728D">
        <w:rPr>
          <w:rFonts w:asciiTheme="minorHAnsi" w:hAnsiTheme="minorHAnsi" w:cstheme="minorHAnsi"/>
          <w:b/>
          <w:sz w:val="24"/>
          <w:szCs w:val="24"/>
        </w:rPr>
        <w:t xml:space="preserve">sychosociální krizová pomoc a spolupráce </w:t>
      </w:r>
      <w:r w:rsidRPr="00C9728D">
        <w:rPr>
          <w:rFonts w:asciiTheme="minorHAnsi" w:hAnsiTheme="minorHAnsi" w:cstheme="minorHAnsi"/>
          <w:sz w:val="24"/>
          <w:szCs w:val="24"/>
        </w:rPr>
        <w:t>představuje mezioborový přístup k připravenosti lidí, obcí a organizací na neštěstí a ke zvládání důsledků neštěstí</w:t>
      </w:r>
      <w:r w:rsidR="00F34C62" w:rsidRPr="00C9728D">
        <w:rPr>
          <w:rFonts w:asciiTheme="minorHAnsi" w:hAnsiTheme="minorHAnsi" w:cstheme="minorHAnsi"/>
          <w:sz w:val="24"/>
          <w:szCs w:val="24"/>
        </w:rPr>
        <w:t xml:space="preserve"> založeném na komunitě</w:t>
      </w:r>
      <w:r w:rsidRPr="00C9728D">
        <w:rPr>
          <w:rFonts w:asciiTheme="minorHAnsi" w:hAnsiTheme="minorHAnsi" w:cstheme="minorHAnsi"/>
          <w:sz w:val="24"/>
          <w:szCs w:val="24"/>
        </w:rPr>
        <w:t>.</w:t>
      </w:r>
    </w:p>
    <w:p w:rsidR="00950665" w:rsidRPr="00C9728D" w:rsidRDefault="00950665" w:rsidP="006C0CAF">
      <w:pPr>
        <w:rPr>
          <w:rFonts w:asciiTheme="minorHAnsi" w:hAnsiTheme="minorHAnsi" w:cstheme="minorHAnsi"/>
          <w:sz w:val="24"/>
          <w:szCs w:val="24"/>
        </w:rPr>
      </w:pPr>
      <w:r w:rsidRPr="00C9728D">
        <w:rPr>
          <w:rFonts w:asciiTheme="minorHAnsi" w:hAnsiTheme="minorHAnsi" w:cstheme="minorHAnsi"/>
          <w:sz w:val="24"/>
          <w:szCs w:val="24"/>
        </w:rPr>
        <w:t xml:space="preserve">Předmět </w:t>
      </w:r>
      <w:r w:rsidRPr="00C9728D">
        <w:rPr>
          <w:rFonts w:asciiTheme="minorHAnsi" w:hAnsiTheme="minorHAnsi" w:cstheme="minorHAnsi"/>
          <w:b/>
          <w:sz w:val="24"/>
          <w:szCs w:val="24"/>
        </w:rPr>
        <w:t>Psychosociální krizová pomoc</w:t>
      </w:r>
      <w:r w:rsidRPr="00C9728D">
        <w:rPr>
          <w:rFonts w:asciiTheme="minorHAnsi" w:hAnsiTheme="minorHAnsi" w:cstheme="minorHAnsi"/>
          <w:sz w:val="24"/>
          <w:szCs w:val="24"/>
        </w:rPr>
        <w:t xml:space="preserve"> prakticky ukotvuje sociální a pastorační pracovníky v různých druzích krize a v různých postupech zvládání krizí. </w:t>
      </w:r>
      <w:r w:rsidR="006C0CAF" w:rsidRPr="00C9728D">
        <w:rPr>
          <w:rFonts w:asciiTheme="minorHAnsi" w:hAnsiTheme="minorHAnsi" w:cstheme="minorHAnsi"/>
          <w:sz w:val="24"/>
          <w:szCs w:val="24"/>
        </w:rPr>
        <w:t>Na bakalářské úrovni zdůrazňuje souvislosti přímého kontaktu</w:t>
      </w:r>
      <w:r w:rsidRPr="00C9728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34C62" w:rsidRPr="00C9728D" w:rsidRDefault="006C0CAF" w:rsidP="006C0CAF">
      <w:pPr>
        <w:rPr>
          <w:rFonts w:asciiTheme="minorHAnsi" w:hAnsiTheme="minorHAnsi" w:cstheme="minorHAnsi"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Student/</w:t>
      </w:r>
      <w:proofErr w:type="spellStart"/>
      <w:r w:rsidRPr="00C9728D">
        <w:rPr>
          <w:rFonts w:asciiTheme="minorHAnsi" w:hAnsiTheme="minorHAnsi" w:cstheme="minorHAnsi"/>
          <w:b/>
          <w:sz w:val="24"/>
          <w:szCs w:val="24"/>
        </w:rPr>
        <w:t>ka</w:t>
      </w:r>
      <w:proofErr w:type="spellEnd"/>
      <w:r w:rsidRPr="00C9728D">
        <w:rPr>
          <w:rFonts w:asciiTheme="minorHAnsi" w:hAnsiTheme="minorHAnsi" w:cstheme="minorHAnsi"/>
          <w:b/>
          <w:sz w:val="24"/>
          <w:szCs w:val="24"/>
        </w:rPr>
        <w:t xml:space="preserve"> porozumí:</w:t>
      </w:r>
    </w:p>
    <w:p w:rsidR="002373C4" w:rsidRPr="00C9728D" w:rsidRDefault="00150769" w:rsidP="006C0CAF">
      <w:pPr>
        <w:rPr>
          <w:rFonts w:asciiTheme="minorHAnsi" w:hAnsiTheme="minorHAnsi" w:cstheme="minorHAnsi"/>
          <w:b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Rámci oboru</w:t>
      </w:r>
    </w:p>
    <w:p w:rsidR="00F34C62" w:rsidRPr="00C9728D" w:rsidRDefault="006C0CAF" w:rsidP="00F34C62">
      <w:pPr>
        <w:pStyle w:val="Odstavecseseznamem"/>
        <w:numPr>
          <w:ilvl w:val="0"/>
          <w:numId w:val="9"/>
        </w:numPr>
        <w:ind w:left="426"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>postojovému a legislativnímu rámci a antropologickým a hodnotovým východiskům pomáhání po neštěstí včetně důrazu na společenství a rozdílu mezi perspektivou odolnosti a zranitelnosti</w:t>
      </w:r>
      <w:r w:rsidR="002373C4" w:rsidRPr="00C9728D">
        <w:rPr>
          <w:rFonts w:asciiTheme="minorHAnsi" w:hAnsiTheme="minorHAnsi" w:cstheme="minorHAnsi"/>
        </w:rPr>
        <w:t>; cílům a standardům psychosociální krizové pomoci a spolupráce včetně rychlého vyhodnocení pomoci;</w:t>
      </w:r>
    </w:p>
    <w:p w:rsidR="00F34C62" w:rsidRPr="00C9728D" w:rsidRDefault="00F34C62" w:rsidP="002373C4">
      <w:pPr>
        <w:pStyle w:val="Odstavecseseznamem"/>
        <w:numPr>
          <w:ilvl w:val="0"/>
          <w:numId w:val="9"/>
        </w:numPr>
        <w:ind w:left="426"/>
        <w:contextualSpacing/>
        <w:rPr>
          <w:rFonts w:asciiTheme="minorHAnsi" w:hAnsiTheme="minorHAnsi" w:cstheme="minorHAnsi"/>
          <w:strike/>
        </w:rPr>
      </w:pPr>
      <w:r w:rsidRPr="00C9728D">
        <w:rPr>
          <w:rFonts w:asciiTheme="minorHAnsi" w:hAnsiTheme="minorHAnsi" w:cstheme="minorHAnsi"/>
        </w:rPr>
        <w:t xml:space="preserve">bezpečnostní </w:t>
      </w:r>
      <w:r w:rsidR="006C0CAF" w:rsidRPr="00C9728D">
        <w:rPr>
          <w:rFonts w:asciiTheme="minorHAnsi" w:hAnsiTheme="minorHAnsi" w:cstheme="minorHAnsi"/>
        </w:rPr>
        <w:t>terminologii spolu s</w:t>
      </w:r>
      <w:r w:rsidRPr="00C9728D">
        <w:rPr>
          <w:rFonts w:asciiTheme="minorHAnsi" w:hAnsiTheme="minorHAnsi" w:cstheme="minorHAnsi"/>
        </w:rPr>
        <w:t xml:space="preserve"> vybranými </w:t>
      </w:r>
      <w:r w:rsidR="006C0CAF" w:rsidRPr="00C9728D">
        <w:rPr>
          <w:rFonts w:asciiTheme="minorHAnsi" w:hAnsiTheme="minorHAnsi" w:cstheme="minorHAnsi"/>
        </w:rPr>
        <w:t xml:space="preserve">resortními </w:t>
      </w:r>
      <w:proofErr w:type="spellStart"/>
      <w:r w:rsidR="006C0CAF" w:rsidRPr="00C9728D">
        <w:rPr>
          <w:rFonts w:asciiTheme="minorHAnsi" w:hAnsiTheme="minorHAnsi" w:cstheme="minorHAnsi"/>
        </w:rPr>
        <w:t>důrazy</w:t>
      </w:r>
      <w:r w:rsidRPr="00C9728D">
        <w:rPr>
          <w:rFonts w:asciiTheme="minorHAnsi" w:hAnsiTheme="minorHAnsi" w:cstheme="minorHAnsi"/>
        </w:rPr>
        <w:t>a</w:t>
      </w:r>
      <w:proofErr w:type="spellEnd"/>
      <w:r w:rsidRPr="00C9728D">
        <w:rPr>
          <w:rFonts w:asciiTheme="minorHAnsi" w:hAnsiTheme="minorHAnsi" w:cstheme="minorHAnsi"/>
        </w:rPr>
        <w:t xml:space="preserve"> odlišnostmi (především u pojmů „krize, krizová situace, krizový stav“). </w:t>
      </w:r>
    </w:p>
    <w:p w:rsidR="002373C4" w:rsidRPr="00C9728D" w:rsidRDefault="002373C4" w:rsidP="002373C4">
      <w:pPr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2373C4" w:rsidRPr="00C9728D" w:rsidRDefault="00150769" w:rsidP="00B96DC2">
      <w:pPr>
        <w:spacing w:before="24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Způsobům pomáhání v rámci oboru</w:t>
      </w:r>
    </w:p>
    <w:p w:rsidR="00F34C62" w:rsidRPr="00C9728D" w:rsidRDefault="00F34C62" w:rsidP="00B96DC2">
      <w:pPr>
        <w:pStyle w:val="Odstavecseseznamem"/>
        <w:numPr>
          <w:ilvl w:val="0"/>
          <w:numId w:val="9"/>
        </w:numPr>
        <w:spacing w:before="240"/>
        <w:ind w:left="426"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 xml:space="preserve">vytváření návrhů pomoci (charakteristiky události, čas po události, skupiny zasažených, jejich potřeby, hodnoty, </w:t>
      </w:r>
      <w:r w:rsidR="002373C4" w:rsidRPr="00C9728D">
        <w:rPr>
          <w:rFonts w:asciiTheme="minorHAnsi" w:hAnsiTheme="minorHAnsi" w:cstheme="minorHAnsi"/>
        </w:rPr>
        <w:t xml:space="preserve">síly, </w:t>
      </w:r>
      <w:r w:rsidRPr="00C9728D">
        <w:rPr>
          <w:rFonts w:asciiTheme="minorHAnsi" w:hAnsiTheme="minorHAnsi" w:cstheme="minorHAnsi"/>
        </w:rPr>
        <w:t xml:space="preserve">zdroje a </w:t>
      </w:r>
      <w:r w:rsidR="002373C4" w:rsidRPr="00C9728D">
        <w:rPr>
          <w:rFonts w:asciiTheme="minorHAnsi" w:hAnsiTheme="minorHAnsi" w:cstheme="minorHAnsi"/>
        </w:rPr>
        <w:t xml:space="preserve">strategie zvládání </w:t>
      </w:r>
      <w:r w:rsidRPr="00C9728D">
        <w:rPr>
          <w:rFonts w:asciiTheme="minorHAnsi" w:hAnsiTheme="minorHAnsi" w:cstheme="minorHAnsi"/>
        </w:rPr>
        <w:t>jim odpovídající pomáhající postupy)</w:t>
      </w:r>
      <w:r w:rsidR="006C48B3" w:rsidRPr="00C9728D">
        <w:rPr>
          <w:rFonts w:asciiTheme="minorHAnsi" w:hAnsiTheme="minorHAnsi" w:cstheme="minorHAnsi"/>
        </w:rPr>
        <w:t>;</w:t>
      </w:r>
    </w:p>
    <w:p w:rsidR="002373C4" w:rsidRPr="00C9728D" w:rsidRDefault="00F34C62" w:rsidP="00B96DC2">
      <w:pPr>
        <w:pStyle w:val="Odstavecseseznamem"/>
        <w:numPr>
          <w:ilvl w:val="0"/>
          <w:numId w:val="9"/>
        </w:numPr>
        <w:spacing w:before="240"/>
        <w:ind w:left="426"/>
        <w:contextualSpacing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>přiléhavým uplatněním jednotlivých typů pomoci (</w:t>
      </w:r>
      <w:r w:rsidR="006C0CAF" w:rsidRPr="00C9728D">
        <w:rPr>
          <w:rFonts w:asciiTheme="minorHAnsi" w:hAnsiTheme="minorHAnsi" w:cstheme="minorHAnsi"/>
        </w:rPr>
        <w:t>první občansk</w:t>
      </w:r>
      <w:r w:rsidRPr="00C9728D">
        <w:rPr>
          <w:rFonts w:asciiTheme="minorHAnsi" w:hAnsiTheme="minorHAnsi" w:cstheme="minorHAnsi"/>
        </w:rPr>
        <w:t>é</w:t>
      </w:r>
      <w:r w:rsidR="006C0CAF" w:rsidRPr="00C9728D">
        <w:rPr>
          <w:rFonts w:asciiTheme="minorHAnsi" w:hAnsiTheme="minorHAnsi" w:cstheme="minorHAnsi"/>
        </w:rPr>
        <w:t xml:space="preserve"> pomoc</w:t>
      </w:r>
      <w:r w:rsidRPr="00C9728D">
        <w:rPr>
          <w:rFonts w:asciiTheme="minorHAnsi" w:hAnsiTheme="minorHAnsi" w:cstheme="minorHAnsi"/>
        </w:rPr>
        <w:t xml:space="preserve">i – </w:t>
      </w:r>
      <w:r w:rsidR="006C0CAF" w:rsidRPr="00C9728D">
        <w:rPr>
          <w:rFonts w:asciiTheme="minorHAnsi" w:hAnsiTheme="minorHAnsi" w:cstheme="minorHAnsi"/>
        </w:rPr>
        <w:t>krizov</w:t>
      </w:r>
      <w:r w:rsidRPr="00C9728D">
        <w:rPr>
          <w:rFonts w:asciiTheme="minorHAnsi" w:hAnsiTheme="minorHAnsi" w:cstheme="minorHAnsi"/>
        </w:rPr>
        <w:t xml:space="preserve">á intervence – doprovázení; navazující pomoc oborová – mediální strategie, právní pomoc, sociální pomoc, psychologická a duchovní podpora) </w:t>
      </w:r>
      <w:r w:rsidR="002373C4" w:rsidRPr="00C9728D">
        <w:rPr>
          <w:rFonts w:asciiTheme="minorHAnsi" w:hAnsiTheme="minorHAnsi" w:cstheme="minorHAnsi"/>
        </w:rPr>
        <w:t>na základě dynamického porozumění protějšku v jeho situaci</w:t>
      </w:r>
      <w:r w:rsidR="00B96DC2" w:rsidRPr="00C9728D">
        <w:rPr>
          <w:rFonts w:asciiTheme="minorHAnsi" w:hAnsiTheme="minorHAnsi" w:cstheme="minorHAnsi"/>
        </w:rPr>
        <w:t>.</w:t>
      </w:r>
    </w:p>
    <w:p w:rsidR="00B96DC2" w:rsidRPr="00C9728D" w:rsidRDefault="00B96DC2" w:rsidP="00B96DC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373C4" w:rsidRPr="00C9728D" w:rsidRDefault="00150769" w:rsidP="00B96DC2">
      <w:pPr>
        <w:rPr>
          <w:rFonts w:asciiTheme="minorHAnsi" w:hAnsiTheme="minorHAnsi" w:cstheme="minorHAnsi"/>
          <w:b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Vlastním postojům</w:t>
      </w:r>
    </w:p>
    <w:p w:rsidR="006C0CAF" w:rsidRPr="00C9728D" w:rsidRDefault="006C0CAF" w:rsidP="00B96DC2">
      <w:pPr>
        <w:pStyle w:val="Odstavecseseznamem"/>
        <w:numPr>
          <w:ilvl w:val="0"/>
          <w:numId w:val="9"/>
        </w:numPr>
        <w:spacing w:after="200"/>
        <w:ind w:left="426"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>vlastním postojům vůči neštěstí a vlastním možnostem občansky a odborně pomáhat.</w:t>
      </w:r>
    </w:p>
    <w:p w:rsidR="002373C4" w:rsidRPr="00C9728D" w:rsidRDefault="002373C4" w:rsidP="006C0CAF">
      <w:pPr>
        <w:contextualSpacing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2373C4" w:rsidRPr="00C9728D" w:rsidRDefault="006C0CAF" w:rsidP="006C0CAF">
      <w:pPr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C9728D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Výstupy</w:t>
      </w:r>
      <w:r w:rsidR="0072744A" w:rsidRPr="00C9728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předmětu</w:t>
      </w:r>
      <w:r w:rsidRPr="00C9728D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2373C4" w:rsidRPr="00C9728D" w:rsidRDefault="00C9728D" w:rsidP="006C0CAF">
      <w:pPr>
        <w:contextualSpacing/>
        <w:rPr>
          <w:rFonts w:asciiTheme="minorHAnsi" w:hAnsiTheme="minorHAnsi" w:cstheme="minorHAnsi"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Z</w:t>
      </w:r>
      <w:r w:rsidR="006C0CAF" w:rsidRPr="00C9728D">
        <w:rPr>
          <w:rFonts w:asciiTheme="minorHAnsi" w:hAnsiTheme="minorHAnsi" w:cstheme="minorHAnsi"/>
          <w:b/>
          <w:sz w:val="24"/>
          <w:szCs w:val="24"/>
        </w:rPr>
        <w:t>nalosti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73C4" w:rsidRPr="00C9728D">
        <w:rPr>
          <w:rFonts w:asciiTheme="minorHAnsi" w:hAnsiTheme="minorHAnsi" w:cstheme="minorHAnsi"/>
          <w:sz w:val="24"/>
          <w:szCs w:val="24"/>
        </w:rPr>
        <w:t xml:space="preserve">vedených témat </w:t>
      </w:r>
      <w:r w:rsidR="006C0CAF" w:rsidRPr="00C9728D">
        <w:rPr>
          <w:rFonts w:asciiTheme="minorHAnsi" w:hAnsiTheme="minorHAnsi" w:cstheme="minorHAnsi"/>
          <w:sz w:val="24"/>
          <w:szCs w:val="24"/>
        </w:rPr>
        <w:t xml:space="preserve">spolu s kritickým mezioborovým nadhledem; </w:t>
      </w:r>
    </w:p>
    <w:p w:rsidR="002373C4" w:rsidRPr="00C9728D" w:rsidRDefault="00C9728D" w:rsidP="006C0CAF">
      <w:pPr>
        <w:contextualSpacing/>
        <w:rPr>
          <w:rFonts w:asciiTheme="minorHAnsi" w:hAnsiTheme="minorHAnsi" w:cstheme="minorHAnsi"/>
          <w:sz w:val="24"/>
          <w:szCs w:val="24"/>
        </w:rPr>
      </w:pPr>
      <w:r w:rsidRPr="00C9728D">
        <w:rPr>
          <w:rFonts w:asciiTheme="minorHAnsi" w:hAnsiTheme="minorHAnsi" w:cstheme="minorHAnsi"/>
          <w:b/>
          <w:sz w:val="24"/>
          <w:szCs w:val="24"/>
        </w:rPr>
        <w:t>D</w:t>
      </w:r>
      <w:r w:rsidR="006C0CAF" w:rsidRPr="00C9728D">
        <w:rPr>
          <w:rFonts w:asciiTheme="minorHAnsi" w:hAnsiTheme="minorHAnsi" w:cstheme="minorHAnsi"/>
          <w:b/>
          <w:sz w:val="24"/>
          <w:szCs w:val="24"/>
        </w:rPr>
        <w:t>ovednosti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73C4" w:rsidRPr="00C9728D">
        <w:rPr>
          <w:rFonts w:asciiTheme="minorHAnsi" w:hAnsiTheme="minorHAnsi" w:cstheme="minorHAnsi"/>
          <w:sz w:val="24"/>
          <w:szCs w:val="24"/>
        </w:rPr>
        <w:t xml:space="preserve">rozumět protějšku v jeho situaci s uplatněním v první pomoci, krizové intervenci a doprovázení; </w:t>
      </w:r>
      <w:r w:rsidR="006C0CAF" w:rsidRPr="00C9728D">
        <w:rPr>
          <w:rFonts w:asciiTheme="minorHAnsi" w:hAnsiTheme="minorHAnsi" w:cstheme="minorHAnsi"/>
          <w:sz w:val="24"/>
          <w:szCs w:val="24"/>
        </w:rPr>
        <w:t xml:space="preserve">reflektovat vlastní postoje vůči neštěstí a vůči pomáhání v souvislostech neštěstí; </w:t>
      </w:r>
    </w:p>
    <w:p w:rsidR="001B4E49" w:rsidRPr="00C9728D" w:rsidRDefault="006C0CAF" w:rsidP="006C0CAF">
      <w:pPr>
        <w:contextualSpacing/>
        <w:rPr>
          <w:rFonts w:asciiTheme="minorHAnsi" w:hAnsiTheme="minorHAnsi" w:cstheme="minorHAnsi"/>
          <w:sz w:val="24"/>
          <w:szCs w:val="24"/>
        </w:rPr>
      </w:pPr>
      <w:r w:rsidRPr="00C9728D">
        <w:rPr>
          <w:rFonts w:asciiTheme="minorHAnsi" w:hAnsiTheme="minorHAnsi" w:cstheme="minorHAnsi"/>
          <w:sz w:val="24"/>
          <w:szCs w:val="24"/>
        </w:rPr>
        <w:t xml:space="preserve">povzbuzení </w:t>
      </w:r>
      <w:r w:rsidRPr="00C9728D">
        <w:rPr>
          <w:rFonts w:asciiTheme="minorHAnsi" w:hAnsiTheme="minorHAnsi" w:cstheme="minorHAnsi"/>
          <w:b/>
          <w:sz w:val="24"/>
          <w:szCs w:val="24"/>
        </w:rPr>
        <w:t>postoje</w:t>
      </w:r>
      <w:r w:rsidRPr="00C9728D">
        <w:rPr>
          <w:rFonts w:asciiTheme="minorHAnsi" w:hAnsiTheme="minorHAnsi" w:cstheme="minorHAnsi"/>
          <w:sz w:val="24"/>
          <w:szCs w:val="24"/>
        </w:rPr>
        <w:t xml:space="preserve"> občanské zodpovědnosti za sebe a druhé v souvislostech </w:t>
      </w:r>
      <w:r w:rsidR="006C48B3">
        <w:rPr>
          <w:rFonts w:asciiTheme="minorHAnsi" w:hAnsiTheme="minorHAnsi" w:cstheme="minorHAnsi"/>
          <w:sz w:val="24"/>
          <w:szCs w:val="24"/>
        </w:rPr>
        <w:t xml:space="preserve">pomáhání po </w:t>
      </w:r>
      <w:r w:rsidRPr="00C9728D">
        <w:rPr>
          <w:rFonts w:asciiTheme="minorHAnsi" w:hAnsiTheme="minorHAnsi" w:cstheme="minorHAnsi"/>
          <w:sz w:val="24"/>
          <w:szCs w:val="24"/>
        </w:rPr>
        <w:t>neštěstí</w:t>
      </w:r>
      <w:r w:rsidR="001B4E49" w:rsidRPr="00C9728D">
        <w:rPr>
          <w:rFonts w:asciiTheme="minorHAnsi" w:hAnsiTheme="minorHAnsi" w:cstheme="minorHAnsi"/>
          <w:sz w:val="24"/>
          <w:szCs w:val="24"/>
        </w:rPr>
        <w:t xml:space="preserve"> a krizové připravenosti</w:t>
      </w:r>
      <w:r w:rsidRPr="00C9728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9728D" w:rsidRDefault="00C9728D" w:rsidP="006C0CAF">
      <w:pPr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313065" w:rsidRDefault="00046510" w:rsidP="006C0CAF">
      <w:pPr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Úkoly ke splnění </w:t>
      </w:r>
      <w:r w:rsidR="00313065">
        <w:rPr>
          <w:rFonts w:asciiTheme="minorHAnsi" w:hAnsiTheme="minorHAnsi" w:cstheme="minorHAnsi"/>
          <w:b/>
          <w:bCs/>
          <w:color w:val="000000"/>
          <w:sz w:val="24"/>
          <w:szCs w:val="24"/>
        </w:rPr>
        <w:t>předmětu:</w:t>
      </w:r>
    </w:p>
    <w:p w:rsidR="0019561C" w:rsidRDefault="006C48B3" w:rsidP="006C0CAF">
      <w:pPr>
        <w:contextualSpacing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</w:t>
      </w:r>
      <w:proofErr w:type="gramStart"/>
      <w:r>
        <w:rPr>
          <w:rFonts w:asciiTheme="minorHAnsi" w:hAnsiTheme="minorHAnsi" w:cstheme="minorHAnsi"/>
          <w:bCs/>
          <w:color w:val="000000"/>
          <w:sz w:val="24"/>
          <w:szCs w:val="24"/>
        </w:rPr>
        <w:t>5.12.2022</w:t>
      </w:r>
      <w:proofErr w:type="gram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s</w:t>
      </w:r>
      <w:r w:rsidR="00046510">
        <w:rPr>
          <w:rFonts w:asciiTheme="minorHAnsi" w:hAnsiTheme="minorHAnsi" w:cstheme="minorHAnsi"/>
          <w:bCs/>
          <w:color w:val="000000"/>
          <w:sz w:val="24"/>
          <w:szCs w:val="24"/>
        </w:rPr>
        <w:t>tudent/</w:t>
      </w:r>
      <w:proofErr w:type="spellStart"/>
      <w:r w:rsidR="00046510">
        <w:rPr>
          <w:rFonts w:asciiTheme="minorHAnsi" w:hAnsiTheme="minorHAnsi" w:cstheme="minorHAnsi"/>
          <w:bCs/>
          <w:color w:val="000000"/>
          <w:sz w:val="24"/>
          <w:szCs w:val="24"/>
        </w:rPr>
        <w:t>ka</w:t>
      </w:r>
      <w:proofErr w:type="spellEnd"/>
      <w:r w:rsidR="0004651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odevzdá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píse</w:t>
      </w:r>
      <w:r w:rsidR="009C601D">
        <w:rPr>
          <w:rFonts w:asciiTheme="minorHAnsi" w:hAnsiTheme="minorHAnsi" w:cstheme="minorHAnsi"/>
          <w:bCs/>
          <w:color w:val="000000"/>
          <w:sz w:val="24"/>
          <w:szCs w:val="24"/>
        </w:rPr>
        <w:t>mně zpracované 3 úkoly, pošle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1956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e-mail: </w:t>
      </w:r>
      <w:hyperlink r:id="rId7" w:history="1">
        <w:r w:rsidR="0019561C" w:rsidRPr="009245C0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jurackova@jabok.cz</w:t>
        </w:r>
      </w:hyperlink>
      <w:r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  <w:r w:rsidR="0019561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19561C" w:rsidRPr="004F2165" w:rsidRDefault="004F2165" w:rsidP="004F2165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 w:cstheme="minorHAnsi"/>
          <w:bCs/>
          <w:color w:val="000000"/>
        </w:rPr>
      </w:pPr>
      <w:r w:rsidRPr="004F2165">
        <w:rPr>
          <w:rFonts w:asciiTheme="minorHAnsi" w:hAnsiTheme="minorHAnsi" w:cstheme="minorHAnsi"/>
          <w:bCs/>
          <w:color w:val="000000"/>
        </w:rPr>
        <w:t>První občanské pomoci (podklad Standardy psychosociální krizové pomoci a spolupráce + První psychická pomoc WHO)</w:t>
      </w:r>
      <w:r>
        <w:rPr>
          <w:rFonts w:asciiTheme="minorHAnsi" w:hAnsiTheme="minorHAnsi" w:cstheme="minorHAnsi"/>
          <w:bCs/>
          <w:color w:val="000000"/>
        </w:rPr>
        <w:t xml:space="preserve">. </w:t>
      </w:r>
      <w:r w:rsidR="00A16011">
        <w:rPr>
          <w:rFonts w:asciiTheme="minorHAnsi" w:hAnsiTheme="minorHAnsi" w:cstheme="minorHAnsi"/>
          <w:bCs/>
          <w:color w:val="000000"/>
        </w:rPr>
        <w:t>Vyberte si a p</w:t>
      </w:r>
      <w:r>
        <w:rPr>
          <w:rFonts w:asciiTheme="minorHAnsi" w:hAnsiTheme="minorHAnsi" w:cstheme="minorHAnsi"/>
          <w:bCs/>
          <w:color w:val="000000"/>
        </w:rPr>
        <w:t xml:space="preserve">ísemně </w:t>
      </w:r>
      <w:r w:rsidRPr="004F2165">
        <w:rPr>
          <w:rFonts w:asciiTheme="minorHAnsi" w:hAnsiTheme="minorHAnsi" w:cstheme="minorHAnsi"/>
          <w:bCs/>
          <w:color w:val="000000"/>
        </w:rPr>
        <w:t>zazn</w:t>
      </w:r>
      <w:r w:rsidR="00A16011">
        <w:rPr>
          <w:rFonts w:asciiTheme="minorHAnsi" w:hAnsiTheme="minorHAnsi" w:cstheme="minorHAnsi"/>
          <w:bCs/>
          <w:color w:val="000000"/>
        </w:rPr>
        <w:t>amenejte běžnou reálnou a konkrétní situaci/ situace</w:t>
      </w:r>
      <w:r w:rsidRPr="004F2165">
        <w:rPr>
          <w:rFonts w:asciiTheme="minorHAnsi" w:hAnsiTheme="minorHAnsi" w:cstheme="minorHAnsi"/>
          <w:bCs/>
          <w:color w:val="000000"/>
        </w:rPr>
        <w:t>, v nichž byste mohli uplatnit anebo jste uplatnili první občanské po</w:t>
      </w:r>
      <w:r w:rsidR="00A16011">
        <w:rPr>
          <w:rFonts w:asciiTheme="minorHAnsi" w:hAnsiTheme="minorHAnsi" w:cstheme="minorHAnsi"/>
          <w:bCs/>
          <w:color w:val="000000"/>
        </w:rPr>
        <w:t xml:space="preserve">moci. (max. 1 normostrana) </w:t>
      </w:r>
    </w:p>
    <w:p w:rsidR="0019561C" w:rsidRDefault="00A16011" w:rsidP="00A16011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>Dynamické porozumění člověku v jeho situaci (podklad kap. 12.8 z Klinické psychologie)</w:t>
      </w:r>
      <w:r>
        <w:rPr>
          <w:rFonts w:asciiTheme="minorHAnsi" w:hAnsiTheme="minorHAnsi" w:cstheme="minorHAnsi"/>
          <w:bCs/>
          <w:color w:val="000000"/>
        </w:rPr>
        <w:t xml:space="preserve">. Písemně </w:t>
      </w:r>
      <w:r w:rsidRPr="00A16011">
        <w:rPr>
          <w:rFonts w:asciiTheme="minorHAnsi" w:hAnsiTheme="minorHAnsi" w:cstheme="minorHAnsi"/>
          <w:bCs/>
          <w:color w:val="000000"/>
        </w:rPr>
        <w:t>vyhodnoťte vlastní potřeby, hodnoty, síly, zdroje a strategie zvládání vztažené ke konkrétní (nepříznivé</w:t>
      </w:r>
      <w:r>
        <w:rPr>
          <w:rFonts w:asciiTheme="minorHAnsi" w:hAnsiTheme="minorHAnsi" w:cstheme="minorHAnsi"/>
          <w:bCs/>
          <w:color w:val="000000"/>
        </w:rPr>
        <w:t>) události. (max. 1 normostrana)</w:t>
      </w:r>
    </w:p>
    <w:p w:rsidR="00A16011" w:rsidRPr="00A16011" w:rsidRDefault="00A16011" w:rsidP="00A16011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>Souřadnice pro návrhy přiléhavé pomoci (podklad Standardy psychosociální krizové pomoci a spolupráce nebo kniha Psychosociální krizová spolupráce)</w:t>
      </w:r>
      <w:r>
        <w:rPr>
          <w:rFonts w:asciiTheme="minorHAnsi" w:hAnsiTheme="minorHAnsi" w:cstheme="minorHAnsi"/>
          <w:bCs/>
          <w:color w:val="000000"/>
        </w:rPr>
        <w:t xml:space="preserve">. </w:t>
      </w:r>
      <w:r w:rsidRPr="00A16011">
        <w:rPr>
          <w:rFonts w:asciiTheme="minorHAnsi" w:hAnsiTheme="minorHAnsi" w:cstheme="minorHAnsi"/>
          <w:bCs/>
          <w:color w:val="000000"/>
        </w:rPr>
        <w:t xml:space="preserve">Má-li být pomoc přiléhavá, orientuje se podle potřeb lidí (a také podle hodnot a až poté podle dostupných zdrojů). Potřeby lidí odhadujeme podle charakteristik události, času po události a skupin zasažených. </w:t>
      </w:r>
    </w:p>
    <w:p w:rsidR="00A16011" w:rsidRPr="00A16011" w:rsidRDefault="00A16011" w:rsidP="00A16011">
      <w:pPr>
        <w:pStyle w:val="Odstavecseseznamem"/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 xml:space="preserve">Vyhledejte v novinách nebo na internetu konkrétní neštěstí. </w:t>
      </w:r>
    </w:p>
    <w:p w:rsidR="00A16011" w:rsidRPr="00A16011" w:rsidRDefault="00A16011" w:rsidP="00A16011">
      <w:pPr>
        <w:pStyle w:val="Odstavecseseznamem"/>
        <w:numPr>
          <w:ilvl w:val="1"/>
          <w:numId w:val="11"/>
        </w:numPr>
        <w:ind w:left="1560" w:hanging="480"/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 xml:space="preserve">Zpracujte ho podle souřadnic pro vytváření návrhů pomoci po neštěstích (viz Standardy </w:t>
      </w:r>
      <w:proofErr w:type="spellStart"/>
      <w:r w:rsidRPr="00A16011">
        <w:rPr>
          <w:rFonts w:asciiTheme="minorHAnsi" w:hAnsiTheme="minorHAnsi" w:cstheme="minorHAnsi"/>
          <w:bCs/>
          <w:color w:val="000000"/>
        </w:rPr>
        <w:t>PsKPSp</w:t>
      </w:r>
      <w:proofErr w:type="spellEnd"/>
      <w:r w:rsidRPr="00A16011">
        <w:rPr>
          <w:rFonts w:asciiTheme="minorHAnsi" w:hAnsiTheme="minorHAnsi" w:cstheme="minorHAnsi"/>
          <w:bCs/>
          <w:color w:val="000000"/>
        </w:rPr>
        <w:t xml:space="preserve"> – charakteristiky události, čas po události zachycený ve zvoleném článku, skupiny zasažených vztažené k zachycenému času). </w:t>
      </w:r>
    </w:p>
    <w:p w:rsidR="00A16011" w:rsidRPr="00A16011" w:rsidRDefault="00A16011" w:rsidP="00A16011">
      <w:pPr>
        <w:pStyle w:val="Odstavecseseznamem"/>
        <w:numPr>
          <w:ilvl w:val="1"/>
          <w:numId w:val="11"/>
        </w:numPr>
        <w:ind w:left="1560" w:hanging="480"/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 xml:space="preserve">Vyberte si jednu ze skupin zasažených a odhadněte její potřeby v daném čase po této konkrétní události.  </w:t>
      </w:r>
    </w:p>
    <w:p w:rsidR="00A16011" w:rsidRPr="00A16011" w:rsidRDefault="00A16011" w:rsidP="00A16011">
      <w:pPr>
        <w:pStyle w:val="Odstavecseseznamem"/>
        <w:numPr>
          <w:ilvl w:val="1"/>
          <w:numId w:val="11"/>
        </w:numPr>
        <w:ind w:left="1560" w:hanging="480"/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 xml:space="preserve">Na základě odhadnutých potřeb navrhněte přiléhavou pomoc. </w:t>
      </w:r>
    </w:p>
    <w:p w:rsidR="006C48B3" w:rsidRDefault="00A16011" w:rsidP="006C0CAF">
      <w:pPr>
        <w:pStyle w:val="Odstavecseseznamem"/>
        <w:numPr>
          <w:ilvl w:val="1"/>
          <w:numId w:val="11"/>
        </w:numPr>
        <w:ind w:left="1560" w:hanging="480"/>
        <w:contextualSpacing/>
        <w:rPr>
          <w:rFonts w:asciiTheme="minorHAnsi" w:hAnsiTheme="minorHAnsi" w:cstheme="minorHAnsi"/>
          <w:bCs/>
          <w:color w:val="000000"/>
        </w:rPr>
      </w:pPr>
      <w:r w:rsidRPr="00A16011">
        <w:rPr>
          <w:rFonts w:asciiTheme="minorHAnsi" w:hAnsiTheme="minorHAnsi" w:cstheme="minorHAnsi"/>
          <w:bCs/>
          <w:color w:val="000000"/>
        </w:rPr>
        <w:t>Vámi navrhnutou pomoc poměřte šifro</w:t>
      </w:r>
      <w:r w:rsidR="006C48B3">
        <w:rPr>
          <w:rFonts w:asciiTheme="minorHAnsi" w:hAnsiTheme="minorHAnsi" w:cstheme="minorHAnsi"/>
          <w:bCs/>
          <w:color w:val="000000"/>
        </w:rPr>
        <w:t xml:space="preserve">vací mřížkou Standardů </w:t>
      </w:r>
      <w:proofErr w:type="spellStart"/>
      <w:r w:rsidR="006C48B3">
        <w:rPr>
          <w:rFonts w:asciiTheme="minorHAnsi" w:hAnsiTheme="minorHAnsi" w:cstheme="minorHAnsi"/>
          <w:bCs/>
          <w:color w:val="000000"/>
        </w:rPr>
        <w:t>PsKPSp</w:t>
      </w:r>
      <w:proofErr w:type="spellEnd"/>
      <w:r w:rsidR="006C48B3">
        <w:rPr>
          <w:rFonts w:asciiTheme="minorHAnsi" w:hAnsiTheme="minorHAnsi" w:cstheme="minorHAnsi"/>
          <w:bCs/>
          <w:color w:val="000000"/>
        </w:rPr>
        <w:t>.</w:t>
      </w:r>
    </w:p>
    <w:p w:rsidR="00313065" w:rsidRPr="00A16011" w:rsidRDefault="00A16011" w:rsidP="006C48B3">
      <w:pPr>
        <w:pStyle w:val="Odstavecseseznamem"/>
        <w:ind w:left="1560"/>
        <w:contextualSpacing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(max. 1 normostrana)</w:t>
      </w:r>
    </w:p>
    <w:p w:rsidR="00C9728D" w:rsidRPr="00C9728D" w:rsidRDefault="00C9728D" w:rsidP="006C0CAF">
      <w:pPr>
        <w:contextualSpacing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9728D">
        <w:rPr>
          <w:rFonts w:asciiTheme="minorHAnsi" w:hAnsiTheme="minorHAnsi" w:cstheme="minorHAnsi"/>
          <w:b/>
          <w:bCs/>
          <w:color w:val="000000"/>
          <w:sz w:val="24"/>
          <w:szCs w:val="24"/>
        </w:rPr>
        <w:t>Literatura</w:t>
      </w:r>
    </w:p>
    <w:p w:rsidR="00C9728D" w:rsidRPr="00C9728D" w:rsidRDefault="00C9728D" w:rsidP="00C9728D">
      <w:pPr>
        <w:pStyle w:val="Odstavecseseznamem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>Dynamické porozumění člověku v jeho situaci: Kapitola 12.8 z Klinické psychologie (Baštecká, Mach a kol., 2015)</w:t>
      </w:r>
    </w:p>
    <w:p w:rsidR="00C9728D" w:rsidRPr="00C9728D" w:rsidRDefault="00C9728D" w:rsidP="00C9728D">
      <w:pPr>
        <w:pStyle w:val="Odstavecseseznamem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>Bezpečnostní terminologie: Česká bezpečnostní terminologie (Zeman a kol., 2002 – v příloze); kapitoly Zájem, Moc, Konflikt, Hrozba a riziko, Důležité pojmy analýzy rizik a rovnice rizika, Krize, Sekuritizace</w:t>
      </w:r>
    </w:p>
    <w:p w:rsidR="00C9728D" w:rsidRPr="00C9728D" w:rsidRDefault="00C9728D" w:rsidP="00C9728D">
      <w:pPr>
        <w:pStyle w:val="Odstavecseseznamem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 xml:space="preserve">Resortní terminologie a krizové řízení: zákony 239 a 240/2000 Sb., o integrovaném záchranném systému a o krizovém řízení </w:t>
      </w:r>
    </w:p>
    <w:p w:rsidR="00C9728D" w:rsidRDefault="00C9728D" w:rsidP="00C9728D">
      <w:pPr>
        <w:pStyle w:val="Odstavecseseznamem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 xml:space="preserve">Standardy psychosociální krizové pomoci a spolupráce </w:t>
      </w:r>
      <w:r>
        <w:rPr>
          <w:rFonts w:asciiTheme="minorHAnsi" w:hAnsiTheme="minorHAnsi" w:cstheme="minorHAnsi"/>
        </w:rPr>
        <w:t>(GŘHZS, 2010)</w:t>
      </w:r>
    </w:p>
    <w:p w:rsidR="00313065" w:rsidRPr="006C48B3" w:rsidRDefault="00C9728D" w:rsidP="00B908A2">
      <w:pPr>
        <w:pStyle w:val="Odstavecseseznamem"/>
        <w:numPr>
          <w:ilvl w:val="0"/>
          <w:numId w:val="1"/>
        </w:numPr>
        <w:contextualSpacing/>
        <w:rPr>
          <w:rFonts w:asciiTheme="minorHAnsi" w:hAnsiTheme="minorHAnsi" w:cstheme="minorHAnsi"/>
        </w:rPr>
      </w:pPr>
      <w:r w:rsidRPr="00C9728D">
        <w:rPr>
          <w:rFonts w:asciiTheme="minorHAnsi" w:hAnsiTheme="minorHAnsi" w:cstheme="minorHAnsi"/>
        </w:rPr>
        <w:t xml:space="preserve">První psychická pomoc </w:t>
      </w:r>
      <w:r>
        <w:rPr>
          <w:rFonts w:asciiTheme="minorHAnsi" w:hAnsiTheme="minorHAnsi" w:cstheme="minorHAnsi"/>
        </w:rPr>
        <w:t>(</w:t>
      </w:r>
      <w:r w:rsidRPr="00C9728D">
        <w:rPr>
          <w:rFonts w:asciiTheme="minorHAnsi" w:hAnsiTheme="minorHAnsi" w:cstheme="minorHAnsi"/>
        </w:rPr>
        <w:t>WHO</w:t>
      </w:r>
      <w:r>
        <w:rPr>
          <w:rFonts w:asciiTheme="minorHAnsi" w:hAnsiTheme="minorHAnsi" w:cstheme="minorHAnsi"/>
        </w:rPr>
        <w:t xml:space="preserve">, 2011) </w:t>
      </w:r>
    </w:p>
    <w:p w:rsidR="00B908A2" w:rsidRPr="00C9728D" w:rsidRDefault="00B908A2" w:rsidP="00B908A2">
      <w:pPr>
        <w:contextualSpacing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 w:rsidRPr="00C9728D">
        <w:rPr>
          <w:rFonts w:asciiTheme="minorHAnsi" w:hAnsiTheme="minorHAnsi" w:cstheme="minorHAnsi"/>
          <w:b/>
          <w:bCs/>
          <w:sz w:val="24"/>
          <w:szCs w:val="24"/>
        </w:rPr>
        <w:t xml:space="preserve">Vyučující </w:t>
      </w:r>
    </w:p>
    <w:p w:rsidR="00B908A2" w:rsidRPr="00C9728D" w:rsidRDefault="00B908A2" w:rsidP="00B908A2">
      <w:pPr>
        <w:contextualSpacing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C9728D">
        <w:rPr>
          <w:rFonts w:asciiTheme="minorHAnsi" w:hAnsiTheme="minorHAnsi" w:cstheme="minorHAnsi"/>
          <w:bCs/>
          <w:sz w:val="24"/>
          <w:szCs w:val="24"/>
        </w:rPr>
        <w:t xml:space="preserve">Mgr. </w:t>
      </w:r>
      <w:r w:rsidR="00667D74" w:rsidRPr="00C9728D">
        <w:rPr>
          <w:rFonts w:asciiTheme="minorHAnsi" w:hAnsiTheme="minorHAnsi" w:cstheme="minorHAnsi"/>
          <w:bCs/>
          <w:sz w:val="24"/>
          <w:szCs w:val="24"/>
        </w:rPr>
        <w:t xml:space="preserve">et Mgr. </w:t>
      </w:r>
      <w:r w:rsidRPr="00C9728D">
        <w:rPr>
          <w:rFonts w:asciiTheme="minorHAnsi" w:hAnsiTheme="minorHAnsi" w:cstheme="minorHAnsi"/>
          <w:bCs/>
          <w:sz w:val="24"/>
          <w:szCs w:val="24"/>
        </w:rPr>
        <w:t xml:space="preserve">Anna Juráčková </w:t>
      </w:r>
    </w:p>
    <w:p w:rsidR="00667D74" w:rsidRPr="00C9728D" w:rsidRDefault="00667D74" w:rsidP="00B908A2">
      <w:pPr>
        <w:contextualSpacing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C9728D">
        <w:rPr>
          <w:rFonts w:asciiTheme="minorHAnsi" w:hAnsiTheme="minorHAnsi" w:cstheme="minorHAnsi"/>
          <w:bCs/>
          <w:sz w:val="24"/>
          <w:szCs w:val="24"/>
        </w:rPr>
        <w:t xml:space="preserve">PhDr. Bohumila Baštecká, Ph.D. </w:t>
      </w:r>
    </w:p>
    <w:p w:rsidR="004E683F" w:rsidRPr="00C9728D" w:rsidRDefault="00B908A2" w:rsidP="00B908A2">
      <w:pPr>
        <w:contextualSpacing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C9728D">
        <w:rPr>
          <w:rFonts w:asciiTheme="minorHAnsi" w:hAnsiTheme="minorHAnsi" w:cstheme="minorHAnsi"/>
          <w:bCs/>
          <w:sz w:val="24"/>
          <w:szCs w:val="24"/>
        </w:rPr>
        <w:t xml:space="preserve">Ing. Josef </w:t>
      </w:r>
      <w:proofErr w:type="spellStart"/>
      <w:r w:rsidRPr="00C9728D">
        <w:rPr>
          <w:rFonts w:asciiTheme="minorHAnsi" w:hAnsiTheme="minorHAnsi" w:cstheme="minorHAnsi"/>
          <w:bCs/>
          <w:sz w:val="24"/>
          <w:szCs w:val="24"/>
        </w:rPr>
        <w:t>Vilášek</w:t>
      </w:r>
      <w:proofErr w:type="spellEnd"/>
    </w:p>
    <w:sectPr w:rsidR="004E683F" w:rsidRPr="00C9728D" w:rsidSect="00F84D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644" w:rsidRDefault="00FA6644" w:rsidP="002E750B">
      <w:pPr>
        <w:spacing w:after="0"/>
      </w:pPr>
      <w:r>
        <w:separator/>
      </w:r>
    </w:p>
  </w:endnote>
  <w:endnote w:type="continuationSeparator" w:id="0">
    <w:p w:rsidR="00FA6644" w:rsidRDefault="00FA6644" w:rsidP="002E75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644" w:rsidRDefault="00FA6644" w:rsidP="002E750B">
      <w:pPr>
        <w:spacing w:after="0"/>
      </w:pPr>
      <w:r>
        <w:separator/>
      </w:r>
    </w:p>
  </w:footnote>
  <w:footnote w:type="continuationSeparator" w:id="0">
    <w:p w:rsidR="00FA6644" w:rsidRDefault="00FA6644" w:rsidP="002E75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50B" w:rsidRPr="002E750B" w:rsidRDefault="00313065" w:rsidP="002E750B">
    <w:pPr>
      <w:pStyle w:val="Zhlav"/>
      <w:jc w:val="right"/>
      <w:rPr>
        <w:sz w:val="14"/>
      </w:rPr>
    </w:pPr>
    <w:r>
      <w:rPr>
        <w:sz w:val="14"/>
      </w:rPr>
      <w:t xml:space="preserve">JABOK, </w:t>
    </w:r>
    <w:r w:rsidR="002E750B" w:rsidRPr="002E750B">
      <w:rPr>
        <w:sz w:val="14"/>
      </w:rPr>
      <w:t>Psychosociální krizová pomoc</w:t>
    </w:r>
  </w:p>
  <w:p w:rsidR="002E750B" w:rsidRDefault="00FD4B90" w:rsidP="002E750B">
    <w:pPr>
      <w:pStyle w:val="Zhlav"/>
      <w:jc w:val="right"/>
      <w:rPr>
        <w:sz w:val="14"/>
      </w:rPr>
    </w:pPr>
    <w:r>
      <w:rPr>
        <w:sz w:val="14"/>
      </w:rPr>
      <w:t xml:space="preserve">Zimní semestr, </w:t>
    </w:r>
    <w:r w:rsidR="00313065">
      <w:rPr>
        <w:sz w:val="14"/>
      </w:rPr>
      <w:t>2022</w:t>
    </w:r>
  </w:p>
  <w:p w:rsidR="00313065" w:rsidRPr="002E750B" w:rsidRDefault="00313065" w:rsidP="002E750B">
    <w:pPr>
      <w:pStyle w:val="Zhlav"/>
      <w:jc w:val="right"/>
      <w:rPr>
        <w:sz w:val="14"/>
      </w:rPr>
    </w:pPr>
    <w:r>
      <w:rPr>
        <w:sz w:val="14"/>
      </w:rPr>
      <w:t>Anotace předmětu</w:t>
    </w:r>
  </w:p>
  <w:p w:rsidR="002E750B" w:rsidRDefault="002E750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38B"/>
    <w:multiLevelType w:val="hybridMultilevel"/>
    <w:tmpl w:val="CD583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947"/>
    <w:multiLevelType w:val="hybridMultilevel"/>
    <w:tmpl w:val="C1DEE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7499"/>
    <w:multiLevelType w:val="hybridMultilevel"/>
    <w:tmpl w:val="8AE2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840E8"/>
    <w:multiLevelType w:val="hybridMultilevel"/>
    <w:tmpl w:val="6D84D170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18757AA0"/>
    <w:multiLevelType w:val="multilevel"/>
    <w:tmpl w:val="5E76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15F5E"/>
    <w:multiLevelType w:val="hybridMultilevel"/>
    <w:tmpl w:val="A0184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8F9F4">
      <w:start w:val="12"/>
      <w:numFmt w:val="bullet"/>
      <w:lvlText w:val="•"/>
      <w:lvlJc w:val="left"/>
      <w:pPr>
        <w:ind w:left="1770" w:hanging="690"/>
      </w:pPr>
      <w:rPr>
        <w:rFonts w:ascii="Calibri" w:eastAsia="Times New Roman" w:hAnsi="Calibri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24A3E"/>
    <w:multiLevelType w:val="hybridMultilevel"/>
    <w:tmpl w:val="CBEA5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A7F97"/>
    <w:multiLevelType w:val="hybridMultilevel"/>
    <w:tmpl w:val="581A5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73F14"/>
    <w:multiLevelType w:val="hybridMultilevel"/>
    <w:tmpl w:val="4B903A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B80"/>
    <w:multiLevelType w:val="hybridMultilevel"/>
    <w:tmpl w:val="C11E4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9A3060"/>
    <w:multiLevelType w:val="hybridMultilevel"/>
    <w:tmpl w:val="2FA05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6061D8"/>
    <w:multiLevelType w:val="hybridMultilevel"/>
    <w:tmpl w:val="EFDC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289"/>
    <w:rsid w:val="000159B8"/>
    <w:rsid w:val="00021645"/>
    <w:rsid w:val="00046510"/>
    <w:rsid w:val="000653EA"/>
    <w:rsid w:val="00066D51"/>
    <w:rsid w:val="0007284E"/>
    <w:rsid w:val="00084E07"/>
    <w:rsid w:val="00091884"/>
    <w:rsid w:val="0009509D"/>
    <w:rsid w:val="000B775B"/>
    <w:rsid w:val="000D76B9"/>
    <w:rsid w:val="000E0386"/>
    <w:rsid w:val="000E44CC"/>
    <w:rsid w:val="00135F32"/>
    <w:rsid w:val="00144EFA"/>
    <w:rsid w:val="00150769"/>
    <w:rsid w:val="00154CDE"/>
    <w:rsid w:val="00165E70"/>
    <w:rsid w:val="0019561C"/>
    <w:rsid w:val="001A569F"/>
    <w:rsid w:val="001B4E49"/>
    <w:rsid w:val="00207213"/>
    <w:rsid w:val="002373C4"/>
    <w:rsid w:val="00243DE2"/>
    <w:rsid w:val="0029591F"/>
    <w:rsid w:val="002D6B63"/>
    <w:rsid w:val="002E3410"/>
    <w:rsid w:val="002E750B"/>
    <w:rsid w:val="00313065"/>
    <w:rsid w:val="003147ED"/>
    <w:rsid w:val="0033620D"/>
    <w:rsid w:val="0034012B"/>
    <w:rsid w:val="00380DCE"/>
    <w:rsid w:val="003A2268"/>
    <w:rsid w:val="003B18C5"/>
    <w:rsid w:val="003B2F6B"/>
    <w:rsid w:val="003F3B89"/>
    <w:rsid w:val="00405159"/>
    <w:rsid w:val="00421E6A"/>
    <w:rsid w:val="004650A8"/>
    <w:rsid w:val="004747D2"/>
    <w:rsid w:val="0048158C"/>
    <w:rsid w:val="004A4C70"/>
    <w:rsid w:val="004C6C32"/>
    <w:rsid w:val="004E683F"/>
    <w:rsid w:val="004F2165"/>
    <w:rsid w:val="00500255"/>
    <w:rsid w:val="0056300A"/>
    <w:rsid w:val="00576C68"/>
    <w:rsid w:val="005B2634"/>
    <w:rsid w:val="005C2017"/>
    <w:rsid w:val="005F01BC"/>
    <w:rsid w:val="00604E0B"/>
    <w:rsid w:val="00615C8D"/>
    <w:rsid w:val="0062558E"/>
    <w:rsid w:val="0064452E"/>
    <w:rsid w:val="006605D3"/>
    <w:rsid w:val="00667D74"/>
    <w:rsid w:val="00673BE6"/>
    <w:rsid w:val="006860E2"/>
    <w:rsid w:val="006962F0"/>
    <w:rsid w:val="006C0CAF"/>
    <w:rsid w:val="006C48B3"/>
    <w:rsid w:val="006E2071"/>
    <w:rsid w:val="007101C1"/>
    <w:rsid w:val="0072076D"/>
    <w:rsid w:val="007213B6"/>
    <w:rsid w:val="0072744A"/>
    <w:rsid w:val="00736AAE"/>
    <w:rsid w:val="007424B1"/>
    <w:rsid w:val="007549A1"/>
    <w:rsid w:val="0076524B"/>
    <w:rsid w:val="00771862"/>
    <w:rsid w:val="00795269"/>
    <w:rsid w:val="007A4EC3"/>
    <w:rsid w:val="007B2725"/>
    <w:rsid w:val="00817B9F"/>
    <w:rsid w:val="008475C2"/>
    <w:rsid w:val="008670CC"/>
    <w:rsid w:val="00890F68"/>
    <w:rsid w:val="00892C9C"/>
    <w:rsid w:val="008955C0"/>
    <w:rsid w:val="008A7450"/>
    <w:rsid w:val="008B5AFF"/>
    <w:rsid w:val="008E5487"/>
    <w:rsid w:val="00901782"/>
    <w:rsid w:val="00920004"/>
    <w:rsid w:val="00923160"/>
    <w:rsid w:val="00935C75"/>
    <w:rsid w:val="00941744"/>
    <w:rsid w:val="00950665"/>
    <w:rsid w:val="009A73C2"/>
    <w:rsid w:val="009C0F66"/>
    <w:rsid w:val="009C601D"/>
    <w:rsid w:val="009E664D"/>
    <w:rsid w:val="00A01952"/>
    <w:rsid w:val="00A032BC"/>
    <w:rsid w:val="00A1178F"/>
    <w:rsid w:val="00A13CD5"/>
    <w:rsid w:val="00A16011"/>
    <w:rsid w:val="00A43545"/>
    <w:rsid w:val="00A45152"/>
    <w:rsid w:val="00A75D18"/>
    <w:rsid w:val="00AF6F4E"/>
    <w:rsid w:val="00B10355"/>
    <w:rsid w:val="00B3087F"/>
    <w:rsid w:val="00B50267"/>
    <w:rsid w:val="00B73A67"/>
    <w:rsid w:val="00B908A2"/>
    <w:rsid w:val="00B95AC7"/>
    <w:rsid w:val="00B96DC2"/>
    <w:rsid w:val="00BB1936"/>
    <w:rsid w:val="00BB2064"/>
    <w:rsid w:val="00BB49EB"/>
    <w:rsid w:val="00BB585F"/>
    <w:rsid w:val="00C437E2"/>
    <w:rsid w:val="00C60CDB"/>
    <w:rsid w:val="00C87D9B"/>
    <w:rsid w:val="00C93DFB"/>
    <w:rsid w:val="00C9728D"/>
    <w:rsid w:val="00CA77FA"/>
    <w:rsid w:val="00CE193F"/>
    <w:rsid w:val="00D02144"/>
    <w:rsid w:val="00D2356F"/>
    <w:rsid w:val="00D344E0"/>
    <w:rsid w:val="00D66675"/>
    <w:rsid w:val="00D72666"/>
    <w:rsid w:val="00D90E76"/>
    <w:rsid w:val="00DF27D5"/>
    <w:rsid w:val="00E11289"/>
    <w:rsid w:val="00E40F27"/>
    <w:rsid w:val="00E42689"/>
    <w:rsid w:val="00E82B23"/>
    <w:rsid w:val="00EC3BE6"/>
    <w:rsid w:val="00ED29D1"/>
    <w:rsid w:val="00ED7E9E"/>
    <w:rsid w:val="00F20B77"/>
    <w:rsid w:val="00F34C62"/>
    <w:rsid w:val="00F56488"/>
    <w:rsid w:val="00F64FED"/>
    <w:rsid w:val="00F66847"/>
    <w:rsid w:val="00F70973"/>
    <w:rsid w:val="00F8037D"/>
    <w:rsid w:val="00F84D9D"/>
    <w:rsid w:val="00FA6644"/>
    <w:rsid w:val="00FC67E2"/>
    <w:rsid w:val="00FD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769"/>
    <w:pPr>
      <w:spacing w:line="240" w:lineRule="auto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12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28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A5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670CC"/>
    <w:pPr>
      <w:spacing w:after="0"/>
      <w:ind w:left="720"/>
    </w:pPr>
    <w:rPr>
      <w:rFonts w:eastAsia="Times New Roman" w:cs="Verdana"/>
      <w:sz w:val="24"/>
      <w:szCs w:val="24"/>
      <w:lang w:eastAsia="cs-CZ"/>
    </w:rPr>
  </w:style>
  <w:style w:type="table" w:styleId="Svtlseznamzvraznn6">
    <w:name w:val="Light List Accent 6"/>
    <w:basedOn w:val="Normlntabulka"/>
    <w:uiPriority w:val="61"/>
    <w:rsid w:val="00D72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stnovn2zvraznn6">
    <w:name w:val="Medium Shading 2 Accent 6"/>
    <w:basedOn w:val="Normlntabulka"/>
    <w:uiPriority w:val="64"/>
    <w:rsid w:val="00D72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D726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tnovnzvraznn2">
    <w:name w:val="Light Shading Accent 2"/>
    <w:basedOn w:val="Normlntabulka"/>
    <w:uiPriority w:val="60"/>
    <w:rsid w:val="00D726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Default">
    <w:name w:val="Default"/>
    <w:rsid w:val="000B7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B95AC7"/>
  </w:style>
  <w:style w:type="character" w:customStyle="1" w:styleId="DatumChar">
    <w:name w:val="Datum Char"/>
    <w:basedOn w:val="Standardnpsmoodstavce"/>
    <w:link w:val="Datum"/>
    <w:uiPriority w:val="99"/>
    <w:semiHidden/>
    <w:rsid w:val="00B95AC7"/>
    <w:rPr>
      <w:rFonts w:ascii="Verdana" w:hAnsi="Verdana"/>
      <w:sz w:val="18"/>
    </w:rPr>
  </w:style>
  <w:style w:type="paragraph" w:styleId="Zhlav">
    <w:name w:val="header"/>
    <w:basedOn w:val="Normln"/>
    <w:link w:val="ZhlavChar"/>
    <w:uiPriority w:val="99"/>
    <w:unhideWhenUsed/>
    <w:rsid w:val="002E750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E750B"/>
    <w:rPr>
      <w:rFonts w:ascii="Verdana" w:hAnsi="Verdana"/>
      <w:sz w:val="18"/>
    </w:rPr>
  </w:style>
  <w:style w:type="paragraph" w:styleId="Zpat">
    <w:name w:val="footer"/>
    <w:basedOn w:val="Normln"/>
    <w:link w:val="ZpatChar"/>
    <w:uiPriority w:val="99"/>
    <w:unhideWhenUsed/>
    <w:rsid w:val="002E75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E750B"/>
    <w:rPr>
      <w:rFonts w:ascii="Verdana" w:hAnsi="Verdana"/>
      <w:sz w:val="18"/>
    </w:rPr>
  </w:style>
  <w:style w:type="character" w:styleId="Hypertextovodkaz">
    <w:name w:val="Hyperlink"/>
    <w:basedOn w:val="Standardnpsmoodstavce"/>
    <w:uiPriority w:val="99"/>
    <w:unhideWhenUsed/>
    <w:rsid w:val="0019561C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16011"/>
    <w:pPr>
      <w:spacing w:after="0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16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5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19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57670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94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ackova@jabo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Bohumila Baštecká</dc:creator>
  <cp:lastModifiedBy>jurackova</cp:lastModifiedBy>
  <cp:revision>3</cp:revision>
  <cp:lastPrinted>2021-06-02T12:28:00Z</cp:lastPrinted>
  <dcterms:created xsi:type="dcterms:W3CDTF">2022-10-03T14:11:00Z</dcterms:created>
  <dcterms:modified xsi:type="dcterms:W3CDTF">2022-10-03T14:18:00Z</dcterms:modified>
</cp:coreProperties>
</file>