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4AF" w:rsidRPr="00D01E38" w:rsidRDefault="00C54FC0">
      <w:pPr>
        <w:rPr>
          <w:b/>
        </w:rPr>
      </w:pPr>
      <w:r w:rsidRPr="00D01E38">
        <w:rPr>
          <w:b/>
        </w:rPr>
        <w:t xml:space="preserve">Co jsme se naučili při práci s instrumentem </w:t>
      </w:r>
      <w:r w:rsidR="00D01E38" w:rsidRPr="00D01E38">
        <w:rPr>
          <w:b/>
        </w:rPr>
        <w:t>U</w:t>
      </w:r>
      <w:r w:rsidRPr="00D01E38">
        <w:rPr>
          <w:b/>
        </w:rPr>
        <w:t>spořádání bodů</w:t>
      </w:r>
    </w:p>
    <w:p w:rsidR="00C54FC0" w:rsidRDefault="00C54FC0" w:rsidP="00C54FC0">
      <w:pPr>
        <w:spacing w:after="0"/>
      </w:pPr>
      <w:r>
        <w:t>postup řešení problému</w:t>
      </w:r>
    </w:p>
    <w:p w:rsidR="00096B5D" w:rsidRDefault="00096B5D" w:rsidP="00C54FC0">
      <w:pPr>
        <w:spacing w:after="0"/>
      </w:pPr>
      <w:r>
        <w:t xml:space="preserve">systematické </w:t>
      </w:r>
      <w:r w:rsidR="00C15BA0">
        <w:t>v</w:t>
      </w:r>
      <w:r w:rsidR="00E10738">
        <w:t>y</w:t>
      </w:r>
      <w:r w:rsidR="00C15BA0">
        <w:t>hledávání</w:t>
      </w:r>
    </w:p>
    <w:p w:rsidR="00096B5D" w:rsidRDefault="00096B5D" w:rsidP="00C54FC0">
      <w:pPr>
        <w:spacing w:after="0"/>
      </w:pPr>
      <w:r>
        <w:t>omezení impulzivity</w:t>
      </w:r>
    </w:p>
    <w:p w:rsidR="00096B5D" w:rsidRDefault="00906BE1" w:rsidP="00C54FC0">
      <w:pPr>
        <w:spacing w:after="0"/>
      </w:pPr>
      <w:r>
        <w:t>(</w:t>
      </w:r>
      <w:r w:rsidR="00096B5D">
        <w:t xml:space="preserve">kognitivní mapa – input, </w:t>
      </w:r>
      <w:proofErr w:type="spellStart"/>
      <w:r w:rsidR="00096B5D">
        <w:t>elaborace</w:t>
      </w:r>
      <w:proofErr w:type="spellEnd"/>
      <w:r w:rsidR="00096B5D">
        <w:t xml:space="preserve">, </w:t>
      </w:r>
      <w:proofErr w:type="spellStart"/>
      <w:r w:rsidR="00096B5D">
        <w:t>output</w:t>
      </w:r>
      <w:proofErr w:type="spellEnd"/>
      <w:r>
        <w:t>)</w:t>
      </w:r>
    </w:p>
    <w:p w:rsidR="00096B5D" w:rsidRDefault="00096B5D" w:rsidP="00C54FC0">
      <w:pPr>
        <w:spacing w:after="0"/>
      </w:pPr>
      <w:r>
        <w:t>kdy přemýšlíme</w:t>
      </w:r>
    </w:p>
    <w:p w:rsidR="00C54FC0" w:rsidRDefault="00C54FC0" w:rsidP="00C54FC0">
      <w:pPr>
        <w:spacing w:after="0"/>
      </w:pPr>
      <w:r>
        <w:t>více zdrojů informací</w:t>
      </w:r>
    </w:p>
    <w:p w:rsidR="00C54FC0" w:rsidRDefault="00C54FC0" w:rsidP="00C54FC0">
      <w:pPr>
        <w:spacing w:after="0"/>
      </w:pPr>
      <w:r>
        <w:t>jak dlouho trvá chvilka, co ovlivňuje její délku</w:t>
      </w:r>
    </w:p>
    <w:p w:rsidR="00C54FC0" w:rsidRDefault="00C54FC0" w:rsidP="00C54FC0">
      <w:pPr>
        <w:spacing w:after="0"/>
      </w:pPr>
      <w:r>
        <w:t>co je logo</w:t>
      </w:r>
    </w:p>
    <w:p w:rsidR="00C54FC0" w:rsidRDefault="00C54FC0" w:rsidP="00C54FC0">
      <w:pPr>
        <w:spacing w:after="0"/>
      </w:pPr>
      <w:r>
        <w:t>pomyslné čáry</w:t>
      </w:r>
    </w:p>
    <w:p w:rsidR="00C54FC0" w:rsidRDefault="00C54FC0" w:rsidP="00C54FC0">
      <w:pPr>
        <w:spacing w:after="0"/>
      </w:pPr>
      <w:r>
        <w:t xml:space="preserve">třídění, uspořádávání, organizace věcí, </w:t>
      </w:r>
      <w:r w:rsidR="00D01E38">
        <w:t>pravidla</w:t>
      </w:r>
      <w:r>
        <w:t>, podle kterých třídíme</w:t>
      </w:r>
    </w:p>
    <w:p w:rsidR="00C54FC0" w:rsidRDefault="00C54FC0" w:rsidP="00C54FC0">
      <w:pPr>
        <w:spacing w:after="0"/>
      </w:pPr>
      <w:r>
        <w:t>obrazce, všeobecné označení obrazců</w:t>
      </w:r>
    </w:p>
    <w:p w:rsidR="00C54FC0" w:rsidRDefault="00C54FC0" w:rsidP="00C54FC0">
      <w:pPr>
        <w:spacing w:after="0"/>
      </w:pPr>
      <w:r>
        <w:t>pravidla čtverce, obdélníku a trojúhelníku</w:t>
      </w:r>
      <w:r w:rsidR="00745609">
        <w:t>, n-úhelníku</w:t>
      </w:r>
    </w:p>
    <w:p w:rsidR="00C54FC0" w:rsidRDefault="00C54FC0" w:rsidP="00C54FC0">
      <w:pPr>
        <w:spacing w:after="0"/>
      </w:pPr>
      <w:r>
        <w:t>klíč, co jsou klíče, využití klíčů</w:t>
      </w:r>
      <w:r w:rsidR="00096B5D">
        <w:t>, klíčová slova</w:t>
      </w:r>
      <w:r w:rsidR="00693BC2">
        <w:t>, klíče vnitřní a vnější</w:t>
      </w:r>
    </w:p>
    <w:p w:rsidR="00C54FC0" w:rsidRDefault="00C54FC0" w:rsidP="00C54FC0">
      <w:pPr>
        <w:spacing w:after="0"/>
      </w:pPr>
      <w:r>
        <w:t>strategie řešení, změna strategie</w:t>
      </w:r>
    </w:p>
    <w:p w:rsidR="00C54FC0" w:rsidRDefault="00C54FC0" w:rsidP="00C54FC0">
      <w:pPr>
        <w:spacing w:after="0"/>
      </w:pPr>
      <w:r>
        <w:t>vzorový obraz</w:t>
      </w:r>
      <w:r w:rsidR="00C15BA0">
        <w:t>, kdy používáme vzor</w:t>
      </w:r>
    </w:p>
    <w:p w:rsidR="00C54FC0" w:rsidRDefault="00C54FC0" w:rsidP="00C54FC0">
      <w:pPr>
        <w:spacing w:after="0"/>
      </w:pPr>
      <w:r>
        <w:t>zachování určitých vlastností, změna vlastností</w:t>
      </w:r>
    </w:p>
    <w:p w:rsidR="00C54FC0" w:rsidRDefault="00C54FC0" w:rsidP="00C54FC0">
      <w:pPr>
        <w:spacing w:after="0"/>
      </w:pPr>
      <w:r>
        <w:t>hypotetické myšlení, vědecká hypotéza</w:t>
      </w:r>
    </w:p>
    <w:p w:rsidR="00C54FC0" w:rsidRDefault="00C54FC0" w:rsidP="00C54FC0">
      <w:pPr>
        <w:spacing w:after="0"/>
      </w:pPr>
      <w:r>
        <w:t>složitost, obtížnost, rozdíl mezi nimi</w:t>
      </w:r>
    </w:p>
    <w:p w:rsidR="00C54FC0" w:rsidRDefault="00C54FC0" w:rsidP="00C54FC0">
      <w:pPr>
        <w:spacing w:after="0"/>
      </w:pPr>
      <w:r>
        <w:t>proč je důležité věci pojmenovávat</w:t>
      </w:r>
    </w:p>
    <w:p w:rsidR="00C54FC0" w:rsidRDefault="00C54FC0" w:rsidP="00C54FC0">
      <w:pPr>
        <w:spacing w:after="0"/>
      </w:pPr>
      <w:r>
        <w:t>podle jakých pravidel pojmenováváme, když není všeobecné označení</w:t>
      </w:r>
    </w:p>
    <w:p w:rsidR="00C54FC0" w:rsidRDefault="00C54FC0" w:rsidP="00C54FC0">
      <w:pPr>
        <w:spacing w:after="0"/>
      </w:pPr>
      <w:r>
        <w:t>výhody všeobecného označení, výhody a nevýhody dohodnutého označení</w:t>
      </w:r>
    </w:p>
    <w:p w:rsidR="00C54FC0" w:rsidRDefault="00C54FC0" w:rsidP="00C54FC0">
      <w:pPr>
        <w:spacing w:after="0"/>
      </w:pPr>
      <w:r>
        <w:t>co nám přijde jednoduché, v tom můžeme více chybovat</w:t>
      </w:r>
    </w:p>
    <w:p w:rsidR="00C54FC0" w:rsidRDefault="00C54FC0" w:rsidP="00C54FC0">
      <w:pPr>
        <w:spacing w:after="0"/>
      </w:pPr>
      <w:r>
        <w:t>zdánlivě malý rozdíl může být zdrojem velkých chyb (body blízko sebe…)</w:t>
      </w:r>
    </w:p>
    <w:p w:rsidR="00C54FC0" w:rsidRDefault="00C54FC0" w:rsidP="00C54FC0">
      <w:pPr>
        <w:spacing w:after="0"/>
      </w:pPr>
      <w:r>
        <w:t>zúžení pole vyhledávání</w:t>
      </w:r>
    </w:p>
    <w:p w:rsidR="00096B5D" w:rsidRDefault="00096B5D" w:rsidP="00C54FC0">
      <w:pPr>
        <w:spacing w:after="0"/>
      </w:pPr>
      <w:r>
        <w:t>explicitní, implicitní</w:t>
      </w:r>
    </w:p>
    <w:p w:rsidR="00D01E38" w:rsidRDefault="00D01E38" w:rsidP="00C54FC0">
      <w:pPr>
        <w:spacing w:after="0"/>
      </w:pPr>
      <w:r>
        <w:t>druhy instrukcí</w:t>
      </w:r>
    </w:p>
    <w:p w:rsidR="00096B5D" w:rsidRDefault="00096B5D" w:rsidP="00C54FC0">
      <w:pPr>
        <w:spacing w:after="0"/>
      </w:pPr>
      <w:r>
        <w:t>čtení instrukce</w:t>
      </w:r>
    </w:p>
    <w:p w:rsidR="00D01E38" w:rsidRDefault="00D01E38" w:rsidP="00C54FC0">
      <w:pPr>
        <w:spacing w:after="0"/>
      </w:pPr>
      <w:r>
        <w:t>kdy je výhodné dělat i to, co nemusíme</w:t>
      </w:r>
    </w:p>
    <w:p w:rsidR="00096B5D" w:rsidRDefault="00096B5D" w:rsidP="00C54FC0">
      <w:pPr>
        <w:spacing w:after="0"/>
      </w:pPr>
      <w:r>
        <w:t>práce s chybou, vyvozování chyby, určování zdroje chyby, jak předcházet chybám</w:t>
      </w:r>
    </w:p>
    <w:p w:rsidR="00096B5D" w:rsidRDefault="00096B5D" w:rsidP="00C54FC0">
      <w:pPr>
        <w:spacing w:after="0"/>
      </w:pPr>
      <w:r>
        <w:t>strategie počtů</w:t>
      </w:r>
    </w:p>
    <w:p w:rsidR="00096B5D" w:rsidRDefault="00096B5D" w:rsidP="00C54FC0">
      <w:pPr>
        <w:spacing w:after="0"/>
      </w:pPr>
      <w:r>
        <w:t>zkratky</w:t>
      </w:r>
    </w:p>
    <w:p w:rsidR="00096B5D" w:rsidRDefault="00096B5D" w:rsidP="00C54FC0">
      <w:pPr>
        <w:spacing w:after="0"/>
      </w:pPr>
      <w:r>
        <w:t>důležité, ale malé rozdíly</w:t>
      </w:r>
    </w:p>
    <w:p w:rsidR="00096B5D" w:rsidRDefault="00096B5D" w:rsidP="00C54FC0">
      <w:pPr>
        <w:spacing w:after="0"/>
      </w:pPr>
      <w:r>
        <w:t>práce s předponami</w:t>
      </w:r>
    </w:p>
    <w:p w:rsidR="00096B5D" w:rsidRDefault="00096B5D" w:rsidP="00C54FC0">
      <w:pPr>
        <w:spacing w:after="0"/>
      </w:pPr>
      <w:r>
        <w:t>kdy začínáme od složitějšího, kdy od jednoduššího</w:t>
      </w:r>
    </w:p>
    <w:p w:rsidR="00D01E38" w:rsidRDefault="00D01E38" w:rsidP="00C54FC0">
      <w:pPr>
        <w:spacing w:after="0"/>
      </w:pPr>
      <w:r>
        <w:t>druhy úhlů</w:t>
      </w:r>
    </w:p>
    <w:p w:rsidR="00D01E38" w:rsidRDefault="00D01E38" w:rsidP="00C54FC0">
      <w:pPr>
        <w:spacing w:after="0"/>
      </w:pPr>
      <w:r>
        <w:t>význam slov</w:t>
      </w:r>
    </w:p>
    <w:p w:rsidR="00D01E38" w:rsidRDefault="00D01E38" w:rsidP="00C54FC0">
      <w:pPr>
        <w:spacing w:after="0"/>
      </w:pPr>
      <w:r>
        <w:t>kdy z jednoho místa vede víc možností</w:t>
      </w:r>
    </w:p>
    <w:p w:rsidR="00096B5D" w:rsidRDefault="00096B5D" w:rsidP="00C54FC0">
      <w:pPr>
        <w:spacing w:after="0"/>
      </w:pPr>
    </w:p>
    <w:sectPr w:rsidR="00096B5D" w:rsidSect="00B104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54FC0"/>
    <w:rsid w:val="00011DB0"/>
    <w:rsid w:val="00096B5D"/>
    <w:rsid w:val="00195201"/>
    <w:rsid w:val="005B4B01"/>
    <w:rsid w:val="00693BC2"/>
    <w:rsid w:val="00745609"/>
    <w:rsid w:val="00906BE1"/>
    <w:rsid w:val="00B104AF"/>
    <w:rsid w:val="00C15BA0"/>
    <w:rsid w:val="00C54FC0"/>
    <w:rsid w:val="00D01E38"/>
    <w:rsid w:val="00E10738"/>
    <w:rsid w:val="00EA7888"/>
    <w:rsid w:val="00F73F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104A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200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Jabok</Company>
  <LinksUpToDate>false</LinksUpToDate>
  <CharactersWithSpaces>1384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Jabok</dc:creator>
  <cp:keywords/>
  <dc:description/>
  <cp:lastModifiedBy>ucitel</cp:lastModifiedBy>
  <cp:revision>7</cp:revision>
  <dcterms:created xsi:type="dcterms:W3CDTF">2014-01-06T13:28:00Z</dcterms:created>
  <dcterms:modified xsi:type="dcterms:W3CDTF">2017-05-31T15:10:00Z</dcterms:modified>
</cp:coreProperties>
</file>