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127FB" w14:textId="77777777" w:rsidR="00C96F57" w:rsidRPr="004546E4" w:rsidRDefault="00C96F57" w:rsidP="00C96F57">
      <w:pPr>
        <w:rPr>
          <w:b/>
          <w:bCs/>
          <w:sz w:val="26"/>
          <w:szCs w:val="26"/>
        </w:rPr>
      </w:pPr>
      <w:r w:rsidRPr="004546E4">
        <w:rPr>
          <w:b/>
          <w:bCs/>
          <w:sz w:val="26"/>
          <w:szCs w:val="26"/>
        </w:rPr>
        <w:t xml:space="preserve">Jabok, podzim 2019. Volitelný seminář raná péče. Mgr. Terezie Hradilková </w:t>
      </w:r>
    </w:p>
    <w:p w14:paraId="722635AE" w14:textId="694E677C" w:rsidR="00C96F57" w:rsidRPr="00161CF9" w:rsidRDefault="00C2030F">
      <w:pPr>
        <w:rPr>
          <w:b/>
          <w:bCs/>
        </w:rPr>
      </w:pPr>
      <w:r w:rsidRPr="00161CF9">
        <w:rPr>
          <w:b/>
          <w:bCs/>
        </w:rPr>
        <w:t>4</w:t>
      </w:r>
      <w:r w:rsidR="00C96F57" w:rsidRPr="00161CF9">
        <w:rPr>
          <w:b/>
          <w:bCs/>
        </w:rPr>
        <w:t xml:space="preserve">.blok výuky, </w:t>
      </w:r>
      <w:r w:rsidRPr="00161CF9">
        <w:rPr>
          <w:b/>
          <w:bCs/>
        </w:rPr>
        <w:t>středa 18. 12. 14:00 – 17:00</w:t>
      </w:r>
      <w:r w:rsidR="00C96F57" w:rsidRPr="00161CF9">
        <w:rPr>
          <w:b/>
          <w:bCs/>
        </w:rPr>
        <w:t xml:space="preserve"> </w:t>
      </w:r>
    </w:p>
    <w:p w14:paraId="3B0AD0FA" w14:textId="7FE4F289" w:rsidR="00C96F57" w:rsidRDefault="00C96F57" w:rsidP="00161CF9">
      <w:pPr>
        <w:spacing w:after="0"/>
      </w:pPr>
      <w:r>
        <w:t>T</w:t>
      </w:r>
      <w:r w:rsidRPr="00C96F57">
        <w:t>éma</w:t>
      </w:r>
      <w:r>
        <w:t>:</w:t>
      </w:r>
    </w:p>
    <w:p w14:paraId="09741691" w14:textId="77777777" w:rsidR="00C2030F" w:rsidRPr="00161CF9" w:rsidRDefault="00C2030F" w:rsidP="00C2030F">
      <w:pPr>
        <w:pStyle w:val="Odstavecseseznamem"/>
        <w:numPr>
          <w:ilvl w:val="0"/>
          <w:numId w:val="10"/>
        </w:numPr>
        <w:spacing w:line="360" w:lineRule="auto"/>
        <w:rPr>
          <w:b/>
          <w:bCs/>
        </w:rPr>
      </w:pPr>
      <w:r w:rsidRPr="00161CF9">
        <w:rPr>
          <w:b/>
          <w:bCs/>
        </w:rPr>
        <w:t>příběh rodiny</w:t>
      </w:r>
    </w:p>
    <w:p w14:paraId="3961AA56" w14:textId="4188D2BE" w:rsidR="00C2030F" w:rsidRPr="00161CF9" w:rsidRDefault="00C2030F" w:rsidP="00C2030F">
      <w:pPr>
        <w:pStyle w:val="Odstavecseseznamem"/>
        <w:numPr>
          <w:ilvl w:val="0"/>
          <w:numId w:val="10"/>
        </w:numPr>
        <w:spacing w:line="360" w:lineRule="auto"/>
        <w:rPr>
          <w:b/>
          <w:bCs/>
        </w:rPr>
      </w:pPr>
      <w:r w:rsidRPr="00161CF9">
        <w:rPr>
          <w:b/>
          <w:bCs/>
        </w:rPr>
        <w:t>další formy rané péče (individuální i skupinové)</w:t>
      </w:r>
    </w:p>
    <w:p w14:paraId="4282C88F" w14:textId="77777777" w:rsidR="00C2030F" w:rsidRPr="00161CF9" w:rsidRDefault="00C2030F" w:rsidP="00C2030F">
      <w:pPr>
        <w:pStyle w:val="Odstavecseseznamem"/>
        <w:numPr>
          <w:ilvl w:val="0"/>
          <w:numId w:val="10"/>
        </w:numPr>
        <w:spacing w:line="360" w:lineRule="auto"/>
        <w:rPr>
          <w:b/>
          <w:bCs/>
        </w:rPr>
      </w:pPr>
      <w:r w:rsidRPr="00161CF9">
        <w:rPr>
          <w:b/>
          <w:bCs/>
        </w:rPr>
        <w:t>koordinace služeb</w:t>
      </w:r>
    </w:p>
    <w:p w14:paraId="6195AD91" w14:textId="4DD19100" w:rsidR="00C2030F" w:rsidRPr="00161CF9" w:rsidRDefault="00C2030F" w:rsidP="00C2030F">
      <w:pPr>
        <w:pStyle w:val="Odstavecseseznamem"/>
        <w:numPr>
          <w:ilvl w:val="0"/>
          <w:numId w:val="10"/>
        </w:numPr>
        <w:spacing w:line="360" w:lineRule="auto"/>
        <w:rPr>
          <w:b/>
          <w:bCs/>
        </w:rPr>
      </w:pPr>
      <w:r w:rsidRPr="00161CF9">
        <w:rPr>
          <w:b/>
          <w:bCs/>
        </w:rPr>
        <w:t>plánování s rodinou</w:t>
      </w:r>
    </w:p>
    <w:p w14:paraId="06AFB877" w14:textId="57FBF3E5" w:rsidR="00C2030F" w:rsidRPr="00161CF9" w:rsidRDefault="00C2030F" w:rsidP="00C2030F">
      <w:pPr>
        <w:pStyle w:val="Odstavecseseznamem"/>
        <w:numPr>
          <w:ilvl w:val="0"/>
          <w:numId w:val="10"/>
        </w:numPr>
        <w:pBdr>
          <w:bottom w:val="single" w:sz="6" w:space="1" w:color="auto"/>
        </w:pBdr>
        <w:spacing w:line="360" w:lineRule="auto"/>
        <w:rPr>
          <w:b/>
          <w:bCs/>
        </w:rPr>
      </w:pPr>
      <w:r w:rsidRPr="00161CF9">
        <w:rPr>
          <w:b/>
          <w:bCs/>
        </w:rPr>
        <w:t xml:space="preserve">příprava na vzdělávání dítěte </w:t>
      </w:r>
    </w:p>
    <w:p w14:paraId="3AC96A18" w14:textId="534811D4" w:rsidR="00C2030F" w:rsidRDefault="00C2030F" w:rsidP="00C2030F">
      <w:pPr>
        <w:spacing w:after="0"/>
      </w:pPr>
      <w:r>
        <w:t xml:space="preserve">Opakování témat z 3. bloku: </w:t>
      </w:r>
    </w:p>
    <w:p w14:paraId="6D55C865" w14:textId="77777777" w:rsidR="00C96F57" w:rsidRPr="00C2030F" w:rsidRDefault="00C96F57" w:rsidP="00C96F57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C2030F">
        <w:rPr>
          <w:sz w:val="18"/>
          <w:szCs w:val="18"/>
        </w:rPr>
        <w:t xml:space="preserve">Příběh rodiny (Kazuistika). </w:t>
      </w:r>
    </w:p>
    <w:p w14:paraId="04649CBD" w14:textId="77777777" w:rsidR="00C96F57" w:rsidRPr="00C2030F" w:rsidRDefault="00C96F57" w:rsidP="00C96F57">
      <w:pPr>
        <w:pStyle w:val="Odstavecseseznamem"/>
        <w:numPr>
          <w:ilvl w:val="0"/>
          <w:numId w:val="1"/>
        </w:numPr>
        <w:rPr>
          <w:sz w:val="18"/>
          <w:szCs w:val="18"/>
        </w:rPr>
      </w:pPr>
      <w:bookmarkStart w:id="0" w:name="_Hlk22854916"/>
      <w:r w:rsidRPr="00C2030F">
        <w:rPr>
          <w:sz w:val="18"/>
          <w:szCs w:val="18"/>
        </w:rPr>
        <w:t xml:space="preserve">Jak se v rané péči pracuje, s rodiči, dětmi s okolím (Tři programy rané péče). </w:t>
      </w:r>
    </w:p>
    <w:p w14:paraId="2AE51162" w14:textId="3F8B1036" w:rsidR="00C96F57" w:rsidRPr="00C2030F" w:rsidRDefault="00C96F57" w:rsidP="00C96F57">
      <w:pPr>
        <w:pStyle w:val="Odstavecseseznamem"/>
        <w:numPr>
          <w:ilvl w:val="0"/>
          <w:numId w:val="1"/>
        </w:numPr>
        <w:rPr>
          <w:sz w:val="18"/>
          <w:szCs w:val="18"/>
        </w:rPr>
      </w:pPr>
      <w:bookmarkStart w:id="1" w:name="_Hlk22854999"/>
      <w:bookmarkEnd w:id="0"/>
      <w:r w:rsidRPr="00C2030F">
        <w:rPr>
          <w:sz w:val="18"/>
          <w:szCs w:val="18"/>
        </w:rPr>
        <w:t>Konzultace v</w:t>
      </w:r>
      <w:r w:rsidR="002600E6" w:rsidRPr="00C2030F">
        <w:rPr>
          <w:sz w:val="18"/>
          <w:szCs w:val="18"/>
        </w:rPr>
        <w:t> </w:t>
      </w:r>
      <w:r w:rsidRPr="00C2030F">
        <w:rPr>
          <w:sz w:val="18"/>
          <w:szCs w:val="18"/>
        </w:rPr>
        <w:t>rodině</w:t>
      </w:r>
      <w:bookmarkEnd w:id="1"/>
    </w:p>
    <w:p w14:paraId="7FFA1710" w14:textId="09FEFAB0" w:rsidR="00C2030F" w:rsidRPr="005A70A5" w:rsidRDefault="00C2030F" w:rsidP="005A70A5">
      <w:pPr>
        <w:pStyle w:val="Nadpis2"/>
        <w:spacing w:after="120"/>
      </w:pPr>
      <w:r w:rsidRPr="005A70A5">
        <w:t xml:space="preserve">Témata 4. bloku: </w:t>
      </w:r>
    </w:p>
    <w:p w14:paraId="7CCA6B04" w14:textId="560D79F3" w:rsidR="00C2030F" w:rsidRPr="00660074" w:rsidRDefault="00C2030F" w:rsidP="00660074">
      <w:pPr>
        <w:pStyle w:val="Nadpis2"/>
        <w:spacing w:before="120" w:after="0"/>
        <w:rPr>
          <w:bCs/>
          <w:sz w:val="24"/>
          <w:szCs w:val="24"/>
        </w:rPr>
      </w:pPr>
      <w:r w:rsidRPr="00660074">
        <w:rPr>
          <w:bCs/>
          <w:sz w:val="24"/>
          <w:szCs w:val="24"/>
        </w:rPr>
        <w:t>1.</w:t>
      </w:r>
      <w:r w:rsidRPr="00660074">
        <w:rPr>
          <w:bCs/>
          <w:sz w:val="24"/>
          <w:szCs w:val="24"/>
        </w:rPr>
        <w:tab/>
        <w:t>příběh rodiny</w:t>
      </w:r>
    </w:p>
    <w:p w14:paraId="5E0C3D76" w14:textId="21A40D91" w:rsidR="00C2030F" w:rsidRDefault="00C2030F" w:rsidP="00C2030F">
      <w:pPr>
        <w:spacing w:after="0"/>
      </w:pPr>
      <w:r>
        <w:t>Jak jste našli rodinu</w:t>
      </w:r>
    </w:p>
    <w:p w14:paraId="2DA949C5" w14:textId="7ED22FD0" w:rsidR="00C2030F" w:rsidRDefault="00C2030F" w:rsidP="00C2030F">
      <w:pPr>
        <w:spacing w:after="0"/>
      </w:pPr>
      <w:r>
        <w:t xml:space="preserve">Rozbor příběhů studentek </w:t>
      </w:r>
    </w:p>
    <w:p w14:paraId="1C3783D0" w14:textId="77777777" w:rsidR="005A70A5" w:rsidRDefault="005A70A5" w:rsidP="005A70A5">
      <w:r>
        <w:t xml:space="preserve">Prezentace kazuistik přítomných. Zajímavé postřehy, různé úhly pohledu, různá délka. Diskuse o tom, že podoba kazuistiky záleží na tom, za jakým účelem a s jakým cílem je kazuistika sestavena. </w:t>
      </w:r>
    </w:p>
    <w:p w14:paraId="6039ED70" w14:textId="46ED648E" w:rsidR="005A70A5" w:rsidRDefault="005A70A5" w:rsidP="005A70A5">
      <w:pPr>
        <w:spacing w:after="0"/>
      </w:pPr>
      <w:r>
        <w:t>Vždy je ale účelné, aby byla:</w:t>
      </w:r>
    </w:p>
    <w:p w14:paraId="2956C425" w14:textId="6133A376" w:rsidR="005A70A5" w:rsidRDefault="005A70A5" w:rsidP="005A70A5">
      <w:pPr>
        <w:spacing w:after="0"/>
      </w:pPr>
      <w:r>
        <w:t xml:space="preserve">- </w:t>
      </w:r>
      <w:r>
        <w:t>Srozumitelná (jazyk a řazení)</w:t>
      </w:r>
    </w:p>
    <w:p w14:paraId="00AF8CD9" w14:textId="0E9B8E89" w:rsidR="005A70A5" w:rsidRDefault="005A70A5" w:rsidP="005A70A5">
      <w:pPr>
        <w:spacing w:after="0"/>
      </w:pPr>
      <w:r>
        <w:t xml:space="preserve">- </w:t>
      </w:r>
      <w:r>
        <w:t>Přehledná (neopakovat, řazení)</w:t>
      </w:r>
    </w:p>
    <w:p w14:paraId="69BB064B" w14:textId="29D72D8C" w:rsidR="005A70A5" w:rsidRDefault="005A70A5" w:rsidP="005A70A5">
      <w:r>
        <w:t xml:space="preserve">- </w:t>
      </w:r>
      <w:r>
        <w:t xml:space="preserve">Konkrétní (nezobecňovat, používat citace, informace, ne domněnky, </w:t>
      </w:r>
      <w:proofErr w:type="gramStart"/>
      <w:r>
        <w:t>hodnocení,…</w:t>
      </w:r>
      <w:proofErr w:type="gramEnd"/>
      <w:r>
        <w:t>)</w:t>
      </w:r>
    </w:p>
    <w:p w14:paraId="7C787894" w14:textId="48BADF1B" w:rsidR="00C2030F" w:rsidRPr="00660074" w:rsidRDefault="00C2030F" w:rsidP="00660074">
      <w:pPr>
        <w:pStyle w:val="Nadpis2"/>
        <w:spacing w:before="120" w:after="0"/>
        <w:rPr>
          <w:bCs/>
          <w:sz w:val="24"/>
          <w:szCs w:val="24"/>
        </w:rPr>
      </w:pPr>
      <w:r w:rsidRPr="00660074">
        <w:rPr>
          <w:bCs/>
          <w:sz w:val="24"/>
          <w:szCs w:val="24"/>
        </w:rPr>
        <w:t>2.</w:t>
      </w:r>
      <w:r w:rsidRPr="00660074">
        <w:rPr>
          <w:bCs/>
          <w:sz w:val="24"/>
          <w:szCs w:val="24"/>
        </w:rPr>
        <w:tab/>
        <w:t>další formy rané péče (individuální i skupinové)</w:t>
      </w:r>
    </w:p>
    <w:p w14:paraId="61874C71" w14:textId="77777777" w:rsidR="00531DEB" w:rsidRDefault="00C2030F" w:rsidP="00C2030F">
      <w:pPr>
        <w:spacing w:after="0"/>
      </w:pPr>
      <w:r w:rsidRPr="00C2030F">
        <w:t xml:space="preserve">Další individuální formou rané péče je </w:t>
      </w:r>
    </w:p>
    <w:p w14:paraId="2A860798" w14:textId="77777777" w:rsidR="00531DEB" w:rsidRDefault="00531DEB" w:rsidP="00C2030F">
      <w:pPr>
        <w:spacing w:after="0"/>
      </w:pPr>
      <w:r>
        <w:rPr>
          <w:b/>
          <w:bCs/>
        </w:rPr>
        <w:t xml:space="preserve">- </w:t>
      </w:r>
      <w:r w:rsidR="00C2030F" w:rsidRPr="00531DEB">
        <w:rPr>
          <w:b/>
          <w:bCs/>
        </w:rPr>
        <w:t>doprovázení rodičů k lékaři, na úřady</w:t>
      </w:r>
      <w:r>
        <w:rPr>
          <w:b/>
          <w:bCs/>
        </w:rPr>
        <w:t xml:space="preserve"> </w:t>
      </w:r>
      <w:r w:rsidR="00C2030F" w:rsidRPr="00C2030F">
        <w:t>a do dalších institucí</w:t>
      </w:r>
    </w:p>
    <w:p w14:paraId="0E023C46" w14:textId="6B329686" w:rsidR="00C2030F" w:rsidRPr="00C2030F" w:rsidRDefault="00531DEB" w:rsidP="00C2030F">
      <w:pPr>
        <w:spacing w:after="0"/>
      </w:pPr>
      <w:r>
        <w:t>-</w:t>
      </w:r>
      <w:r w:rsidR="00C2030F" w:rsidRPr="00C2030F">
        <w:t xml:space="preserve"> vypracování zpráv a podpůrných</w:t>
      </w:r>
      <w:r>
        <w:t xml:space="preserve">, </w:t>
      </w:r>
      <w:r w:rsidR="00C2030F" w:rsidRPr="00C2030F">
        <w:t>vyjádření pro konkrétní</w:t>
      </w:r>
      <w:r>
        <w:t xml:space="preserve"> </w:t>
      </w:r>
      <w:r w:rsidR="00C2030F" w:rsidRPr="00C2030F">
        <w:t>rodinu či odborníky.</w:t>
      </w:r>
    </w:p>
    <w:p w14:paraId="06CF0D65" w14:textId="1F6BE7DC" w:rsidR="00C2030F" w:rsidRPr="00C2030F" w:rsidRDefault="00531DEB" w:rsidP="00C2030F">
      <w:pPr>
        <w:spacing w:after="0"/>
      </w:pPr>
      <w:r>
        <w:t xml:space="preserve">- </w:t>
      </w:r>
      <w:r w:rsidR="00C2030F" w:rsidRPr="00531DEB">
        <w:rPr>
          <w:b/>
          <w:bCs/>
        </w:rPr>
        <w:t xml:space="preserve">setkání </w:t>
      </w:r>
      <w:r w:rsidR="00C2030F" w:rsidRPr="00531DEB">
        <w:t xml:space="preserve">s jinými rodiči či </w:t>
      </w:r>
      <w:r w:rsidR="00C2030F" w:rsidRPr="00531DEB">
        <w:rPr>
          <w:b/>
          <w:bCs/>
        </w:rPr>
        <w:t>s</w:t>
      </w:r>
      <w:r w:rsidRPr="00531DEB">
        <w:rPr>
          <w:b/>
          <w:bCs/>
        </w:rPr>
        <w:t>emináře</w:t>
      </w:r>
      <w:r w:rsidR="00C2030F" w:rsidRPr="00531DEB">
        <w:t xml:space="preserve"> </w:t>
      </w:r>
      <w:r>
        <w:t xml:space="preserve">s </w:t>
      </w:r>
      <w:r w:rsidR="00C2030F" w:rsidRPr="00531DEB">
        <w:t>odborníky</w:t>
      </w:r>
      <w:r w:rsidR="00C2030F" w:rsidRPr="00C2030F">
        <w:t>, aby mohli sdílet</w:t>
      </w:r>
    </w:p>
    <w:p w14:paraId="50418580" w14:textId="77777777" w:rsidR="00C2030F" w:rsidRPr="00C2030F" w:rsidRDefault="00C2030F" w:rsidP="00C2030F">
      <w:pPr>
        <w:spacing w:after="0"/>
      </w:pPr>
      <w:r w:rsidRPr="00C2030F">
        <w:t>zkušenosti a informace, proto organizují střediska pro doplnění individuálních</w:t>
      </w:r>
    </w:p>
    <w:p w14:paraId="7CAB66F9" w14:textId="2BD4E3FF" w:rsidR="00C2030F" w:rsidRPr="00C2030F" w:rsidRDefault="00C2030F" w:rsidP="00C2030F">
      <w:pPr>
        <w:spacing w:after="0"/>
      </w:pPr>
      <w:r w:rsidRPr="00C2030F">
        <w:t>konzultací i společné aktivity: semináře s odborníky, setkání a dílny pro rodiče.</w:t>
      </w:r>
    </w:p>
    <w:p w14:paraId="569A58BD" w14:textId="77777777" w:rsidR="00C2030F" w:rsidRPr="00C2030F" w:rsidRDefault="00C2030F" w:rsidP="00C2030F">
      <w:pPr>
        <w:spacing w:after="0"/>
      </w:pPr>
      <w:r w:rsidRPr="00C2030F">
        <w:t>Nezřídka se stává, že tato činnost přeroste ve svépomocnou skupinu rodičů, kteří</w:t>
      </w:r>
    </w:p>
    <w:p w14:paraId="7A4B3548" w14:textId="77777777" w:rsidR="00C2030F" w:rsidRPr="00C2030F" w:rsidRDefault="00C2030F" w:rsidP="00C2030F">
      <w:pPr>
        <w:spacing w:after="0"/>
      </w:pPr>
      <w:r w:rsidRPr="00C2030F">
        <w:t>převezmou s ukončením rané péče její organizaci.</w:t>
      </w:r>
    </w:p>
    <w:p w14:paraId="6674DF42" w14:textId="61F78AC6" w:rsidR="00C2030F" w:rsidRPr="00C2030F" w:rsidRDefault="00531DEB" w:rsidP="00C2030F">
      <w:pPr>
        <w:spacing w:after="0"/>
      </w:pPr>
      <w:r>
        <w:t xml:space="preserve">- </w:t>
      </w:r>
      <w:r w:rsidR="00C2030F" w:rsidRPr="00531DEB">
        <w:rPr>
          <w:b/>
          <w:bCs/>
        </w:rPr>
        <w:t>pobyty/kurzy pro celé rodiny</w:t>
      </w:r>
      <w:r w:rsidR="00C2030F" w:rsidRPr="00C2030F">
        <w:t>, převážně týdenní,</w:t>
      </w:r>
      <w:r>
        <w:t xml:space="preserve"> </w:t>
      </w:r>
      <w:r w:rsidR="00C2030F" w:rsidRPr="00C2030F">
        <w:t>případně víkendové. Jako vyvážení individuální pozornosti rodičům v jejich domácnosti se skupinové „pobyty“ staly pro rozvoj a působení rané péče zásadní.</w:t>
      </w:r>
      <w:r>
        <w:t xml:space="preserve"> </w:t>
      </w:r>
      <w:r w:rsidR="00C2030F" w:rsidRPr="00C2030F">
        <w:t>Zejména pro možnost sdílení zkušeností mezi rodiči navzájem. Jde o intenzivní</w:t>
      </w:r>
    </w:p>
    <w:p w14:paraId="2CA5E1A3" w14:textId="77777777" w:rsidR="00C2030F" w:rsidRPr="00C2030F" w:rsidRDefault="00C2030F" w:rsidP="00C2030F">
      <w:pPr>
        <w:spacing w:after="0"/>
      </w:pPr>
      <w:r w:rsidRPr="00C2030F">
        <w:t>skupinovou akci pro celé rodiny s ustálenou strukturou programu: dopolední hry</w:t>
      </w:r>
    </w:p>
    <w:p w14:paraId="440DF7EF" w14:textId="726F16B9" w:rsidR="00C2030F" w:rsidRDefault="00C2030F" w:rsidP="00531DEB">
      <w:pPr>
        <w:spacing w:after="120"/>
      </w:pPr>
      <w:r w:rsidRPr="00C2030F">
        <w:t>a stimulace dětí s rodiči vedená poradkyněmi se střídá s odpoledními individuálními programy, procházkami, přednáškami a nutně s odpočinkem (nebo učení</w:t>
      </w:r>
      <w:r w:rsidR="00531DEB">
        <w:t xml:space="preserve"> </w:t>
      </w:r>
      <w:r w:rsidRPr="00C2030F">
        <w:t>se odpočívání) pro rodiče. Sourozenci mívají vlastní skupinu, kde se jim věnují</w:t>
      </w:r>
      <w:r w:rsidR="00531DEB">
        <w:t xml:space="preserve"> </w:t>
      </w:r>
      <w:r w:rsidRPr="00C2030F">
        <w:t>studenti nebo psycholog a kde si mohou užít řádění a volné hry bez dohledu rodičů</w:t>
      </w:r>
      <w:r w:rsidR="00531DEB">
        <w:t xml:space="preserve"> </w:t>
      </w:r>
      <w:r w:rsidRPr="00C2030F">
        <w:t>a bez ohledu na potřeby svého sourozence s postižením. Odborný program vedou</w:t>
      </w:r>
      <w:r w:rsidR="00531DEB">
        <w:t xml:space="preserve"> </w:t>
      </w:r>
      <w:r w:rsidRPr="00C2030F">
        <w:t>poradkyně nebo externí odborníci a večerní hlídání zajišťují dobrovolníci nebo</w:t>
      </w:r>
      <w:r w:rsidR="00531DEB">
        <w:t xml:space="preserve"> </w:t>
      </w:r>
      <w:r w:rsidRPr="00C2030F">
        <w:t xml:space="preserve">studentky na praxi. Týdenní kurz je také vhodnou příležitostí, kdy se rodiče seznámí s dalšími pracovnicemi rané </w:t>
      </w:r>
      <w:r w:rsidRPr="00C2030F">
        <w:lastRenderedPageBreak/>
        <w:t>péče a pozvanými hosty – odborníky a mohou</w:t>
      </w:r>
      <w:r w:rsidR="00531DEB">
        <w:t xml:space="preserve"> </w:t>
      </w:r>
      <w:r w:rsidRPr="00C2030F">
        <w:t>vyzkoušet nabídku jejich služeb, například canisterapii či hipoterapii.</w:t>
      </w:r>
    </w:p>
    <w:p w14:paraId="6BDA3067" w14:textId="0FA00138" w:rsidR="00531DEB" w:rsidRDefault="00531DEB" w:rsidP="00531DEB">
      <w:pPr>
        <w:spacing w:after="120"/>
      </w:pPr>
      <w:r w:rsidRPr="00531DEB">
        <w:rPr>
          <w:b/>
          <w:bCs/>
        </w:rPr>
        <w:t>Distanční služby</w:t>
      </w:r>
      <w:r>
        <w:t xml:space="preserve"> „na dálku</w:t>
      </w:r>
      <w:proofErr w:type="gramStart"/>
      <w:r>
        <w:t>“(</w:t>
      </w:r>
      <w:proofErr w:type="gramEnd"/>
      <w:r>
        <w:t>kdy necestuje ani rodič ani pracovník):</w:t>
      </w:r>
    </w:p>
    <w:p w14:paraId="370124CA" w14:textId="77777777" w:rsidR="00531DEB" w:rsidRDefault="00531DEB" w:rsidP="005A70A5">
      <w:pPr>
        <w:spacing w:after="0"/>
      </w:pPr>
      <w:r>
        <w:t xml:space="preserve">- </w:t>
      </w:r>
      <w:r w:rsidRPr="00531DEB">
        <w:rPr>
          <w:b/>
          <w:bCs/>
        </w:rPr>
        <w:t>telefonické konzultace</w:t>
      </w:r>
      <w:r>
        <w:t xml:space="preserve"> nebo </w:t>
      </w:r>
      <w:r w:rsidRPr="00531DEB">
        <w:rPr>
          <w:b/>
          <w:bCs/>
        </w:rPr>
        <w:t>konzultace elektronicky přes internet</w:t>
      </w:r>
      <w:r>
        <w:t xml:space="preserve">, </w:t>
      </w:r>
    </w:p>
    <w:p w14:paraId="590449A1" w14:textId="4C56AAEC" w:rsidR="00531DEB" w:rsidRDefault="00531DEB" w:rsidP="005A70A5">
      <w:pPr>
        <w:spacing w:after="0"/>
      </w:pPr>
      <w:r>
        <w:t xml:space="preserve">- </w:t>
      </w:r>
      <w:r w:rsidRPr="00531DEB">
        <w:rPr>
          <w:b/>
          <w:bCs/>
        </w:rPr>
        <w:t>zasílané informace</w:t>
      </w:r>
      <w:r>
        <w:rPr>
          <w:b/>
          <w:bCs/>
        </w:rPr>
        <w:t>:</w:t>
      </w:r>
      <w:r>
        <w:t xml:space="preserve"> poradkyně nebo koordinátorka střediska vyhledává pro rodiče kontakty, informace, návazné služby, píše doporučení a zprávy, které rodičům posílá. </w:t>
      </w:r>
    </w:p>
    <w:p w14:paraId="644D3A5C" w14:textId="77777777" w:rsidR="00531DEB" w:rsidRDefault="00531DEB" w:rsidP="005A70A5">
      <w:pPr>
        <w:spacing w:after="0"/>
      </w:pPr>
      <w:r>
        <w:t xml:space="preserve">Někteří zřizovatelé rané péče vydávají a distribuují pro rodiče vlastní </w:t>
      </w:r>
      <w:r w:rsidRPr="00531DEB">
        <w:rPr>
          <w:b/>
          <w:bCs/>
        </w:rPr>
        <w:t>informační časopis</w:t>
      </w:r>
      <w:r>
        <w:t>.</w:t>
      </w:r>
    </w:p>
    <w:p w14:paraId="245148A9" w14:textId="77777777" w:rsidR="00531DEB" w:rsidRDefault="00531DEB" w:rsidP="00531DEB">
      <w:pPr>
        <w:spacing w:after="120"/>
      </w:pPr>
      <w:r>
        <w:t xml:space="preserve">Je již standardem, že pracoviště provozují </w:t>
      </w:r>
      <w:r w:rsidRPr="00531DEB">
        <w:rPr>
          <w:b/>
          <w:bCs/>
        </w:rPr>
        <w:t>webové stránky</w:t>
      </w:r>
      <w:r>
        <w:t xml:space="preserve">, jejichž velká část je určena rodičům – ať již zájemcům o služby, tak i jejich uživatelům. Odpovídá tomu i zvyšující se procento rodičů, kteří se dozvědí o službě z internetu nebo požádají o službu prostřednictvím e-mailu. </w:t>
      </w:r>
    </w:p>
    <w:p w14:paraId="14899309" w14:textId="5D5D390F" w:rsidR="00531DEB" w:rsidRDefault="00531DEB" w:rsidP="00531DEB">
      <w:pPr>
        <w:spacing w:after="120"/>
      </w:pPr>
      <w:r>
        <w:t xml:space="preserve">Do komunikace poskytovatelů s rodiči i mezi rodiči zasáhl vznik a rozvoj </w:t>
      </w:r>
      <w:r w:rsidRPr="00531DEB">
        <w:rPr>
          <w:b/>
          <w:bCs/>
        </w:rPr>
        <w:t>sociálních sítí</w:t>
      </w:r>
      <w:r>
        <w:t xml:space="preserve">. Využívání diskusní fór, tematických informačních serverů a blogů je u rodičů na vzestupu. </w:t>
      </w:r>
    </w:p>
    <w:p w14:paraId="34B6B6FC" w14:textId="1CDE6069" w:rsidR="00C2030F" w:rsidRPr="00660074" w:rsidRDefault="00C2030F" w:rsidP="00660074">
      <w:pPr>
        <w:pStyle w:val="Nadpis2"/>
        <w:spacing w:before="120" w:after="0"/>
        <w:rPr>
          <w:bCs/>
          <w:sz w:val="24"/>
          <w:szCs w:val="24"/>
        </w:rPr>
      </w:pPr>
      <w:r w:rsidRPr="00660074">
        <w:rPr>
          <w:bCs/>
          <w:sz w:val="24"/>
          <w:szCs w:val="24"/>
        </w:rPr>
        <w:t>3.</w:t>
      </w:r>
      <w:r w:rsidRPr="00660074">
        <w:rPr>
          <w:bCs/>
          <w:sz w:val="24"/>
          <w:szCs w:val="24"/>
        </w:rPr>
        <w:tab/>
        <w:t>koordinace služeb</w:t>
      </w:r>
    </w:p>
    <w:p w14:paraId="1A256294" w14:textId="120AC9B7" w:rsidR="00C2030F" w:rsidRDefault="00531DEB" w:rsidP="00660074">
      <w:pPr>
        <w:spacing w:after="0"/>
      </w:pPr>
      <w:r w:rsidRPr="00531DEB">
        <w:t xml:space="preserve">Někdy se jako samostatná forma služby uvádí care-management (řízení péče) nebo case-management (řízení případu). Je to zajištění všestranné a koordinace kombinované pomoci a služeb péče, služeb a podpor (placených i neformálních) pro konkrétní osobu (v rané péči tedy pro dítě a jeho rodinu), tam, v místě bydliště, v komunitě, kde žijí.  </w:t>
      </w:r>
    </w:p>
    <w:p w14:paraId="1A6FBA58" w14:textId="77777777" w:rsidR="008746DD" w:rsidRDefault="00531DEB" w:rsidP="00660074">
      <w:pPr>
        <w:spacing w:after="0"/>
      </w:pPr>
      <w:r>
        <w:t>Koordinátor/</w:t>
      </w:r>
      <w:proofErr w:type="spellStart"/>
      <w:r>
        <w:t>ka</w:t>
      </w:r>
      <w:proofErr w:type="spellEnd"/>
      <w:r>
        <w:t xml:space="preserve"> je poradkyně rané péče, která má případ rodiny na starosti (jejich klíčová pracovnice) a může jí být nápomocná sociální pracovnice nebo koordinátorka služeb pracoviště rané péče.</w:t>
      </w:r>
      <w:r w:rsidR="008746DD">
        <w:t xml:space="preserve"> Podle zadání rodiny a IP rodiny a s jejich aktivním přispěním </w:t>
      </w:r>
    </w:p>
    <w:p w14:paraId="40FD816C" w14:textId="77777777" w:rsidR="008746DD" w:rsidRDefault="008746DD" w:rsidP="00660074">
      <w:pPr>
        <w:spacing w:after="0"/>
      </w:pPr>
      <w:r>
        <w:t>- mapuje, hledá a oslovuje další služby a podpory pro rodinu – místní MC, ZUŠ, sportovní/zájmový klub, SPC, MŠ, sociální odbor MÚ či MČ, MAS, sociální rehabilitaci</w:t>
      </w:r>
    </w:p>
    <w:p w14:paraId="42E91FC9" w14:textId="7CDC8A12" w:rsidR="00531DEB" w:rsidRDefault="008746DD" w:rsidP="00660074">
      <w:pPr>
        <w:spacing w:after="0"/>
      </w:pPr>
      <w:r>
        <w:t>- působí jako „přenašeč informací a mediátor“ mezi osobami a službami a odborníky, které rodinu již podporují, aby byli informováni vzájemně o svých intervencích k dítěti či rodiči</w:t>
      </w:r>
      <w:r w:rsidR="00660074">
        <w:t>, aby se všechny podpory posilovaly, nikoliv kvantitou nezeslabovaly své působení nebo nevyžadovali od rodičů další a další vysvětlování.</w:t>
      </w:r>
    </w:p>
    <w:p w14:paraId="7F0FF63F" w14:textId="5EF8CC06" w:rsidR="00660074" w:rsidRDefault="00660074" w:rsidP="00513F5C">
      <w:r>
        <w:t>Ideální formou pro takovou účinnou koordinaci je „kruh podpory“ nebo „mezioborové multidisciplinární setkání“ apod.</w:t>
      </w:r>
    </w:p>
    <w:p w14:paraId="6096A6B4" w14:textId="3F45E5DA" w:rsidR="00C2030F" w:rsidRPr="00660074" w:rsidRDefault="00C2030F" w:rsidP="00660074">
      <w:pPr>
        <w:pStyle w:val="Nadpis2"/>
        <w:spacing w:before="120" w:after="0"/>
        <w:rPr>
          <w:bCs/>
          <w:sz w:val="24"/>
          <w:szCs w:val="24"/>
        </w:rPr>
      </w:pPr>
      <w:r w:rsidRPr="00660074">
        <w:rPr>
          <w:bCs/>
          <w:sz w:val="24"/>
          <w:szCs w:val="24"/>
        </w:rPr>
        <w:t>4.</w:t>
      </w:r>
      <w:r w:rsidRPr="00660074">
        <w:rPr>
          <w:bCs/>
          <w:sz w:val="24"/>
          <w:szCs w:val="24"/>
        </w:rPr>
        <w:tab/>
        <w:t>plánování s rodinou</w:t>
      </w:r>
    </w:p>
    <w:p w14:paraId="1780573C" w14:textId="77777777" w:rsidR="00660074" w:rsidRDefault="00660074" w:rsidP="00660074">
      <w:pPr>
        <w:spacing w:after="0"/>
      </w:pPr>
      <w:r>
        <w:t xml:space="preserve">Principy Individuální plánování zaměřené na člověka (PCP). </w:t>
      </w:r>
    </w:p>
    <w:p w14:paraId="342820DD" w14:textId="4711F8BD" w:rsidR="00C2030F" w:rsidRDefault="00660074" w:rsidP="00660074">
      <w:pPr>
        <w:spacing w:after="0"/>
      </w:pPr>
      <w:r>
        <w:t>IP se „nevyplňuje“, ale „zaznamenává“!</w:t>
      </w:r>
    </w:p>
    <w:p w14:paraId="78085327" w14:textId="46E4A0B5" w:rsidR="00660074" w:rsidRDefault="00660074" w:rsidP="00660074">
      <w:pPr>
        <w:spacing w:after="0"/>
      </w:pPr>
      <w:r>
        <w:t xml:space="preserve">Praxe: </w:t>
      </w:r>
      <w:r w:rsidRPr="00660074">
        <w:rPr>
          <w:u w:val="single"/>
        </w:rPr>
        <w:t>individuální plán pro rodinu</w:t>
      </w:r>
      <w:r>
        <w:t xml:space="preserve"> (s rodinou, podle cílů vyslovených rodinou, do půl roku od nástupu do služby)</w:t>
      </w:r>
    </w:p>
    <w:p w14:paraId="6D94ABE4" w14:textId="77777777" w:rsidR="00660074" w:rsidRDefault="00660074" w:rsidP="00660074">
      <w:pPr>
        <w:spacing w:after="0"/>
      </w:pPr>
      <w:r>
        <w:t xml:space="preserve">Obsah IP: </w:t>
      </w:r>
    </w:p>
    <w:p w14:paraId="47D69BAF" w14:textId="4390FAA9" w:rsidR="00660074" w:rsidRDefault="005A70A5" w:rsidP="00660074">
      <w:pPr>
        <w:spacing w:after="0"/>
      </w:pPr>
      <w:r>
        <w:t xml:space="preserve">- </w:t>
      </w:r>
      <w:r w:rsidR="00660074">
        <w:t xml:space="preserve">Cíle rodičů (cíle spolupráce s ranou péčí) a kroky k cíli </w:t>
      </w:r>
    </w:p>
    <w:p w14:paraId="2F38E4CB" w14:textId="3D4D9AE0" w:rsidR="00660074" w:rsidRDefault="005A70A5" w:rsidP="00660074">
      <w:pPr>
        <w:spacing w:after="0"/>
      </w:pPr>
      <w:r>
        <w:t xml:space="preserve">- </w:t>
      </w:r>
      <w:r w:rsidR="00660074">
        <w:t>Zdroje: kdo, co, čím, pomůže dojít cíle</w:t>
      </w:r>
    </w:p>
    <w:p w14:paraId="2C9B6200" w14:textId="3148BA98" w:rsidR="00660074" w:rsidRDefault="005A70A5" w:rsidP="00513F5C">
      <w:r>
        <w:t xml:space="preserve">- </w:t>
      </w:r>
      <w:r w:rsidR="00660074">
        <w:t xml:space="preserve">Termíny: Kdo co udělá, do kdy </w:t>
      </w:r>
    </w:p>
    <w:p w14:paraId="15E3EE68" w14:textId="6A1E0988" w:rsidR="00C2030F" w:rsidRPr="00660074" w:rsidRDefault="00C2030F" w:rsidP="00660074">
      <w:pPr>
        <w:pStyle w:val="Nadpis2"/>
        <w:spacing w:before="120" w:after="0"/>
        <w:rPr>
          <w:bCs/>
          <w:sz w:val="24"/>
          <w:szCs w:val="24"/>
        </w:rPr>
      </w:pPr>
      <w:r w:rsidRPr="00660074">
        <w:rPr>
          <w:bCs/>
          <w:sz w:val="24"/>
          <w:szCs w:val="24"/>
        </w:rPr>
        <w:t>5.</w:t>
      </w:r>
      <w:r w:rsidRPr="00660074">
        <w:rPr>
          <w:bCs/>
          <w:sz w:val="24"/>
          <w:szCs w:val="24"/>
        </w:rPr>
        <w:tab/>
        <w:t>příprava na vzdělávání dítěte</w:t>
      </w:r>
    </w:p>
    <w:p w14:paraId="7E27AA11" w14:textId="5C71FA77" w:rsidR="005A70A5" w:rsidRDefault="00F02603" w:rsidP="005A70A5">
      <w:pPr>
        <w:spacing w:after="0"/>
      </w:pPr>
      <w:r>
        <w:t xml:space="preserve">Podpora rodiny </w:t>
      </w:r>
      <w:r w:rsidR="005A70A5">
        <w:t>p</w:t>
      </w:r>
      <w:r>
        <w:t>řed nástupem dítěte s postižením do MŠ či ZŠ</w:t>
      </w:r>
      <w:r w:rsidR="005A70A5">
        <w:t xml:space="preserve"> </w:t>
      </w:r>
      <w:proofErr w:type="gramStart"/>
      <w:r w:rsidR="005A70A5">
        <w:t>( co</w:t>
      </w:r>
      <w:proofErr w:type="gramEnd"/>
      <w:r w:rsidR="005A70A5">
        <w:t xml:space="preserve"> potřebuje dítě znát, vědět, zvyknout si před nástupem do školy)</w:t>
      </w:r>
    </w:p>
    <w:p w14:paraId="44C7B153" w14:textId="77777777" w:rsidR="005A70A5" w:rsidRDefault="005A70A5" w:rsidP="005A70A5">
      <w:pPr>
        <w:spacing w:after="0"/>
      </w:pPr>
      <w:r>
        <w:t>Informace o způsobech a programech vzdělávání</w:t>
      </w:r>
    </w:p>
    <w:p w14:paraId="1D60923B" w14:textId="45446DED" w:rsidR="00513F5C" w:rsidRPr="00C2030F" w:rsidRDefault="005A70A5" w:rsidP="005A70A5">
      <w:pPr>
        <w:spacing w:after="0"/>
      </w:pPr>
      <w:r>
        <w:t>Podpora rodiny v navázání kontaktu a spoluprá</w:t>
      </w:r>
      <w:bookmarkStart w:id="2" w:name="_GoBack"/>
      <w:bookmarkEnd w:id="2"/>
      <w:r>
        <w:t>ce s poradenskými pracovišti (SPC, PPP…)</w:t>
      </w:r>
      <w:r w:rsidR="00F02603">
        <w:t xml:space="preserve"> </w:t>
      </w:r>
    </w:p>
    <w:sectPr w:rsidR="00513F5C" w:rsidRPr="00C203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B69E8" w14:textId="77777777" w:rsidR="009844A7" w:rsidRDefault="009844A7" w:rsidP="00590DDE">
      <w:pPr>
        <w:spacing w:after="0" w:line="240" w:lineRule="auto"/>
      </w:pPr>
      <w:r>
        <w:separator/>
      </w:r>
    </w:p>
  </w:endnote>
  <w:endnote w:type="continuationSeparator" w:id="0">
    <w:p w14:paraId="03375B72" w14:textId="77777777" w:rsidR="009844A7" w:rsidRDefault="009844A7" w:rsidP="00590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A6464" w14:textId="77777777" w:rsidR="00590DDE" w:rsidRDefault="00590D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36529" w14:textId="77777777" w:rsidR="00590DDE" w:rsidRDefault="00590DD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C895F" w14:textId="77777777" w:rsidR="00590DDE" w:rsidRDefault="00590D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EF947" w14:textId="77777777" w:rsidR="009844A7" w:rsidRDefault="009844A7" w:rsidP="00590DDE">
      <w:pPr>
        <w:spacing w:after="0" w:line="240" w:lineRule="auto"/>
      </w:pPr>
      <w:r>
        <w:separator/>
      </w:r>
    </w:p>
  </w:footnote>
  <w:footnote w:type="continuationSeparator" w:id="0">
    <w:p w14:paraId="7A8A937A" w14:textId="77777777" w:rsidR="009844A7" w:rsidRDefault="009844A7" w:rsidP="00590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2C172" w14:textId="77777777" w:rsidR="00590DDE" w:rsidRDefault="00590D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0379362"/>
      <w:docPartObj>
        <w:docPartGallery w:val="Page Numbers (Top of Page)"/>
        <w:docPartUnique/>
      </w:docPartObj>
    </w:sdtPr>
    <w:sdtEndPr/>
    <w:sdtContent>
      <w:p w14:paraId="5CE7D431" w14:textId="56EC2F5D" w:rsidR="00590DDE" w:rsidRDefault="00590DDE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7F3AC22F" w14:textId="77777777" w:rsidR="00590DDE" w:rsidRDefault="00590DD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EF6CC" w14:textId="77777777" w:rsidR="00590DDE" w:rsidRDefault="00590D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41549"/>
    <w:multiLevelType w:val="hybridMultilevel"/>
    <w:tmpl w:val="F32C8AF8"/>
    <w:lvl w:ilvl="0" w:tplc="0A607C0A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2E6B"/>
    <w:multiLevelType w:val="hybridMultilevel"/>
    <w:tmpl w:val="0590A8A8"/>
    <w:lvl w:ilvl="0" w:tplc="C6BCA43E">
      <w:start w:val="1"/>
      <w:numFmt w:val="bullet"/>
      <w:lvlText w:val="›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D2DA8"/>
    <w:multiLevelType w:val="hybridMultilevel"/>
    <w:tmpl w:val="7326E030"/>
    <w:lvl w:ilvl="0" w:tplc="6D98F1C0">
      <w:start w:val="1"/>
      <w:numFmt w:val="upperRoman"/>
      <w:lvlText w:val="%1."/>
      <w:lvlJc w:val="left"/>
      <w:pPr>
        <w:ind w:left="720" w:hanging="360"/>
      </w:pPr>
      <w:rPr>
        <w:rFonts w:hint="default"/>
        <w:color w:val="1F3864" w:themeColor="accent5" w:themeShade="8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8589B"/>
    <w:multiLevelType w:val="hybridMultilevel"/>
    <w:tmpl w:val="E54E6CB2"/>
    <w:lvl w:ilvl="0" w:tplc="6D98F1C0">
      <w:start w:val="1"/>
      <w:numFmt w:val="upperRoman"/>
      <w:lvlText w:val="%1."/>
      <w:lvlJc w:val="left"/>
      <w:pPr>
        <w:ind w:left="720" w:hanging="360"/>
      </w:pPr>
      <w:rPr>
        <w:rFonts w:hint="default"/>
        <w:color w:val="1F3864" w:themeColor="accent5" w:themeShade="8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363DE"/>
    <w:multiLevelType w:val="hybridMultilevel"/>
    <w:tmpl w:val="0542358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86685"/>
    <w:multiLevelType w:val="hybridMultilevel"/>
    <w:tmpl w:val="7014195C"/>
    <w:lvl w:ilvl="0" w:tplc="9C2606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43891"/>
    <w:multiLevelType w:val="hybridMultilevel"/>
    <w:tmpl w:val="BE925E1A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D397886"/>
    <w:multiLevelType w:val="hybridMultilevel"/>
    <w:tmpl w:val="E9DC1EC4"/>
    <w:lvl w:ilvl="0" w:tplc="9C260612">
      <w:numFmt w:val="bullet"/>
      <w:lvlText w:val="-"/>
      <w:lvlJc w:val="left"/>
      <w:pPr>
        <w:ind w:left="163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 w15:restartNumberingAfterBreak="0">
    <w:nsid w:val="4D532636"/>
    <w:multiLevelType w:val="hybridMultilevel"/>
    <w:tmpl w:val="52E81DA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B2A6FD3"/>
    <w:multiLevelType w:val="hybridMultilevel"/>
    <w:tmpl w:val="290E72DC"/>
    <w:lvl w:ilvl="0" w:tplc="C6BCA43E">
      <w:start w:val="1"/>
      <w:numFmt w:val="bullet"/>
      <w:lvlText w:val="›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86"/>
    <w:rsid w:val="00015E06"/>
    <w:rsid w:val="00086D61"/>
    <w:rsid w:val="00161CF9"/>
    <w:rsid w:val="002600E6"/>
    <w:rsid w:val="00413285"/>
    <w:rsid w:val="00465D90"/>
    <w:rsid w:val="00476ACE"/>
    <w:rsid w:val="00513F5C"/>
    <w:rsid w:val="00531DEB"/>
    <w:rsid w:val="00590DDE"/>
    <w:rsid w:val="005A70A5"/>
    <w:rsid w:val="00660074"/>
    <w:rsid w:val="006E61B8"/>
    <w:rsid w:val="00836F38"/>
    <w:rsid w:val="008746DD"/>
    <w:rsid w:val="009844A7"/>
    <w:rsid w:val="00B94704"/>
    <w:rsid w:val="00BB4729"/>
    <w:rsid w:val="00C1705B"/>
    <w:rsid w:val="00C2030F"/>
    <w:rsid w:val="00C96F57"/>
    <w:rsid w:val="00F02603"/>
    <w:rsid w:val="00F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AC84"/>
  <w15:chartTrackingRefBased/>
  <w15:docId w15:val="{2B49F9DF-3422-470F-902A-F8076004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6F57"/>
  </w:style>
  <w:style w:type="paragraph" w:styleId="Nadpis1">
    <w:name w:val="heading 1"/>
    <w:basedOn w:val="Normln"/>
    <w:next w:val="Normln"/>
    <w:link w:val="Nadpis1Char"/>
    <w:uiPriority w:val="9"/>
    <w:qFormat/>
    <w:rsid w:val="00C203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E61B8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E61B8"/>
    <w:rPr>
      <w:rFonts w:asciiTheme="majorHAnsi" w:eastAsiaTheme="majorEastAsia" w:hAnsiTheme="majorHAnsi" w:cstheme="majorBidi"/>
      <w:b/>
      <w:color w:val="2E74B5" w:themeColor="accent1" w:themeShade="BF"/>
      <w:sz w:val="28"/>
      <w:szCs w:val="26"/>
    </w:rPr>
  </w:style>
  <w:style w:type="paragraph" w:styleId="Odstavecseseznamem">
    <w:name w:val="List Paragraph"/>
    <w:basedOn w:val="Normln"/>
    <w:uiPriority w:val="34"/>
    <w:qFormat/>
    <w:rsid w:val="00C96F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90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0DDE"/>
  </w:style>
  <w:style w:type="paragraph" w:styleId="Zpat">
    <w:name w:val="footer"/>
    <w:basedOn w:val="Normln"/>
    <w:link w:val="ZpatChar"/>
    <w:uiPriority w:val="99"/>
    <w:unhideWhenUsed/>
    <w:rsid w:val="00590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0DDE"/>
  </w:style>
  <w:style w:type="character" w:customStyle="1" w:styleId="Nadpis1Char">
    <w:name w:val="Nadpis 1 Char"/>
    <w:basedOn w:val="Standardnpsmoodstavce"/>
    <w:link w:val="Nadpis1"/>
    <w:uiPriority w:val="9"/>
    <w:rsid w:val="00C203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3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3F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764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Terezie</dc:creator>
  <cp:keywords/>
  <dc:description/>
  <cp:lastModifiedBy>Terezie</cp:lastModifiedBy>
  <cp:revision>4</cp:revision>
  <dcterms:created xsi:type="dcterms:W3CDTF">2019-12-18T10:53:00Z</dcterms:created>
  <dcterms:modified xsi:type="dcterms:W3CDTF">2020-01-08T11:15:00Z</dcterms:modified>
</cp:coreProperties>
</file>