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B27" w:rsidRPr="005D639E" w:rsidRDefault="00CC4D76" w:rsidP="00B21E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</w:pPr>
      <w:r w:rsidRPr="005D639E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  <w:t>Koncept ,,Privilegia bílých</w:t>
      </w:r>
      <w:r w:rsidR="00B21E40" w:rsidRPr="005D639E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  <w:t>”</w:t>
      </w:r>
      <w:r w:rsidR="00280FAB" w:rsidRPr="005D639E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  <w:t xml:space="preserve"> (USA)</w:t>
      </w:r>
      <w:r w:rsidRPr="005D639E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  <w:t xml:space="preserve"> v praktických příkladech</w:t>
      </w:r>
      <w:r w:rsidR="00934511" w:rsidRPr="005D639E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  <w:t>. Koncept ilustruje, jaké skryté</w:t>
      </w:r>
      <w:r w:rsidR="00361B27" w:rsidRPr="005D639E">
        <w:rPr>
          <w:rFonts w:ascii="Times New Roman" w:eastAsia="Times New Roman" w:hAnsi="Times New Roman" w:cs="Times New Roman"/>
          <w:b/>
          <w:bCs/>
          <w:color w:val="111111"/>
          <w:kern w:val="36"/>
          <w:sz w:val="32"/>
          <w:szCs w:val="32"/>
          <w:lang w:eastAsia="cs-CZ"/>
        </w:rPr>
        <w:t xml:space="preserve"> výhody má příslušník bílé rasy </w:t>
      </w:r>
    </w:p>
    <w:p w:rsidR="00000871" w:rsidRPr="005D639E" w:rsidRDefault="00361B27" w:rsidP="00B21E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111111"/>
          <w:kern w:val="36"/>
          <w:sz w:val="20"/>
          <w:szCs w:val="20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kern w:val="36"/>
          <w:sz w:val="20"/>
          <w:szCs w:val="20"/>
          <w:lang w:eastAsia="cs-CZ"/>
        </w:rPr>
        <w:t>(převzato a upraveno z www.buzzfeed.com/michaelblackmon/17-harrowing-examples-of-white-priviledge-9hu9)</w:t>
      </w:r>
    </w:p>
    <w:p w:rsidR="00361B27" w:rsidRPr="005D639E" w:rsidRDefault="00361B27" w:rsidP="00B21E40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ahoma" w:eastAsia="Times New Roman" w:hAnsi="Tahoma" w:cs="Tahoma"/>
          <w:vanish/>
          <w:color w:val="111111"/>
          <w:sz w:val="24"/>
          <w:szCs w:val="24"/>
          <w:lang w:eastAsia="cs-CZ"/>
        </w:rPr>
      </w:pPr>
    </w:p>
    <w:p w:rsidR="00000871" w:rsidRPr="005D639E" w:rsidRDefault="00000871" w:rsidP="000008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1. </w:t>
      </w:r>
      <w:r w:rsidR="009C5E04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Díky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</w:t>
      </w:r>
      <w:r w:rsidR="009C5E04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Pr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ivile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giu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se nikdy nemusíš bát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 že budeš</w:t>
      </w:r>
      <w:r w:rsidR="009C5E04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obětí předsudků policistů nebo soudců.</w:t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cs-CZ"/>
        </w:rPr>
        <w:drawing>
          <wp:inline distT="0" distB="0" distL="0" distR="0">
            <wp:extent cx="1377950" cy="1666606"/>
            <wp:effectExtent l="19050" t="0" r="0" b="0"/>
            <wp:docPr id="2" name="obrázek 2" descr="Because of white privilege, you'll never have to worry about becoming the victim of law enforcement officer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ecause of white privilege, you'll never have to worry about becoming the victim of law enforcement officers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221" cy="1669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71" w:rsidRPr="00000871" w:rsidRDefault="00A264BE" w:rsidP="00000871">
      <w:pPr>
        <w:shd w:val="clear" w:color="auto" w:fill="FFFFFF"/>
        <w:spacing w:before="100" w:beforeAutospacing="1" w:after="100" w:line="336" w:lineRule="atLeast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</w:pPr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Například  případy </w:t>
      </w:r>
      <w:proofErr w:type="spellStart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Jonathana</w:t>
      </w:r>
      <w:proofErr w:type="spellEnd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</w:t>
      </w:r>
      <w:proofErr w:type="spellStart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Ferella</w:t>
      </w:r>
      <w:proofErr w:type="spellEnd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, </w:t>
      </w:r>
      <w:proofErr w:type="spellStart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Amadou</w:t>
      </w:r>
      <w:proofErr w:type="spellEnd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</w:t>
      </w:r>
      <w:proofErr w:type="spellStart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Dialla</w:t>
      </w:r>
      <w:proofErr w:type="spellEnd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a Oscara Granta. </w:t>
      </w:r>
      <w:proofErr w:type="spellStart"/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Jonathan</w:t>
      </w:r>
      <w:proofErr w:type="spellEnd"/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</w:t>
      </w:r>
      <w:proofErr w:type="spellStart"/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Ferell</w:t>
      </w:r>
      <w:proofErr w:type="spellEnd"/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naboural v noc</w:t>
      </w:r>
      <w:r w:rsidR="00934511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i 13.9. 2013 auto a šel pro pomoc na nedale</w:t>
      </w:r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kou farmu. Majitel farmy na něj zavolal policii, která </w:t>
      </w:r>
      <w:proofErr w:type="spellStart"/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Ferella</w:t>
      </w:r>
      <w:proofErr w:type="spellEnd"/>
      <w:r w:rsidR="00C45F78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na místě zastřelila. </w:t>
      </w:r>
      <w:r w:rsidR="00361B27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Přitěžující okolností pro </w:t>
      </w:r>
      <w:proofErr w:type="spellStart"/>
      <w:r w:rsidR="00361B27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Ferella</w:t>
      </w:r>
      <w:proofErr w:type="spellEnd"/>
      <w:r w:rsidR="00361B27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byl fakt, že byl černošského původu</w:t>
      </w:r>
      <w:r w:rsidR="00934511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(více viz </w:t>
      </w:r>
      <w:r w:rsidR="00934511" w:rsidRPr="00934511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http://www.dailymail.co.uk/news/article-2544185/Grand-jury-wont-indict-police-officer-shot-unarmed-man-TEN-TIMES-looked-help-car-crash.html</w:t>
      </w:r>
      <w:r w:rsidR="00934511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)</w:t>
      </w:r>
      <w:r w:rsidR="00361B27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. Prokázalo se, že </w:t>
      </w:r>
      <w:proofErr w:type="spellStart"/>
      <w:r w:rsidR="00361B27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Ferell</w:t>
      </w:r>
      <w:proofErr w:type="spellEnd"/>
      <w:r w:rsidR="00361B27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byl neozbrojen.</w:t>
      </w:r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V USA se odehrály další stovky podobných případů v posledních letech. </w:t>
      </w:r>
    </w:p>
    <w:p w:rsidR="00000871" w:rsidRPr="005D639E" w:rsidRDefault="00000871" w:rsidP="000008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2.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Díky ,,Privilegiu</w:t>
      </w:r>
      <w:r w:rsidR="00E656B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E656B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nepoznáš</w:t>
      </w:r>
      <w:r w:rsidR="00B21E40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pocit, jaké to je, kd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yž je smrt Tvého</w:t>
      </w:r>
      <w:r w:rsidR="00B21E40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nezletilého syna</w:t>
      </w:r>
      <w:r w:rsidR="00451FF8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veřejně zesm</w:t>
      </w:r>
      <w:r w:rsidR="00B21E40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ěšňována.</w:t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cs-CZ"/>
        </w:rPr>
        <w:drawing>
          <wp:inline distT="0" distB="0" distL="0" distR="0">
            <wp:extent cx="1689100" cy="1689100"/>
            <wp:effectExtent l="19050" t="0" r="6350" b="0"/>
            <wp:docPr id="3" name="obrázek 3" descr="Thankfully, you'll never have to know what it feels like to see your teenage son's death being moc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hankfully, you'll never have to know what it feels like to see your teenage son's death being mocked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68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71" w:rsidRPr="00000871" w:rsidRDefault="001204BE" w:rsidP="00000871">
      <w:pPr>
        <w:shd w:val="clear" w:color="auto" w:fill="FFFFFF"/>
        <w:spacing w:before="100" w:beforeAutospacing="1" w:after="100" w:line="336" w:lineRule="atLeast"/>
        <w:rPr>
          <w:rFonts w:ascii="Times New Roman" w:eastAsia="Times New Roman" w:hAnsi="Times New Roman" w:cs="Times New Roman"/>
          <w:b/>
          <w:vanish/>
          <w:color w:val="111111"/>
          <w:sz w:val="20"/>
          <w:szCs w:val="20"/>
          <w:lang w:eastAsia="cs-CZ"/>
        </w:rPr>
      </w:pPr>
      <w:hyperlink r:id="rId7" w:history="1">
        <w:r w:rsidR="00000871" w:rsidRPr="00280FAB">
          <w:rPr>
            <w:rFonts w:ascii="Times New Roman" w:eastAsia="Times New Roman" w:hAnsi="Times New Roman" w:cs="Times New Roman"/>
            <w:b/>
            <w:bCs/>
            <w:vanish/>
            <w:color w:val="0077EE"/>
            <w:sz w:val="20"/>
            <w:szCs w:val="20"/>
            <w:lang w:eastAsia="cs-CZ"/>
          </w:rPr>
          <w:t>View this image ›</w:t>
        </w:r>
      </w:hyperlink>
    </w:p>
    <w:p w:rsidR="00280FAB" w:rsidRPr="00280FAB" w:rsidRDefault="00B21E40" w:rsidP="00000871">
      <w:pPr>
        <w:shd w:val="clear" w:color="auto" w:fill="FFFFFF"/>
        <w:spacing w:before="100" w:beforeAutospacing="1" w:after="100" w:line="336" w:lineRule="atLeast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</w:pPr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Dne 17. 2. 2013 byl </w:t>
      </w:r>
      <w:proofErr w:type="spellStart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Trayvon</w:t>
      </w:r>
      <w:proofErr w:type="spellEnd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Martin, 17 </w:t>
      </w:r>
      <w:proofErr w:type="spellStart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letý</w:t>
      </w:r>
      <w:proofErr w:type="spellEnd"/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neozbrojený </w:t>
      </w:r>
      <w:r w:rsidR="00A264BE"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černošský </w:t>
      </w:r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student, napaden a zastřelen vedoucím tzv. Sousedské hlídky (skupiny občanů, které jsou v USA zakládány za účelem ochrany majetku)</w:t>
      </w:r>
      <w:r w:rsidR="009C5E04"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.</w:t>
      </w:r>
      <w:r w:rsidR="00A264BE"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V USA je vyšší pravděpodobnost, že budete zastřeleni hlídkou, pokud jste černošského původu. </w:t>
      </w:r>
      <w:r w:rsidR="009C5E04"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Na fotografii je zesměš</w:t>
      </w:r>
      <w:r w:rsidR="00796B53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ň</w:t>
      </w:r>
      <w:r w:rsidR="009C5E04"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ování této tragedie na internetu. </w:t>
      </w:r>
    </w:p>
    <w:p w:rsidR="00280FAB" w:rsidRDefault="00280FAB">
      <w:pPr>
        <w:rPr>
          <w:rFonts w:ascii="Times New Roman" w:eastAsia="Times New Roman" w:hAnsi="Times New Roman" w:cs="Times New Roman"/>
          <w:color w:val="111111"/>
          <w:sz w:val="20"/>
          <w:szCs w:val="20"/>
          <w:lang w:eastAsia="cs-CZ"/>
        </w:rPr>
      </w:pPr>
      <w:r>
        <w:rPr>
          <w:rFonts w:ascii="Times New Roman" w:eastAsia="Times New Roman" w:hAnsi="Times New Roman" w:cs="Times New Roman"/>
          <w:color w:val="111111"/>
          <w:sz w:val="20"/>
          <w:szCs w:val="20"/>
          <w:lang w:eastAsia="cs-CZ"/>
        </w:rPr>
        <w:br w:type="page"/>
      </w:r>
    </w:p>
    <w:p w:rsidR="00280FAB" w:rsidRPr="005D639E" w:rsidRDefault="00000871" w:rsidP="00A26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lastRenderedPageBreak/>
        <w:t>3.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Díky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P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rivilegiu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 nebudeš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muset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nikdy svoje děti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varovat před krutou </w:t>
      </w:r>
      <w:r w:rsidR="00280FAB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realitou systematického rasismu, který jim hrozí.</w:t>
      </w:r>
    </w:p>
    <w:p w:rsidR="00000871" w:rsidRPr="00000871" w:rsidRDefault="00A264BE" w:rsidP="00A264B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>
        <w:rPr>
          <w:rFonts w:ascii="Tahoma" w:eastAsia="Times New Roman" w:hAnsi="Tahoma" w:cs="Tahoma"/>
          <w:b/>
          <w:bCs/>
          <w:color w:val="111111"/>
          <w:sz w:val="36"/>
          <w:szCs w:val="36"/>
          <w:lang w:eastAsia="cs-CZ"/>
        </w:rPr>
        <w:t xml:space="preserve"> </w:t>
      </w:r>
      <w:r w:rsidR="00000871">
        <w:rPr>
          <w:rFonts w:ascii="Tahoma" w:eastAsia="Times New Roman" w:hAnsi="Tahoma" w:cs="Tahoma"/>
          <w:noProof/>
          <w:color w:val="111111"/>
          <w:sz w:val="12"/>
          <w:szCs w:val="12"/>
          <w:lang w:eastAsia="cs-CZ"/>
        </w:rPr>
        <w:drawing>
          <wp:inline distT="0" distB="0" distL="0" distR="0">
            <wp:extent cx="1631950" cy="1580270"/>
            <wp:effectExtent l="19050" t="0" r="6350" b="0"/>
            <wp:docPr id="4" name="obrázek 4" descr="Because of white privilege, you'll never have to inform your children of the harsh realities of systemic racis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cause of white privilege, you'll never have to inform your children of the harsh realities of systemic racism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161" cy="1580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71" w:rsidRPr="00000871" w:rsidRDefault="001204BE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hyperlink r:id="rId9" w:tgtFrame="_blank" w:history="1">
        <w:r w:rsidR="00000871" w:rsidRPr="00000871">
          <w:rPr>
            <w:rFonts w:ascii="Tahoma" w:eastAsia="Times New Roman" w:hAnsi="Tahoma" w:cs="Tahoma"/>
            <w:color w:val="0077EE"/>
            <w:sz w:val="12"/>
            <w:lang w:eastAsia="cs-CZ"/>
          </w:rPr>
          <w:t>quickmeme.com</w:t>
        </w:r>
      </w:hyperlink>
    </w:p>
    <w:p w:rsidR="00000871" w:rsidRPr="005D639E" w:rsidRDefault="00000871" w:rsidP="000008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4.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,,Privilegium"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</w:t>
      </w:r>
      <w:r w:rsidR="00E656B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lých znamená, že lidé nebudo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u překvapeni z toho, že se umíš vyjadřovat a máš dobré </w:t>
      </w:r>
      <w:r w:rsidR="00E656B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vzdělání.</w:t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cs-CZ"/>
        </w:rPr>
        <w:drawing>
          <wp:inline distT="0" distB="0" distL="0" distR="0">
            <wp:extent cx="1555750" cy="1555750"/>
            <wp:effectExtent l="19050" t="0" r="6350" b="0"/>
            <wp:docPr id="5" name="obrázek 5" descr="White privilege means you can be articulate and well spoken without people being &quot;surprised.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ite privilege means you can be articulate and well spoken without people being &quot;surprised.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 w:rsidRPr="00000871">
        <w:rPr>
          <w:rFonts w:ascii="Tahoma" w:eastAsia="Times New Roman" w:hAnsi="Tahoma" w:cs="Tahoma"/>
          <w:color w:val="111111"/>
          <w:sz w:val="12"/>
          <w:szCs w:val="12"/>
          <w:lang w:eastAsia="cs-CZ"/>
        </w:rPr>
        <w:t xml:space="preserve">Via </w:t>
      </w:r>
      <w:hyperlink r:id="rId11" w:tgtFrame="_blank" w:history="1">
        <w:r w:rsidRPr="00000871">
          <w:rPr>
            <w:rFonts w:ascii="Tahoma" w:eastAsia="Times New Roman" w:hAnsi="Tahoma" w:cs="Tahoma"/>
            <w:color w:val="0077EE"/>
            <w:sz w:val="12"/>
            <w:lang w:eastAsia="cs-CZ"/>
          </w:rPr>
          <w:t>memegenerator.net</w:t>
        </w:r>
      </w:hyperlink>
    </w:p>
    <w:p w:rsidR="00000871" w:rsidRPr="005D639E" w:rsidRDefault="00000871" w:rsidP="000008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5. 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Díky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,,Privilegiu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" nebudou nad tebou výhružně viset </w:t>
      </w:r>
      <w:r w:rsidR="00E656B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veřejné statistiky.</w:t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cs-CZ"/>
        </w:rPr>
        <w:drawing>
          <wp:inline distT="0" distB="0" distL="0" distR="0">
            <wp:extent cx="1873250" cy="1248041"/>
            <wp:effectExtent l="19050" t="0" r="0" b="0"/>
            <wp:docPr id="6" name="obrázek 6" descr="Because of white privilege, you'll never know what it's like to have the following statistic looming over your hea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ecause of white privilege, you'll never know what it's like to have the following statistic looming over your head.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440" cy="1248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FAB" w:rsidRDefault="00280FAB" w:rsidP="005D639E">
      <w:pPr>
        <w:shd w:val="clear" w:color="auto" w:fill="FFFFFF"/>
        <w:spacing w:before="100" w:beforeAutospacing="1" w:after="100" w:line="336" w:lineRule="atLeast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</w:pPr>
      <w:r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Jedna třetina ob</w:t>
      </w:r>
      <w:r w:rsidR="00E656B1" w:rsidRPr="00280FAB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čanů USA černé pleti má zkušenost s pobytem ve vězení.</w:t>
      </w:r>
    </w:p>
    <w:p w:rsidR="00000871" w:rsidRPr="005D639E" w:rsidRDefault="00EB174D" w:rsidP="0000087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6</w:t>
      </w:r>
      <w:r w:rsidR="0000087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.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,,Privilegium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A264B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Ti umožňuje mluvit o jakémkoliv tématu, aniž bys byl považován za “typického” zástupce a “mluvčího” své rasy.</w:t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>
        <w:rPr>
          <w:rFonts w:ascii="Tahoma" w:eastAsia="Times New Roman" w:hAnsi="Tahoma" w:cs="Tahoma"/>
          <w:noProof/>
          <w:color w:val="111111"/>
          <w:sz w:val="12"/>
          <w:szCs w:val="12"/>
          <w:lang w:eastAsia="cs-CZ"/>
        </w:rPr>
        <w:drawing>
          <wp:inline distT="0" distB="0" distL="0" distR="0">
            <wp:extent cx="1711077" cy="1143000"/>
            <wp:effectExtent l="19050" t="0" r="3423" b="0"/>
            <wp:docPr id="8" name="obrázek 8" descr="White privilege allows you to speak on any particular subject without being the sole representative for your entire r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White privilege allows you to speak on any particular subject without being the sole representative for your entire race.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077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71" w:rsidRPr="00000871" w:rsidRDefault="0000087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 w:rsidRPr="00000871">
        <w:rPr>
          <w:rFonts w:ascii="Tahoma" w:eastAsia="Times New Roman" w:hAnsi="Tahoma" w:cs="Tahoma"/>
          <w:color w:val="111111"/>
          <w:sz w:val="12"/>
          <w:szCs w:val="12"/>
          <w:lang w:eastAsia="cs-CZ"/>
        </w:rPr>
        <w:t xml:space="preserve">Via </w:t>
      </w:r>
      <w:hyperlink r:id="rId14" w:tgtFrame="_blank" w:history="1">
        <w:r w:rsidRPr="00000871">
          <w:rPr>
            <w:rFonts w:ascii="Tahoma" w:eastAsia="Times New Roman" w:hAnsi="Tahoma" w:cs="Tahoma"/>
            <w:color w:val="0077EE"/>
            <w:sz w:val="12"/>
            <w:lang w:eastAsia="cs-CZ"/>
          </w:rPr>
          <w:t>wordpress.com</w:t>
        </w:r>
      </w:hyperlink>
    </w:p>
    <w:p w:rsidR="00796B53" w:rsidRPr="00CC4D76" w:rsidRDefault="00EB174D" w:rsidP="00974C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lastRenderedPageBreak/>
        <w:t>7</w:t>
      </w:r>
      <w:r w:rsidR="00000871" w:rsidRPr="00CC4D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>.</w:t>
      </w:r>
      <w:r w:rsidR="00000871" w:rsidRPr="0000087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 xml:space="preserve"> </w:t>
      </w:r>
      <w:r w:rsidR="00934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>,,Privilegium</w:t>
      </w:r>
      <w:r w:rsidR="00280FAB" w:rsidRPr="00CC4D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 xml:space="preserve"> bílých</w:t>
      </w:r>
      <w:r w:rsidR="00934511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>"</w:t>
      </w:r>
      <w:r w:rsidR="00796B53" w:rsidRPr="00CC4D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 xml:space="preserve"> </w:t>
      </w:r>
      <w:r w:rsidR="00974C81" w:rsidRPr="00CC4D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>znamená, že se nemusíš bát, že nedostaneš práci díky své</w:t>
      </w:r>
      <w:r w:rsidR="00796B53" w:rsidRPr="00CC4D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 xml:space="preserve"> barvě kůže, vlasů nebo kultuře.</w:t>
      </w:r>
    </w:p>
    <w:p w:rsidR="00000871" w:rsidRPr="00000871" w:rsidRDefault="00000871" w:rsidP="00974C8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111111"/>
          <w:sz w:val="28"/>
          <w:szCs w:val="28"/>
          <w:lang w:eastAsia="cs-CZ"/>
        </w:rPr>
      </w:pPr>
      <w:r w:rsidRPr="00974C81">
        <w:rPr>
          <w:rFonts w:ascii="Tahoma" w:eastAsia="Times New Roman" w:hAnsi="Tahoma" w:cs="Tahoma"/>
          <w:noProof/>
          <w:color w:val="111111"/>
          <w:sz w:val="28"/>
          <w:szCs w:val="28"/>
          <w:lang w:eastAsia="cs-CZ"/>
        </w:rPr>
        <w:drawing>
          <wp:inline distT="0" distB="0" distL="0" distR="0">
            <wp:extent cx="1460500" cy="1460500"/>
            <wp:effectExtent l="19050" t="0" r="6350" b="0"/>
            <wp:docPr id="10" name="obrázek 10" descr="White privilege means not having to worry about your hair, skin color, or cultural accessories as the reason you didn't get a jo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White privilege means not having to worry about your hair, skin color, or cultural accessories as the reason you didn't get a job.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6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76" w:rsidRDefault="00000871" w:rsidP="00CC4D7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 w:rsidRPr="00000871">
        <w:rPr>
          <w:rFonts w:ascii="Tahoma" w:eastAsia="Times New Roman" w:hAnsi="Tahoma" w:cs="Tahoma"/>
          <w:color w:val="111111"/>
          <w:sz w:val="12"/>
          <w:szCs w:val="12"/>
          <w:lang w:eastAsia="cs-CZ"/>
        </w:rPr>
        <w:t xml:space="preserve"> </w:t>
      </w:r>
      <w:hyperlink r:id="rId16" w:tgtFrame="_blank" w:history="1">
        <w:r w:rsidRPr="00000871">
          <w:rPr>
            <w:rFonts w:ascii="Tahoma" w:eastAsia="Times New Roman" w:hAnsi="Tahoma" w:cs="Tahoma"/>
            <w:color w:val="0077EE"/>
            <w:sz w:val="12"/>
            <w:lang w:eastAsia="cs-CZ"/>
          </w:rPr>
          <w:t>apris1992.tumblr.com</w:t>
        </w:r>
      </w:hyperlink>
    </w:p>
    <w:p w:rsidR="00CC4D76" w:rsidRPr="00CC4D76" w:rsidRDefault="00974C81" w:rsidP="00CC4D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</w:pPr>
      <w:r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Lidé jiných ras se musí neustále snažit </w:t>
      </w:r>
      <w:r w:rsidR="00796B53"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o asimilaci </w:t>
      </w:r>
      <w:r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do většinové bílé společnosti. Je </w:t>
      </w:r>
      <w:r w:rsidR="00280FAB"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pro ně </w:t>
      </w:r>
      <w:r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velice těžké dostat se z tlaku většinové bílé společnosti a hledat si vlastní cestu.</w:t>
      </w:r>
    </w:p>
    <w:p w:rsidR="00CC4D76" w:rsidRPr="00CC4D76" w:rsidRDefault="00EB174D" w:rsidP="00796B53">
      <w:pPr>
        <w:shd w:val="clear" w:color="auto" w:fill="FFFFFF"/>
        <w:spacing w:before="100" w:beforeAutospacing="1" w:after="100" w:line="336" w:lineRule="atLeast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8</w:t>
      </w:r>
      <w:r w:rsidR="0000087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.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,,Privilegium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znamená, že se nem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áš strach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, že tě v obchodě budou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hlídat, </w:t>
      </w:r>
      <w:r w:rsidR="00974C8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abys nic neukradl,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protože tvoje kůže</w:t>
      </w:r>
      <w:r w:rsidR="00CC4D76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je tmavší</w:t>
      </w:r>
      <w:r w:rsidR="00CC4D76" w:rsidRPr="00CC4D7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>.</w:t>
      </w:r>
    </w:p>
    <w:p w:rsidR="00E05A9E" w:rsidRDefault="00000871" w:rsidP="00796B53">
      <w:pPr>
        <w:shd w:val="clear" w:color="auto" w:fill="FFFFFF"/>
        <w:spacing w:before="100" w:beforeAutospacing="1" w:after="100" w:line="336" w:lineRule="atLeast"/>
        <w:rPr>
          <w:rFonts w:ascii="Tahoma" w:eastAsia="Times New Roman" w:hAnsi="Tahoma" w:cs="Tahoma"/>
          <w:b/>
          <w:bCs/>
          <w:color w:val="111111"/>
          <w:sz w:val="28"/>
          <w:szCs w:val="28"/>
          <w:lang w:eastAsia="cs-CZ"/>
        </w:rPr>
      </w:pPr>
      <w:r w:rsidRPr="00974C81">
        <w:rPr>
          <w:rFonts w:ascii="Tahoma" w:eastAsia="Times New Roman" w:hAnsi="Tahoma" w:cs="Tahoma"/>
          <w:noProof/>
          <w:color w:val="111111"/>
          <w:sz w:val="28"/>
          <w:szCs w:val="28"/>
          <w:lang w:eastAsia="cs-CZ"/>
        </w:rPr>
        <w:drawing>
          <wp:inline distT="0" distB="0" distL="0" distR="0">
            <wp:extent cx="1644650" cy="1644650"/>
            <wp:effectExtent l="19050" t="0" r="0" b="0"/>
            <wp:docPr id="11" name="obrázek 11" descr="White privilege means you don't have to worry about being monitored in a store just because the hue of your skin is a bit darker than mo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hite privilege means you don't have to worry about being monitored in a store just because the hue of your skin is a bit darker than most.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0" cy="1644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871" w:rsidRPr="00000871" w:rsidRDefault="00000871" w:rsidP="00E05A9E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 w:rsidRPr="00000871">
        <w:rPr>
          <w:rFonts w:ascii="Tahoma" w:eastAsia="Times New Roman" w:hAnsi="Tahoma" w:cs="Tahoma"/>
          <w:color w:val="111111"/>
          <w:sz w:val="12"/>
          <w:szCs w:val="12"/>
          <w:lang w:eastAsia="cs-CZ"/>
        </w:rPr>
        <w:t xml:space="preserve"> </w:t>
      </w:r>
      <w:hyperlink r:id="rId18" w:tgtFrame="_blank" w:history="1">
        <w:r w:rsidRPr="00000871">
          <w:rPr>
            <w:rFonts w:ascii="Tahoma" w:eastAsia="Times New Roman" w:hAnsi="Tahoma" w:cs="Tahoma"/>
            <w:color w:val="0077EE"/>
            <w:sz w:val="12"/>
            <w:lang w:eastAsia="cs-CZ"/>
          </w:rPr>
          <w:t>memegeneokerlund.com</w:t>
        </w:r>
      </w:hyperlink>
    </w:p>
    <w:p w:rsidR="00974C81" w:rsidRPr="00CC4D76" w:rsidRDefault="00974C81" w:rsidP="00974C81">
      <w:pPr>
        <w:shd w:val="clear" w:color="auto" w:fill="FFFFFF"/>
        <w:spacing w:before="100" w:beforeAutospacing="1" w:after="100" w:line="336" w:lineRule="atLeast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</w:pPr>
      <w:r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Lidé jiných ras jsou </w:t>
      </w:r>
      <w:r w:rsid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často </w:t>
      </w:r>
      <w:r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nahlíženi většinovou</w:t>
      </w:r>
      <w:r w:rsidR="00934511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 společností jako nedůvěryhodní</w:t>
      </w:r>
      <w:r w:rsidRPr="00CC4D76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.</w:t>
      </w:r>
    </w:p>
    <w:p w:rsidR="00934511" w:rsidRPr="00000871" w:rsidRDefault="00934511" w:rsidP="0000087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</w:p>
    <w:p w:rsidR="00EB174D" w:rsidRPr="00EB174D" w:rsidRDefault="00934511" w:rsidP="00451F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9</w:t>
      </w:r>
      <w:r w:rsidR="0000087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. </w:t>
      </w: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,,Privilegium</w:t>
      </w:r>
      <w:r w:rsidR="00451FF8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bílých</w:t>
      </w: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451FF8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znamená, že ne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musíš mít strach, že  budeš bezdůvodně zastaven a</w:t>
      </w:r>
      <w:r w:rsidR="00EB174D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prohlížen</w:t>
      </w:r>
      <w:r w:rsidR="00EB174D" w:rsidRPr="00EB174D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  <w:t>.</w:t>
      </w:r>
    </w:p>
    <w:p w:rsidR="00000871" w:rsidRPr="00000871" w:rsidRDefault="00000871" w:rsidP="00451FF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color w:val="111111"/>
          <w:sz w:val="28"/>
          <w:szCs w:val="28"/>
          <w:lang w:eastAsia="cs-CZ"/>
        </w:rPr>
      </w:pPr>
      <w:r w:rsidRPr="00451FF8">
        <w:rPr>
          <w:rFonts w:ascii="Tahoma" w:eastAsia="Times New Roman" w:hAnsi="Tahoma" w:cs="Tahoma"/>
          <w:noProof/>
          <w:color w:val="111111"/>
          <w:sz w:val="28"/>
          <w:szCs w:val="28"/>
          <w:lang w:eastAsia="cs-CZ"/>
        </w:rPr>
        <w:drawing>
          <wp:inline distT="0" distB="0" distL="0" distR="0">
            <wp:extent cx="2178050" cy="1227333"/>
            <wp:effectExtent l="19050" t="0" r="0" b="0"/>
            <wp:docPr id="15" name="obrázek 15" descr="White privilege means not having to worry about being stopped and frisk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hite privilege means not having to worry about being stopped and frisked.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0480" cy="1228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74D" w:rsidRDefault="00000871" w:rsidP="00EB174D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111111"/>
          <w:sz w:val="12"/>
          <w:szCs w:val="12"/>
          <w:lang w:eastAsia="cs-CZ"/>
        </w:rPr>
      </w:pPr>
      <w:r w:rsidRPr="00000871">
        <w:rPr>
          <w:rFonts w:ascii="Tahoma" w:eastAsia="Times New Roman" w:hAnsi="Tahoma" w:cs="Tahoma"/>
          <w:color w:val="111111"/>
          <w:sz w:val="12"/>
          <w:szCs w:val="12"/>
          <w:lang w:eastAsia="cs-CZ"/>
        </w:rPr>
        <w:t xml:space="preserve"> </w:t>
      </w:r>
      <w:hyperlink r:id="rId20" w:tgtFrame="_blank" w:history="1">
        <w:r w:rsidRPr="00000871">
          <w:rPr>
            <w:rFonts w:ascii="Tahoma" w:eastAsia="Times New Roman" w:hAnsi="Tahoma" w:cs="Tahoma"/>
            <w:color w:val="0077EE"/>
            <w:sz w:val="12"/>
            <w:lang w:eastAsia="cs-CZ"/>
          </w:rPr>
          <w:t>nyclatinopolitics.com</w:t>
        </w:r>
      </w:hyperlink>
    </w:p>
    <w:p w:rsidR="005D639E" w:rsidRDefault="00000871" w:rsidP="005D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</w:pP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1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0</w:t>
      </w:r>
      <w:r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. 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Zisk z 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,,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P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rivilegia</w:t>
      </w:r>
      <w:r w:rsidR="00E05A9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b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ílých</w:t>
      </w:r>
      <w:r w:rsidR="00934511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"</w:t>
      </w:r>
      <w:r w:rsidR="00361B27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je také to, že si nemusíš</w:t>
      </w:r>
      <w:r w:rsidR="00E05A9E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 xml:space="preserve"> neustále uvědomovat </w:t>
      </w:r>
      <w:r w:rsidR="00EB174D" w:rsidRPr="005D639E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cs-CZ"/>
        </w:rPr>
        <w:t>odlišnost svoji barvy pleti.</w:t>
      </w:r>
    </w:p>
    <w:p w:rsidR="005D639E" w:rsidRPr="00000871" w:rsidRDefault="005D639E" w:rsidP="005D63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</w:pPr>
      <w:r w:rsidRPr="00EB174D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 xml:space="preserve">Lidé jiných ras </w:t>
      </w:r>
      <w:r w:rsidRPr="005D639E">
        <w:rPr>
          <w:rFonts w:ascii="Times New Roman" w:eastAsia="Times New Roman" w:hAnsi="Times New Roman" w:cs="Times New Roman"/>
          <w:color w:val="111111"/>
          <w:sz w:val="20"/>
          <w:szCs w:val="20"/>
          <w:lang w:eastAsia="cs-CZ"/>
        </w:rPr>
        <w:t>t</w:t>
      </w:r>
      <w:r w:rsidRPr="00EB174D">
        <w:rPr>
          <w:rFonts w:ascii="Times New Roman" w:eastAsia="Times New Roman" w:hAnsi="Times New Roman" w:cs="Times New Roman"/>
          <w:b/>
          <w:color w:val="111111"/>
          <w:sz w:val="20"/>
          <w:szCs w:val="20"/>
          <w:lang w:eastAsia="cs-CZ"/>
        </w:rPr>
        <w:t>ento luxus bohužel nezažívají.</w:t>
      </w:r>
    </w:p>
    <w:p w:rsidR="005D639E" w:rsidRDefault="005D639E" w:rsidP="00EB17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cs-CZ"/>
        </w:rPr>
      </w:pPr>
    </w:p>
    <w:sectPr w:rsidR="005D639E" w:rsidSect="00F13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000871"/>
    <w:rsid w:val="00000871"/>
    <w:rsid w:val="001204BE"/>
    <w:rsid w:val="001A7E4A"/>
    <w:rsid w:val="00280FAB"/>
    <w:rsid w:val="00361B27"/>
    <w:rsid w:val="0041137C"/>
    <w:rsid w:val="00451FF8"/>
    <w:rsid w:val="005D639E"/>
    <w:rsid w:val="006E7647"/>
    <w:rsid w:val="00796B53"/>
    <w:rsid w:val="00934511"/>
    <w:rsid w:val="00974C81"/>
    <w:rsid w:val="009C5E04"/>
    <w:rsid w:val="00A264BE"/>
    <w:rsid w:val="00B21E40"/>
    <w:rsid w:val="00C45F78"/>
    <w:rsid w:val="00CC4D76"/>
    <w:rsid w:val="00D63560"/>
    <w:rsid w:val="00E05A9E"/>
    <w:rsid w:val="00E656B1"/>
    <w:rsid w:val="00EB174D"/>
    <w:rsid w:val="00F13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3E00"/>
  </w:style>
  <w:style w:type="paragraph" w:styleId="Nadpis1">
    <w:name w:val="heading 1"/>
    <w:basedOn w:val="Normln"/>
    <w:link w:val="Nadpis1Char"/>
    <w:uiPriority w:val="9"/>
    <w:qFormat/>
    <w:rsid w:val="000008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008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008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0087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00871"/>
    <w:rPr>
      <w:strike w:val="0"/>
      <w:dstrike w:val="0"/>
      <w:color w:val="0077EE"/>
      <w:u w:val="none"/>
      <w:effect w:val="none"/>
    </w:rPr>
  </w:style>
  <w:style w:type="character" w:styleId="Siln">
    <w:name w:val="Strong"/>
    <w:basedOn w:val="Standardnpsmoodstavce"/>
    <w:uiPriority w:val="22"/>
    <w:qFormat/>
    <w:rsid w:val="00000871"/>
    <w:rPr>
      <w:b/>
      <w:bCs/>
    </w:rPr>
  </w:style>
  <w:style w:type="paragraph" w:customStyle="1" w:styleId="description">
    <w:name w:val="description"/>
    <w:basedOn w:val="Normln"/>
    <w:rsid w:val="00000871"/>
    <w:pPr>
      <w:spacing w:before="100" w:beforeAutospacing="1" w:after="100" w:line="33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rint">
    <w:name w:val="print"/>
    <w:basedOn w:val="Normln"/>
    <w:rsid w:val="00000871"/>
    <w:pPr>
      <w:spacing w:before="100" w:beforeAutospacing="1" w:after="100" w:line="336" w:lineRule="atLeast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buzzdatetime1">
    <w:name w:val="buzz_datetime1"/>
    <w:basedOn w:val="Standardnpsmoodstavce"/>
    <w:rsid w:val="00000871"/>
    <w:rPr>
      <w:rFonts w:ascii="Arial" w:hAnsi="Arial" w:cs="Arial" w:hint="default"/>
      <w:b w:val="0"/>
      <w:bCs w:val="0"/>
      <w:caps w:val="0"/>
      <w:vanish w:val="0"/>
      <w:webHidden w:val="0"/>
      <w:color w:val="999999"/>
      <w:spacing w:val="-5"/>
      <w:sz w:val="10"/>
      <w:szCs w:val="10"/>
      <w:specVanish w:val="0"/>
    </w:rPr>
  </w:style>
  <w:style w:type="character" w:customStyle="1" w:styleId="authortitle2">
    <w:name w:val="author_title2"/>
    <w:basedOn w:val="Standardnpsmoodstavce"/>
    <w:rsid w:val="00000871"/>
  </w:style>
  <w:style w:type="character" w:customStyle="1" w:styleId="ago4">
    <w:name w:val="ago4"/>
    <w:basedOn w:val="Standardnpsmoodstavce"/>
    <w:rsid w:val="00000871"/>
  </w:style>
  <w:style w:type="character" w:customStyle="1" w:styleId="buzzsuperlistnumberinline">
    <w:name w:val="buzz_superlist_number_inline"/>
    <w:basedOn w:val="Standardnpsmoodstavce"/>
    <w:rsid w:val="00000871"/>
  </w:style>
  <w:style w:type="paragraph" w:customStyle="1" w:styleId="subbuzzdesc">
    <w:name w:val="sub_buzz_desc"/>
    <w:basedOn w:val="Normln"/>
    <w:rsid w:val="00000871"/>
    <w:pPr>
      <w:spacing w:before="100" w:beforeAutospacing="1" w:after="100" w:line="33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buzzdescwattr">
    <w:name w:val="sub_buzz_desc_w_attr"/>
    <w:basedOn w:val="Normln"/>
    <w:rsid w:val="00000871"/>
    <w:pPr>
      <w:spacing w:before="100" w:beforeAutospacing="1" w:after="100" w:line="336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0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08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7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27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1375">
                  <w:marLeft w:val="0"/>
                  <w:marRight w:val="250"/>
                  <w:marTop w:val="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1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5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572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19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433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47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720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258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781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142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6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1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1556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1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042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078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360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441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135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95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2942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27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5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34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130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19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271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254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9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104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391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337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131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1191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202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207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3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321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35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77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18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64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88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3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1030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187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773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979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396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260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807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174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89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761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241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16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353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83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1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66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345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187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6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536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352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7904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1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7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727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8251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718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8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80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00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4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8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865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151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25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427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424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8153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26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721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673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1863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58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332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857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330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920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29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78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6422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7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2760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5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4519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370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463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150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66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900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8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604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425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1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3495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jpeg"/><Relationship Id="rId18" Type="http://schemas.openxmlformats.org/officeDocument/2006/relationships/hyperlink" Target="http://www.memegeneokerlund.com/meme/pr23wr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s3-ec.buzzfed.com/static/2013-10/enhanced/webdr06/27/17/enhanced-buzz-5399-1382908465-33.jpg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apris1992.tumblr.com/post/56278304246/my-reaction-on-non-poc-telling-poc-how-to-feel" TargetMode="External"/><Relationship Id="rId20" Type="http://schemas.openxmlformats.org/officeDocument/2006/relationships/hyperlink" Target="http://nyclatinopolitics.com/wp-content/uploads/Stop-and-Frisk-pameladrew.jpg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://memegenerator.net/instance/11014252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4" Type="http://schemas.openxmlformats.org/officeDocument/2006/relationships/webSettings" Target="webSettings.xml"/><Relationship Id="rId9" Type="http://schemas.openxmlformats.org/officeDocument/2006/relationships/hyperlink" Target="http://www.quickmeme.com" TargetMode="External"/><Relationship Id="rId14" Type="http://schemas.openxmlformats.org/officeDocument/2006/relationships/hyperlink" Target="http://iyiurph.files.wordpress.com/2011/10/memes-jamal-youre-black-what-do-you-think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58956C-2BA2-47AF-B82C-50F2BE88E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hubertova</dc:creator>
  <cp:lastModifiedBy>Lucie</cp:lastModifiedBy>
  <cp:revision>2</cp:revision>
  <cp:lastPrinted>2014-09-25T10:25:00Z</cp:lastPrinted>
  <dcterms:created xsi:type="dcterms:W3CDTF">2014-09-27T10:00:00Z</dcterms:created>
  <dcterms:modified xsi:type="dcterms:W3CDTF">2014-09-27T10:00:00Z</dcterms:modified>
</cp:coreProperties>
</file>