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2C2" w:rsidRPr="00D632C2" w:rsidRDefault="0073518E" w:rsidP="00D632C2">
      <w:pPr>
        <w:spacing w:line="360" w:lineRule="auto"/>
        <w:rPr>
          <w:rStyle w:val="quote12"/>
          <w:rFonts w:ascii="Arial CE" w:hAnsi="Arial CE" w:cs="Arial CE"/>
          <w:b/>
          <w:sz w:val="24"/>
          <w:szCs w:val="24"/>
        </w:rPr>
      </w:pPr>
      <w:proofErr w:type="spellStart"/>
      <w:r w:rsidRPr="00D632C2">
        <w:rPr>
          <w:rStyle w:val="quote12"/>
          <w:rFonts w:ascii="Arial CE" w:hAnsi="Arial CE" w:cs="Arial CE"/>
          <w:b/>
          <w:sz w:val="24"/>
          <w:szCs w:val="24"/>
        </w:rPr>
        <w:t>Jetz</w:t>
      </w:r>
      <w:proofErr w:type="spellEnd"/>
      <w:r w:rsidRPr="00D632C2">
        <w:rPr>
          <w:rStyle w:val="quote12"/>
          <w:rFonts w:ascii="Arial CE" w:hAnsi="Arial CE" w:cs="Arial CE"/>
          <w:b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b/>
          <w:sz w:val="24"/>
          <w:szCs w:val="24"/>
        </w:rPr>
        <w:t>Verstehe</w:t>
      </w:r>
      <w:proofErr w:type="spellEnd"/>
      <w:r w:rsidRPr="00D632C2">
        <w:rPr>
          <w:rStyle w:val="quote12"/>
          <w:rFonts w:ascii="Arial CE" w:hAnsi="Arial CE" w:cs="Arial CE"/>
          <w:b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b/>
          <w:sz w:val="24"/>
          <w:szCs w:val="24"/>
        </w:rPr>
        <w:t>ich</w:t>
      </w:r>
      <w:proofErr w:type="spellEnd"/>
      <w:r w:rsidRPr="00D632C2">
        <w:rPr>
          <w:rStyle w:val="quote12"/>
          <w:rFonts w:ascii="Arial CE" w:hAnsi="Arial CE" w:cs="Arial CE"/>
          <w:b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b/>
          <w:sz w:val="24"/>
          <w:szCs w:val="24"/>
        </w:rPr>
        <w:t>die</w:t>
      </w:r>
      <w:proofErr w:type="spellEnd"/>
      <w:r w:rsidRPr="00D632C2">
        <w:rPr>
          <w:rStyle w:val="quote12"/>
          <w:rFonts w:ascii="Arial CE" w:hAnsi="Arial CE" w:cs="Arial CE"/>
          <w:b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b/>
          <w:sz w:val="24"/>
          <w:szCs w:val="24"/>
        </w:rPr>
        <w:t>Bibel</w:t>
      </w:r>
      <w:proofErr w:type="spellEnd"/>
    </w:p>
    <w:p w:rsidR="00D632C2" w:rsidRPr="00D632C2" w:rsidRDefault="0073518E" w:rsidP="00D632C2">
      <w:pPr>
        <w:spacing w:line="360" w:lineRule="auto"/>
        <w:rPr>
          <w:rStyle w:val="quote12"/>
          <w:rFonts w:ascii="Arial CE" w:hAnsi="Arial CE" w:cs="Arial CE"/>
          <w:sz w:val="24"/>
          <w:szCs w:val="24"/>
        </w:rPr>
      </w:pP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In der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Bibel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Texte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viele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Jahrhunderte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geschrieben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von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vielen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Autoren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vor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allem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Texte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mit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verschidensten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Gattungen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Normalerweise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enthalten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Bücher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nur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einzige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Gattung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Zum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B.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Buddenbrooks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von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Thomas Mann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das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vom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Anfang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bis</w:t>
      </w: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Ende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Roman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Aber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die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Bibel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Buch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welche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befasst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alle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Gattungen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Das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das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Buch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aller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verschidenen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Gattung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Als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wie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: Roman,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Versepos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Drama,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Novelle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>,</w:t>
      </w: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Gedicht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Aphorismus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Brief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Oder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Musicalien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Heft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mit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Schubertlieder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findet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Mann</w:t>
      </w: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hier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nichts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anderes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nur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Lieder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Sammlung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Aber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in der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Bibel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alles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>. Die</w:t>
      </w: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Gattungen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wechseln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sich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anpass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der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Zeit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Diese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Gattungen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der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Biblischen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Bücher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haben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noch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verschiede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kleinere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Gattungen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Zum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. B. </w:t>
      </w:r>
      <w:proofErr w:type="spellStart"/>
      <w:proofErr w:type="gramStart"/>
      <w:r w:rsidRPr="00D632C2">
        <w:rPr>
          <w:rStyle w:val="quote12"/>
          <w:rFonts w:ascii="Arial CE" w:hAnsi="Arial CE" w:cs="Arial CE"/>
          <w:sz w:val="24"/>
          <w:szCs w:val="24"/>
        </w:rPr>
        <w:t>die</w:t>
      </w:r>
      <w:proofErr w:type="spellEnd"/>
      <w:proofErr w:type="gram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Lieder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teilen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sich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noch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auf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die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anderen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Arten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Hymnen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Klage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Lieder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Hochzeits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Lieder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>,</w:t>
      </w: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Sieellieder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SW. </w:t>
      </w:r>
    </w:p>
    <w:p w:rsidR="00D632C2" w:rsidRPr="00D632C2" w:rsidRDefault="00D632C2" w:rsidP="00D632C2">
      <w:pPr>
        <w:tabs>
          <w:tab w:val="left" w:pos="3393"/>
        </w:tabs>
        <w:spacing w:line="360" w:lineRule="auto"/>
        <w:rPr>
          <w:rStyle w:val="quote12"/>
          <w:rFonts w:ascii="Arial CE" w:hAnsi="Arial CE" w:cs="Arial CE"/>
          <w:sz w:val="24"/>
          <w:szCs w:val="24"/>
        </w:rPr>
      </w:pPr>
      <w:r w:rsidRPr="00D632C2">
        <w:rPr>
          <w:rFonts w:ascii="Arial CE" w:hAnsi="Arial CE" w:cs="Arial CE"/>
          <w:color w:val="000000"/>
          <w:sz w:val="24"/>
          <w:szCs w:val="24"/>
        </w:rPr>
        <w:tab/>
      </w:r>
      <w:r w:rsidR="0073518E" w:rsidRPr="00D632C2">
        <w:rPr>
          <w:rFonts w:ascii="Arial CE" w:hAnsi="Arial CE" w:cs="Arial CE"/>
          <w:color w:val="000000"/>
          <w:sz w:val="24"/>
          <w:szCs w:val="24"/>
        </w:rPr>
        <w:br/>
      </w:r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Ecker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Bibel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: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War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in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Deutschland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bis 1957 den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Katolischen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Religionsunterricht</w:t>
      </w:r>
      <w:proofErr w:type="spellEnd"/>
      <w:r w:rsidR="0073518E" w:rsidRPr="00D632C2">
        <w:rPr>
          <w:rFonts w:ascii="Arial CE" w:hAnsi="Arial CE" w:cs="Arial CE"/>
          <w:color w:val="000000"/>
          <w:sz w:val="24"/>
          <w:szCs w:val="24"/>
        </w:rPr>
        <w:br/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gebraucht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Nicht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alles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es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hier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Warhaft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Zum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. B.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eine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Geschichte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: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Paulus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kam</w:t>
      </w:r>
      <w:r w:rsidR="0073518E" w:rsidRPr="00D632C2">
        <w:rPr>
          <w:rFonts w:ascii="Arial CE" w:hAnsi="Arial CE" w:cs="Arial CE"/>
          <w:color w:val="000000"/>
          <w:sz w:val="24"/>
          <w:szCs w:val="24"/>
        </w:rPr>
        <w:br/>
      </w:r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in Rom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hatte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eigene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Wohnung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die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von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einen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Soldaten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bewacht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wurde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bliebt</w:t>
      </w:r>
      <w:proofErr w:type="spellEnd"/>
      <w:r w:rsidR="0073518E" w:rsidRPr="00D632C2">
        <w:rPr>
          <w:rFonts w:ascii="Arial CE" w:hAnsi="Arial CE" w:cs="Arial CE"/>
          <w:color w:val="000000"/>
          <w:sz w:val="24"/>
          <w:szCs w:val="24"/>
        </w:rPr>
        <w:br/>
      </w:r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hier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zwei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Jahre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predigte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das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Reich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Gottes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lehrte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vom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Herrn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Jesus</w:t>
      </w:r>
      <w:proofErr w:type="spellEnd"/>
      <w:r w:rsidR="0073518E" w:rsidRPr="00D632C2">
        <w:rPr>
          <w:rFonts w:ascii="Arial CE" w:hAnsi="Arial CE" w:cs="Arial CE"/>
          <w:color w:val="000000"/>
          <w:sz w:val="24"/>
          <w:szCs w:val="24"/>
        </w:rPr>
        <w:br/>
      </w:r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Christus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. Nach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zwei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Jahren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gingt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nach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Spanien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weiter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nach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dem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Osten.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Zu</w:t>
      </w:r>
      <w:proofErr w:type="spellEnd"/>
      <w:r w:rsidR="0073518E" w:rsidRPr="00D632C2">
        <w:rPr>
          <w:rFonts w:ascii="Arial CE" w:hAnsi="Arial CE" w:cs="Arial CE"/>
          <w:color w:val="000000"/>
          <w:sz w:val="24"/>
          <w:szCs w:val="24"/>
        </w:rPr>
        <w:br/>
      </w:r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letzt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im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Rom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unter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dem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Kaiser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Nero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wurde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als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römischer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Bürger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enthauptet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>. Es</w:t>
      </w:r>
      <w:r w:rsidR="0073518E" w:rsidRPr="00D632C2">
        <w:rPr>
          <w:rFonts w:ascii="Arial CE" w:hAnsi="Arial CE" w:cs="Arial CE"/>
          <w:color w:val="000000"/>
          <w:sz w:val="24"/>
          <w:szCs w:val="24"/>
        </w:rPr>
        <w:br/>
      </w:r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nicht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Wahr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dass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nach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Spanien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gingt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Wir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sehen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hier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dass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einige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Teile</w:t>
      </w:r>
      <w:proofErr w:type="spellEnd"/>
      <w:r w:rsidR="0073518E" w:rsidRPr="00D632C2">
        <w:rPr>
          <w:rFonts w:ascii="Arial CE" w:hAnsi="Arial CE" w:cs="Arial CE"/>
          <w:color w:val="000000"/>
          <w:sz w:val="24"/>
          <w:szCs w:val="24"/>
        </w:rPr>
        <w:br/>
      </w:r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Ausgedacht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sind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es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keine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Wahrhait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Bibel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bei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der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Gründung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nach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Jahrhunderte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nicht</w:t>
      </w:r>
      <w:proofErr w:type="spellEnd"/>
      <w:r w:rsidR="0073518E" w:rsidRPr="00D632C2">
        <w:rPr>
          <w:rFonts w:ascii="Arial CE" w:hAnsi="Arial CE" w:cs="Arial CE"/>
          <w:color w:val="000000"/>
          <w:sz w:val="24"/>
          <w:szCs w:val="24"/>
        </w:rPr>
        <w:br/>
      </w:r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Melich,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dass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alle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Wirklichkeiten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Wahr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="0073518E" w:rsidRPr="00D632C2">
        <w:rPr>
          <w:rStyle w:val="quote12"/>
          <w:rFonts w:ascii="Arial CE" w:hAnsi="Arial CE" w:cs="Arial CE"/>
          <w:sz w:val="24"/>
          <w:szCs w:val="24"/>
        </w:rPr>
        <w:t>sind</w:t>
      </w:r>
      <w:proofErr w:type="spellEnd"/>
      <w:r w:rsidR="0073518E"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</w:p>
    <w:p w:rsidR="007A0E40" w:rsidRPr="00D632C2" w:rsidRDefault="0073518E" w:rsidP="00D632C2">
      <w:pPr>
        <w:spacing w:line="360" w:lineRule="auto"/>
        <w:rPr>
          <w:rStyle w:val="quote12"/>
          <w:rFonts w:ascii="Arial CE" w:hAnsi="Arial CE" w:cs="Arial CE"/>
          <w:sz w:val="24"/>
          <w:szCs w:val="24"/>
        </w:rPr>
      </w:pP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In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Bibel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Verschidene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Geschichte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mit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der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Gattung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des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Gleichnises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Zum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B. </w:t>
      </w:r>
      <w:proofErr w:type="spellStart"/>
      <w:proofErr w:type="gramStart"/>
      <w:r w:rsidRPr="00D632C2">
        <w:rPr>
          <w:rStyle w:val="quote12"/>
          <w:rFonts w:ascii="Arial CE" w:hAnsi="Arial CE" w:cs="Arial CE"/>
          <w:sz w:val="24"/>
          <w:szCs w:val="24"/>
        </w:rPr>
        <w:t>die</w:t>
      </w:r>
      <w:proofErr w:type="spellEnd"/>
      <w:proofErr w:type="gram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Geschichte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das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Lamm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des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Armen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Die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Geschichte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von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Sämann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fiel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einiges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auf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den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Weg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anderes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fiel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auf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felogen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Boden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aber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diese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nicht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brachte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keine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Frucht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Alles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andere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fiel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auf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gabe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Erde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brachte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Frucht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Wer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Ohren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hat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zu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hören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, der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höre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Diese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Umwelt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für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Palestina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specifisch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>. Die</w:t>
      </w: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lastRenderedPageBreak/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Leute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hier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leben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mit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kleine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Lebe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Ebene,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aber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sehr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Stark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seine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Glaube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gabe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Ihm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viele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Stark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für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seine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Leben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Warum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für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wichtig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Gleichnis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andere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Art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Wir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Jesus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Gleichnisse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Frau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verliert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Silberstück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Sie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zindet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ein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Licht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kann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Kehrt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die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Wohnung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aus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, bis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es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findet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Nach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dem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ruft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r w:rsidRPr="00D632C2">
        <w:rPr>
          <w:rFonts w:ascii="Arial CE" w:hAnsi="Arial CE" w:cs="Arial CE"/>
          <w:color w:val="000000"/>
          <w:sz w:val="24"/>
          <w:szCs w:val="24"/>
        </w:rPr>
        <w:br/>
      </w:r>
      <w:proofErr w:type="spellStart"/>
      <w:r w:rsidRPr="00D632C2">
        <w:rPr>
          <w:rFonts w:ascii="Arial CE" w:hAnsi="Arial CE" w:cs="Arial CE"/>
          <w:color w:val="000000"/>
          <w:sz w:val="24"/>
          <w:szCs w:val="24"/>
        </w:rPr>
        <w:t>Freundinen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t xml:space="preserve"> </w:t>
      </w:r>
      <w:proofErr w:type="spellStart"/>
      <w:r w:rsidRPr="00D632C2">
        <w:rPr>
          <w:rFonts w:ascii="Arial CE" w:hAnsi="Arial CE" w:cs="Arial CE"/>
          <w:color w:val="000000"/>
          <w:sz w:val="24"/>
          <w:szCs w:val="24"/>
        </w:rPr>
        <w:t>und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t xml:space="preserve"> </w:t>
      </w:r>
      <w:proofErr w:type="spellStart"/>
      <w:r w:rsidRPr="00D632C2">
        <w:rPr>
          <w:rFonts w:ascii="Arial CE" w:hAnsi="Arial CE" w:cs="Arial CE"/>
          <w:color w:val="000000"/>
          <w:sz w:val="24"/>
          <w:szCs w:val="24"/>
        </w:rPr>
        <w:t>sagt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t xml:space="preserve"> </w:t>
      </w:r>
      <w:proofErr w:type="spellStart"/>
      <w:r w:rsidRPr="00D632C2">
        <w:rPr>
          <w:rFonts w:ascii="Arial CE" w:hAnsi="Arial CE" w:cs="Arial CE"/>
          <w:color w:val="000000"/>
          <w:sz w:val="24"/>
          <w:szCs w:val="24"/>
        </w:rPr>
        <w:t>Freud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t xml:space="preserve"> </w:t>
      </w:r>
      <w:proofErr w:type="spellStart"/>
      <w:r w:rsidRPr="00D632C2">
        <w:rPr>
          <w:rFonts w:ascii="Arial CE" w:hAnsi="Arial CE" w:cs="Arial CE"/>
          <w:color w:val="000000"/>
          <w:sz w:val="24"/>
          <w:szCs w:val="24"/>
        </w:rPr>
        <w:t>euch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t xml:space="preserve"> </w:t>
      </w:r>
      <w:proofErr w:type="spellStart"/>
      <w:r w:rsidRPr="00D632C2">
        <w:rPr>
          <w:rFonts w:ascii="Arial CE" w:hAnsi="Arial CE" w:cs="Arial CE"/>
          <w:color w:val="000000"/>
          <w:sz w:val="24"/>
          <w:szCs w:val="24"/>
        </w:rPr>
        <w:t>mit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t xml:space="preserve"> </w:t>
      </w:r>
      <w:proofErr w:type="spellStart"/>
      <w:r w:rsidRPr="00D632C2">
        <w:rPr>
          <w:rFonts w:ascii="Arial CE" w:hAnsi="Arial CE" w:cs="Arial CE"/>
          <w:color w:val="000000"/>
          <w:sz w:val="24"/>
          <w:szCs w:val="24"/>
        </w:rPr>
        <w:t>mir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t>.</w:t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Diese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Umwelt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für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Palestina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specifisch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Umwelt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der Palestina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hat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seine</w:t>
      </w:r>
      <w:proofErr w:type="spellEnd"/>
    </w:p>
    <w:p w:rsidR="0073518E" w:rsidRPr="00742694" w:rsidRDefault="0073518E" w:rsidP="00D632C2">
      <w:pPr>
        <w:spacing w:line="360" w:lineRule="auto"/>
        <w:rPr>
          <w:sz w:val="24"/>
          <w:szCs w:val="24"/>
        </w:rPr>
      </w:pP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specifische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Gewonheit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formen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die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sind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im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Gleichnisses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beschreiben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.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Für</w:t>
      </w:r>
      <w:proofErr w:type="spellEnd"/>
      <w:r w:rsidRPr="00D632C2">
        <w:rPr>
          <w:rFonts w:ascii="Arial CE" w:hAnsi="Arial CE" w:cs="Arial CE"/>
          <w:color w:val="000000"/>
          <w:sz w:val="24"/>
          <w:szCs w:val="24"/>
        </w:rPr>
        <w:br/>
      </w:r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Evropälische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Verhältnisse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ist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das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Gleichniss</w:t>
      </w:r>
      <w:proofErr w:type="spellEnd"/>
      <w:r>
        <w:rPr>
          <w:rStyle w:val="quote12"/>
          <w:rFonts w:ascii="Arial CE" w:hAnsi="Arial CE" w:cs="Arial CE"/>
          <w:sz w:val="20"/>
          <w:szCs w:val="20"/>
        </w:rPr>
        <w:t xml:space="preserve"> </w:t>
      </w:r>
      <w:proofErr w:type="spellStart"/>
      <w:r w:rsidRPr="00D632C2">
        <w:rPr>
          <w:rStyle w:val="quote12"/>
          <w:rFonts w:ascii="Arial CE" w:hAnsi="Arial CE" w:cs="Arial CE"/>
          <w:sz w:val="24"/>
          <w:szCs w:val="24"/>
        </w:rPr>
        <w:t>unverständlich</w:t>
      </w:r>
      <w:proofErr w:type="spellEnd"/>
      <w:r w:rsidRPr="00D632C2">
        <w:rPr>
          <w:rStyle w:val="quote12"/>
          <w:rFonts w:ascii="Arial CE" w:hAnsi="Arial CE" w:cs="Arial CE"/>
          <w:sz w:val="24"/>
          <w:szCs w:val="24"/>
        </w:rPr>
        <w:t>.</w:t>
      </w:r>
    </w:p>
    <w:sectPr w:rsidR="0073518E" w:rsidRPr="00742694" w:rsidSect="00FC6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527" w:rsidRDefault="004C2527" w:rsidP="001D0DF2">
      <w:pPr>
        <w:spacing w:after="0" w:line="240" w:lineRule="auto"/>
      </w:pPr>
      <w:r>
        <w:separator/>
      </w:r>
    </w:p>
  </w:endnote>
  <w:endnote w:type="continuationSeparator" w:id="0">
    <w:p w:rsidR="004C2527" w:rsidRDefault="004C2527" w:rsidP="001D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527" w:rsidRDefault="004C2527" w:rsidP="001D0DF2">
      <w:pPr>
        <w:spacing w:after="0" w:line="240" w:lineRule="auto"/>
      </w:pPr>
      <w:r>
        <w:separator/>
      </w:r>
    </w:p>
  </w:footnote>
  <w:footnote w:type="continuationSeparator" w:id="0">
    <w:p w:rsidR="004C2527" w:rsidRDefault="004C2527" w:rsidP="001D0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694"/>
    <w:rsid w:val="001D0DF2"/>
    <w:rsid w:val="004C2527"/>
    <w:rsid w:val="0073518E"/>
    <w:rsid w:val="00742694"/>
    <w:rsid w:val="007A0E40"/>
    <w:rsid w:val="007C28F3"/>
    <w:rsid w:val="00B66C5F"/>
    <w:rsid w:val="00BA3910"/>
    <w:rsid w:val="00D632C2"/>
    <w:rsid w:val="00FC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D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D0DF2"/>
  </w:style>
  <w:style w:type="paragraph" w:styleId="Zpat">
    <w:name w:val="footer"/>
    <w:basedOn w:val="Normln"/>
    <w:link w:val="ZpatChar"/>
    <w:uiPriority w:val="99"/>
    <w:semiHidden/>
    <w:unhideWhenUsed/>
    <w:rsid w:val="001D0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D0DF2"/>
  </w:style>
  <w:style w:type="character" w:customStyle="1" w:styleId="quote12">
    <w:name w:val="quote12"/>
    <w:basedOn w:val="Standardnpsmoodstavce"/>
    <w:rsid w:val="0073518E"/>
    <w:rPr>
      <w:color w:val="00468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</dc:creator>
  <cp:lastModifiedBy>Anet</cp:lastModifiedBy>
  <cp:revision>2</cp:revision>
  <dcterms:created xsi:type="dcterms:W3CDTF">2012-06-26T08:46:00Z</dcterms:created>
  <dcterms:modified xsi:type="dcterms:W3CDTF">2012-06-26T08:46:00Z</dcterms:modified>
</cp:coreProperties>
</file>