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/>
    <w:p w:rsidR="00441831" w:rsidRDefault="00441831">
      <w:pPr>
        <w:jc w:val="center"/>
      </w:pPr>
      <w:bookmarkStart w:id="0" w:name="_GoBack"/>
      <w:bookmarkEnd w:id="0"/>
    </w:p>
    <w:p w:rsidR="00441831" w:rsidRDefault="007D1FD5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1685925</wp:posOffset>
            </wp:positionH>
            <wp:positionV relativeFrom="paragraph">
              <wp:posOffset>131989</wp:posOffset>
            </wp:positionV>
            <wp:extent cx="3224213" cy="3224213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/>
    <w:p w:rsidR="00441831" w:rsidRDefault="00441831">
      <w:pPr>
        <w:jc w:val="center"/>
        <w:rPr>
          <w:sz w:val="36"/>
          <w:szCs w:val="36"/>
        </w:rPr>
      </w:pPr>
    </w:p>
    <w:p w:rsidR="00441831" w:rsidRDefault="007D1FD5">
      <w:pPr>
        <w:jc w:val="center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INDIVIDUÁLNÍ PLÁN - </w:t>
      </w:r>
      <w:r>
        <w:rPr>
          <w:b/>
          <w:color w:val="FF0000"/>
          <w:sz w:val="44"/>
          <w:szCs w:val="44"/>
        </w:rPr>
        <w:t>UKÁZKA</w:t>
      </w:r>
    </w:p>
    <w:p w:rsidR="00441831" w:rsidRDefault="00441831">
      <w:pPr>
        <w:jc w:val="center"/>
      </w:pPr>
    </w:p>
    <w:p w:rsidR="00441831" w:rsidRDefault="00441831"/>
    <w:p w:rsidR="00441831" w:rsidRDefault="00441831"/>
    <w:p w:rsidR="00441831" w:rsidRDefault="00441831">
      <w:pPr>
        <w:spacing w:line="336" w:lineRule="auto"/>
        <w:ind w:left="-17"/>
        <w:rPr>
          <w:rFonts w:ascii="Roboto" w:eastAsia="Roboto" w:hAnsi="Roboto" w:cs="Roboto"/>
          <w:color w:val="666666"/>
        </w:rPr>
      </w:pPr>
    </w:p>
    <w:p w:rsidR="00441831" w:rsidRDefault="00B76956">
      <w:pPr>
        <w:spacing w:line="336" w:lineRule="auto"/>
        <w:ind w:left="-17"/>
        <w:jc w:val="center"/>
        <w:rPr>
          <w:rFonts w:ascii="Roboto" w:eastAsia="Roboto" w:hAnsi="Roboto" w:cs="Roboto"/>
          <w:color w:val="666666"/>
        </w:rPr>
      </w:pPr>
      <w:r>
        <w:rPr>
          <w:rFonts w:ascii="Comfortaa" w:hAnsi="Comfortaa"/>
          <w:i/>
          <w:iCs/>
          <w:color w:val="FF0066"/>
        </w:rPr>
        <w:t xml:space="preserve">"" </w:t>
      </w:r>
      <w:proofErr w:type="spellStart"/>
      <w:r>
        <w:rPr>
          <w:rFonts w:ascii="Comfortaa" w:hAnsi="Comfortaa"/>
          <w:i/>
          <w:iCs/>
          <w:color w:val="FF0066"/>
        </w:rPr>
        <w:t>Prostřednictvím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vyškolených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pedagogů</w:t>
      </w:r>
      <w:proofErr w:type="spellEnd"/>
      <w:r>
        <w:rPr>
          <w:rFonts w:ascii="Comfortaa" w:hAnsi="Comfortaa"/>
          <w:i/>
          <w:iCs/>
          <w:color w:val="FF0066"/>
        </w:rPr>
        <w:t xml:space="preserve"> a </w:t>
      </w:r>
      <w:proofErr w:type="spellStart"/>
      <w:r>
        <w:rPr>
          <w:rFonts w:ascii="Comfortaa" w:hAnsi="Comfortaa"/>
          <w:i/>
          <w:iCs/>
          <w:color w:val="FF0066"/>
        </w:rPr>
        <w:t>pracovníků</w:t>
      </w:r>
      <w:proofErr w:type="spellEnd"/>
      <w:r>
        <w:rPr>
          <w:rFonts w:ascii="Comfortaa" w:hAnsi="Comfortaa"/>
          <w:i/>
          <w:iCs/>
          <w:color w:val="FF0066"/>
        </w:rPr>
        <w:t xml:space="preserve"> s </w:t>
      </w:r>
      <w:proofErr w:type="spellStart"/>
      <w:r>
        <w:rPr>
          <w:rFonts w:ascii="Comfortaa" w:hAnsi="Comfortaa"/>
          <w:i/>
          <w:iCs/>
          <w:color w:val="FF0066"/>
        </w:rPr>
        <w:t>mládeží</w:t>
      </w:r>
      <w:proofErr w:type="spellEnd"/>
      <w:r>
        <w:rPr>
          <w:rFonts w:ascii="Comfortaa" w:hAnsi="Comfortaa"/>
          <w:i/>
          <w:iCs/>
          <w:color w:val="FF0066"/>
        </w:rPr>
        <w:t xml:space="preserve">, </w:t>
      </w:r>
      <w:proofErr w:type="spellStart"/>
      <w:r>
        <w:rPr>
          <w:rFonts w:ascii="Comfortaa" w:hAnsi="Comfortaa"/>
          <w:i/>
          <w:iCs/>
          <w:color w:val="FF0066"/>
        </w:rPr>
        <w:t>vytvořením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inovativní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metodiky</w:t>
      </w:r>
      <w:proofErr w:type="spellEnd"/>
      <w:r>
        <w:rPr>
          <w:rFonts w:ascii="Comfortaa" w:hAnsi="Comfortaa"/>
          <w:i/>
          <w:iCs/>
          <w:color w:val="FF0066"/>
        </w:rPr>
        <w:t xml:space="preserve"> a </w:t>
      </w:r>
      <w:proofErr w:type="spellStart"/>
      <w:r>
        <w:rPr>
          <w:rFonts w:ascii="Comfortaa" w:hAnsi="Comfortaa"/>
          <w:i/>
          <w:iCs/>
          <w:color w:val="FF0066"/>
        </w:rPr>
        <w:t>zdrojů</w:t>
      </w:r>
      <w:proofErr w:type="spellEnd"/>
      <w:r>
        <w:rPr>
          <w:rFonts w:ascii="Comfortaa" w:hAnsi="Comfortaa"/>
          <w:i/>
          <w:iCs/>
          <w:color w:val="FF0066"/>
        </w:rPr>
        <w:t xml:space="preserve"> a </w:t>
      </w:r>
      <w:proofErr w:type="spellStart"/>
      <w:r>
        <w:rPr>
          <w:rFonts w:ascii="Comfortaa" w:hAnsi="Comfortaa"/>
          <w:i/>
          <w:iCs/>
          <w:color w:val="FF0066"/>
        </w:rPr>
        <w:t>pomocí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připraveného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inkluzivního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pracovního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prostředí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umožnit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takové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transformace</w:t>
      </w:r>
      <w:proofErr w:type="spellEnd"/>
      <w:r>
        <w:rPr>
          <w:rFonts w:ascii="Comfortaa" w:hAnsi="Comfortaa"/>
          <w:i/>
          <w:iCs/>
          <w:color w:val="FF0066"/>
        </w:rPr>
        <w:t xml:space="preserve"> a </w:t>
      </w:r>
      <w:proofErr w:type="spellStart"/>
      <w:r>
        <w:rPr>
          <w:rFonts w:ascii="Comfortaa" w:hAnsi="Comfortaa"/>
          <w:i/>
          <w:iCs/>
          <w:color w:val="FF0066"/>
        </w:rPr>
        <w:t>změny</w:t>
      </w:r>
      <w:proofErr w:type="spellEnd"/>
      <w:r>
        <w:rPr>
          <w:rFonts w:ascii="Comfortaa" w:hAnsi="Comfortaa"/>
          <w:i/>
          <w:iCs/>
          <w:color w:val="FF0066"/>
        </w:rPr>
        <w:t xml:space="preserve"> pro </w:t>
      </w:r>
      <w:proofErr w:type="spellStart"/>
      <w:r>
        <w:rPr>
          <w:rFonts w:ascii="Comfortaa" w:hAnsi="Comfortaa"/>
          <w:i/>
          <w:iCs/>
          <w:color w:val="FF0066"/>
        </w:rPr>
        <w:t>mladé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dospělé</w:t>
      </w:r>
      <w:proofErr w:type="spellEnd"/>
      <w:r>
        <w:rPr>
          <w:rFonts w:ascii="Comfortaa" w:hAnsi="Comfortaa"/>
          <w:i/>
          <w:iCs/>
          <w:color w:val="FF0066"/>
        </w:rPr>
        <w:t xml:space="preserve"> s </w:t>
      </w:r>
      <w:proofErr w:type="spellStart"/>
      <w:r>
        <w:rPr>
          <w:rFonts w:ascii="Comfortaa" w:hAnsi="Comfortaa"/>
          <w:i/>
          <w:iCs/>
          <w:color w:val="FF0066"/>
        </w:rPr>
        <w:t>poruchami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učení</w:t>
      </w:r>
      <w:proofErr w:type="spellEnd"/>
      <w:r>
        <w:rPr>
          <w:rFonts w:ascii="Comfortaa" w:hAnsi="Comfortaa"/>
          <w:i/>
          <w:iCs/>
          <w:color w:val="FF0066"/>
        </w:rPr>
        <w:t xml:space="preserve"> a </w:t>
      </w:r>
      <w:proofErr w:type="spellStart"/>
      <w:r>
        <w:rPr>
          <w:rFonts w:ascii="Comfortaa" w:hAnsi="Comfortaa"/>
          <w:i/>
          <w:iCs/>
          <w:color w:val="FF0066"/>
        </w:rPr>
        <w:t>jinými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obtížemi</w:t>
      </w:r>
      <w:proofErr w:type="spellEnd"/>
      <w:r>
        <w:rPr>
          <w:rFonts w:ascii="Comfortaa" w:hAnsi="Comfortaa"/>
          <w:i/>
          <w:iCs/>
          <w:color w:val="FF0066"/>
        </w:rPr>
        <w:t xml:space="preserve">, </w:t>
      </w:r>
      <w:proofErr w:type="spellStart"/>
      <w:r>
        <w:rPr>
          <w:rFonts w:ascii="Comfortaa" w:hAnsi="Comfortaa"/>
          <w:i/>
          <w:iCs/>
          <w:color w:val="FF0066"/>
        </w:rPr>
        <w:t>které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přispějí</w:t>
      </w:r>
      <w:proofErr w:type="spellEnd"/>
      <w:r>
        <w:rPr>
          <w:rFonts w:ascii="Comfortaa" w:hAnsi="Comfortaa"/>
          <w:i/>
          <w:iCs/>
          <w:color w:val="FF0066"/>
        </w:rPr>
        <w:t xml:space="preserve"> k </w:t>
      </w:r>
      <w:proofErr w:type="spellStart"/>
      <w:r>
        <w:rPr>
          <w:rFonts w:ascii="Comfortaa" w:hAnsi="Comfortaa"/>
          <w:i/>
          <w:iCs/>
          <w:color w:val="FF0066"/>
        </w:rPr>
        <w:t>rozvoji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jejich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životních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dovedností</w:t>
      </w:r>
      <w:proofErr w:type="spellEnd"/>
      <w:r>
        <w:rPr>
          <w:rFonts w:ascii="Comfortaa" w:hAnsi="Comfortaa"/>
          <w:i/>
          <w:iCs/>
          <w:color w:val="FF0066"/>
        </w:rPr>
        <w:t xml:space="preserve"> a </w:t>
      </w:r>
      <w:proofErr w:type="spellStart"/>
      <w:r>
        <w:rPr>
          <w:rFonts w:ascii="Comfortaa" w:hAnsi="Comfortaa"/>
          <w:i/>
          <w:iCs/>
          <w:color w:val="FF0066"/>
        </w:rPr>
        <w:t>kompetencí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potřebných</w:t>
      </w:r>
      <w:proofErr w:type="spellEnd"/>
      <w:r>
        <w:rPr>
          <w:rFonts w:ascii="Comfortaa" w:hAnsi="Comfortaa"/>
          <w:i/>
          <w:iCs/>
          <w:color w:val="FF0066"/>
        </w:rPr>
        <w:t xml:space="preserve"> pro </w:t>
      </w:r>
      <w:proofErr w:type="spellStart"/>
      <w:r>
        <w:rPr>
          <w:rFonts w:ascii="Comfortaa" w:hAnsi="Comfortaa"/>
          <w:i/>
          <w:iCs/>
          <w:color w:val="FF0066"/>
        </w:rPr>
        <w:t>jejich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zaměstnatelnost</w:t>
      </w:r>
      <w:proofErr w:type="spellEnd"/>
      <w:r>
        <w:rPr>
          <w:rFonts w:ascii="Comfortaa" w:hAnsi="Comfortaa"/>
          <w:i/>
          <w:iCs/>
          <w:color w:val="FF0066"/>
        </w:rPr>
        <w:t xml:space="preserve"> a </w:t>
      </w:r>
      <w:proofErr w:type="spellStart"/>
      <w:r>
        <w:rPr>
          <w:rFonts w:ascii="Comfortaa" w:hAnsi="Comfortaa"/>
          <w:i/>
          <w:iCs/>
          <w:color w:val="FF0066"/>
        </w:rPr>
        <w:t>přechod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na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inkluzivní</w:t>
      </w:r>
      <w:proofErr w:type="spellEnd"/>
      <w:r>
        <w:rPr>
          <w:rFonts w:ascii="Comfortaa" w:hAnsi="Comfortaa"/>
          <w:i/>
          <w:iCs/>
          <w:color w:val="FF0066"/>
        </w:rPr>
        <w:t xml:space="preserve"> </w:t>
      </w:r>
      <w:proofErr w:type="spellStart"/>
      <w:r>
        <w:rPr>
          <w:rFonts w:ascii="Comfortaa" w:hAnsi="Comfortaa"/>
          <w:i/>
          <w:iCs/>
          <w:color w:val="FF0066"/>
        </w:rPr>
        <w:t>pracoviště</w:t>
      </w:r>
      <w:proofErr w:type="spellEnd"/>
      <w:r>
        <w:rPr>
          <w:rFonts w:ascii="Comfortaa" w:hAnsi="Comfortaa"/>
          <w:i/>
          <w:iCs/>
          <w:color w:val="FF0066"/>
        </w:rPr>
        <w:t>. "</w:t>
      </w:r>
    </w:p>
    <w:p w:rsidR="00441831" w:rsidRDefault="00441831">
      <w:pPr>
        <w:spacing w:line="336" w:lineRule="auto"/>
        <w:ind w:left="-17"/>
        <w:jc w:val="both"/>
        <w:rPr>
          <w:rFonts w:ascii="Roboto" w:eastAsia="Roboto" w:hAnsi="Roboto" w:cs="Roboto"/>
          <w:color w:val="666666"/>
          <w:highlight w:val="yellow"/>
        </w:rPr>
      </w:pPr>
    </w:p>
    <w:p w:rsidR="00441831" w:rsidRDefault="00441831"/>
    <w:p w:rsidR="00441831" w:rsidRDefault="00441831"/>
    <w:p w:rsidR="00441831" w:rsidRDefault="00441831"/>
    <w:p w:rsidR="00B76956" w:rsidRDefault="00B76956">
      <w:pPr>
        <w:pBdr>
          <w:bottom w:val="single" w:sz="4" w:space="1" w:color="000000"/>
          <w:right w:val="single" w:sz="4" w:space="4" w:color="000000"/>
        </w:pBdr>
        <w:spacing w:before="240" w:after="240"/>
      </w:pPr>
    </w:p>
    <w:p w:rsidR="00441831" w:rsidRDefault="007D1FD5">
      <w:pPr>
        <w:pBdr>
          <w:bottom w:val="single" w:sz="4" w:space="1" w:color="000000"/>
          <w:right w:val="single" w:sz="4" w:space="4" w:color="000000"/>
        </w:pBdr>
        <w:spacing w:before="240" w:after="240"/>
      </w:pPr>
      <w:proofErr w:type="spellStart"/>
      <w:r>
        <w:lastRenderedPageBreak/>
        <w:t>Vážení</w:t>
      </w:r>
      <w:proofErr w:type="spellEnd"/>
      <w:r>
        <w:t xml:space="preserve"> </w:t>
      </w:r>
      <w:proofErr w:type="spellStart"/>
      <w:r>
        <w:t>ment</w:t>
      </w:r>
      <w:r w:rsidR="00B76956">
        <w:t>orovaní</w:t>
      </w:r>
      <w:proofErr w:type="spellEnd"/>
      <w:r w:rsidR="00B76956">
        <w:t>!</w:t>
      </w:r>
      <w:r>
        <w:t xml:space="preserve"> </w:t>
      </w:r>
    </w:p>
    <w:p w:rsidR="00441831" w:rsidRDefault="00B76956">
      <w:pPr>
        <w:pBdr>
          <w:bottom w:val="single" w:sz="4" w:space="1" w:color="000000"/>
          <w:right w:val="single" w:sz="4" w:space="4" w:color="000000"/>
        </w:pBdr>
        <w:spacing w:before="240" w:after="240"/>
      </w:pPr>
      <w:r>
        <w:rPr>
          <w:color w:val="000000"/>
        </w:rPr>
        <w:t xml:space="preserve">Toto je o </w:t>
      </w:r>
      <w:proofErr w:type="spellStart"/>
      <w:r>
        <w:rPr>
          <w:color w:val="000000"/>
        </w:rPr>
        <w:t>váš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individuální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pomůže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získat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představu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vašich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pracovních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cílech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záměrech.</w:t>
      </w:r>
      <w:r>
        <w:rPr>
          <w:color w:val="000000"/>
        </w:rPr>
        <w:t xml:space="preserve"> </w:t>
      </w:r>
      <w:r w:rsidR="007D1FD5">
        <w:t>N</w:t>
      </w:r>
      <w:proofErr w:type="spellEnd"/>
      <w:r w:rsidR="007D1FD5">
        <w:t xml:space="preserve">a </w:t>
      </w:r>
      <w:proofErr w:type="spellStart"/>
      <w:r w:rsidR="007D1FD5">
        <w:t>konci</w:t>
      </w:r>
      <w:proofErr w:type="spellEnd"/>
      <w:r w:rsidR="007D1FD5">
        <w:t xml:space="preserve"> </w:t>
      </w:r>
      <w:proofErr w:type="spellStart"/>
      <w:r w:rsidR="007D1FD5">
        <w:t>tohoto</w:t>
      </w:r>
      <w:proofErr w:type="spellEnd"/>
      <w:r w:rsidR="007D1FD5">
        <w:t xml:space="preserve"> </w:t>
      </w:r>
      <w:proofErr w:type="spellStart"/>
      <w:r w:rsidR="007D1FD5">
        <w:t>plánu</w:t>
      </w:r>
      <w:proofErr w:type="spellEnd"/>
      <w:r w:rsidR="007D1FD5">
        <w:t xml:space="preserve"> jsme uvedli příklad vyplněného individuálního plánu. Podívejte se na něj, než si dokončíte vlastní. </w:t>
      </w:r>
      <w:r w:rsidR="007D1FD5">
        <w:rPr>
          <w:u w:val="single"/>
        </w:rPr>
        <w:br/>
      </w:r>
      <w:r w:rsidR="007D1FD5">
        <w:t>Nyní se na chvíli zamyslete nad svou současnou situací a nad tím, čeho chcete dosáhnout v budoucnu: cíle, které jste si stanovili se svým mentorem, co vám usnadnilo práci, výzvy nebo překážky, kterým čelíte, a vyplňte tabulku na základě svých zkušeností. To vám pomůže pochopit, kde jsou vaše silné a slabé stránky, a zlepšit vaši komunikaci v práci.</w:t>
      </w:r>
    </w:p>
    <w:p w:rsidR="00441831" w:rsidRDefault="00441831"/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B76956">
      <w:pPr>
        <w:jc w:val="center"/>
      </w:pPr>
      <w:r>
        <w:t xml:space="preserve">  </w:t>
      </w: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>
      <w:pPr>
        <w:jc w:val="center"/>
      </w:pPr>
    </w:p>
    <w:p w:rsidR="00441831" w:rsidRDefault="00441831"/>
    <w:p w:rsidR="00441831" w:rsidRDefault="00441831"/>
    <w:p w:rsidR="00441831" w:rsidRDefault="007D1FD5">
      <w:pPr>
        <w:shd w:val="clear" w:color="auto" w:fill="FFFFFF"/>
        <w:spacing w:before="240" w:after="240"/>
        <w:rPr>
          <w:color w:val="202122"/>
        </w:rPr>
      </w:pPr>
      <w:r>
        <w:rPr>
          <w:b/>
          <w:color w:val="202122"/>
        </w:rPr>
        <w:br/>
      </w:r>
    </w:p>
    <w:p w:rsidR="00441831" w:rsidRDefault="00441831">
      <w:pPr>
        <w:spacing w:before="240" w:after="240"/>
        <w:rPr>
          <w:b/>
          <w:sz w:val="28"/>
          <w:szCs w:val="28"/>
        </w:rPr>
      </w:pPr>
    </w:p>
    <w:p w:rsidR="00B76956" w:rsidRDefault="00B76956">
      <w:pPr>
        <w:spacing w:before="240" w:after="240"/>
        <w:jc w:val="center"/>
        <w:rPr>
          <w:b/>
          <w:sz w:val="28"/>
          <w:szCs w:val="28"/>
        </w:rPr>
      </w:pPr>
    </w:p>
    <w:p w:rsidR="00441831" w:rsidRDefault="007D1FD5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INDIVIDUÁLNÍ PLÁN A PROGRAM</w:t>
      </w:r>
    </w:p>
    <w:p w:rsidR="00441831" w:rsidRDefault="007D1FD5">
      <w:pPr>
        <w:spacing w:before="240" w:after="240"/>
        <w:jc w:val="center"/>
      </w:pPr>
      <w:r>
        <w:t>Jméno: _______</w:t>
      </w:r>
      <w:r>
        <w:rPr>
          <w:color w:val="3D85C6"/>
        </w:rPr>
        <w:t>Anna D.</w:t>
      </w:r>
      <w:r>
        <w:t>________________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2237"/>
        <w:gridCol w:w="2250"/>
        <w:gridCol w:w="2276"/>
      </w:tblGrid>
      <w:tr w:rsidR="00441831">
        <w:trPr>
          <w:trHeight w:val="510"/>
        </w:trPr>
        <w:tc>
          <w:tcPr>
            <w:tcW w:w="90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VNÍMÁNÍ SEBE (Popište se)</w:t>
            </w:r>
          </w:p>
        </w:tc>
      </w:tr>
      <w:tr w:rsidR="00441831">
        <w:trPr>
          <w:trHeight w:val="345"/>
        </w:trPr>
        <w:tc>
          <w:tcPr>
            <w:tcW w:w="2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SITUACE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(Co?)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MINULÉ ZKUŠENOSTI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(Proč?)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a STRATEGIE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(Jak?)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AKTÉŘI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(Kdo?)</w:t>
            </w:r>
          </w:p>
        </w:tc>
      </w:tr>
      <w:tr w:rsidR="00441831">
        <w:trPr>
          <w:trHeight w:val="720"/>
        </w:trPr>
        <w:tc>
          <w:tcPr>
            <w:tcW w:w="226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Jsem přátelský a zvídavý člověk. Ráda pomáhám druhým a učím se nové věci, zejména rukama.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Ve škole mě bavila práce v týmech a praktické úkoly. Někdy jsem </w:t>
            </w:r>
            <w:proofErr w:type="spellStart"/>
            <w:r>
              <w:rPr>
                <w:color w:val="3D85C6"/>
                <w:sz w:val="20"/>
                <w:szCs w:val="20"/>
              </w:rPr>
              <w:t>měl</w:t>
            </w:r>
            <w:r w:rsidR="00B76956">
              <w:rPr>
                <w:color w:val="3D85C6"/>
                <w:sz w:val="20"/>
                <w:szCs w:val="20"/>
              </w:rPr>
              <w:t>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problémy se čtením a psaním, ale dařilo se mi, </w:t>
            </w:r>
            <w:proofErr w:type="spellStart"/>
            <w:r>
              <w:rPr>
                <w:color w:val="3D85C6"/>
                <w:sz w:val="20"/>
                <w:szCs w:val="20"/>
              </w:rPr>
              <w:t>když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jsem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měl</w:t>
            </w:r>
            <w:r w:rsidR="00B76956">
              <w:rPr>
                <w:color w:val="3D85C6"/>
                <w:sz w:val="20"/>
                <w:szCs w:val="20"/>
              </w:rPr>
              <w:t>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jasné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pokyny</w:t>
            </w:r>
            <w:proofErr w:type="spellEnd"/>
            <w:r>
              <w:rPr>
                <w:color w:val="3D85C6"/>
                <w:sz w:val="20"/>
                <w:szCs w:val="20"/>
              </w:rPr>
              <w:t>.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Nejlépe se učím, když mohu sledovat, jak někdo dělá úkol jako první.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Také</w:t>
            </w:r>
            <w:proofErr w:type="spellEnd"/>
            <w:r w:rsidR="00B76956"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používám</w:t>
            </w:r>
            <w:proofErr w:type="spellEnd"/>
            <w:r w:rsidR="00B76956"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b</w:t>
            </w:r>
            <w:r>
              <w:rPr>
                <w:color w:val="3D85C6"/>
                <w:sz w:val="20"/>
                <w:szCs w:val="20"/>
              </w:rPr>
              <w:t>arvy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k </w:t>
            </w:r>
            <w:proofErr w:type="spellStart"/>
            <w:r>
              <w:rPr>
                <w:color w:val="3D85C6"/>
                <w:sz w:val="20"/>
                <w:szCs w:val="20"/>
              </w:rPr>
              <w:t>uspořádání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poznámek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a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toho</w:t>
            </w:r>
            <w:proofErr w:type="spellEnd"/>
            <w:r w:rsidR="00B76956">
              <w:rPr>
                <w:color w:val="3D85C6"/>
                <w:sz w:val="20"/>
                <w:szCs w:val="20"/>
              </w:rPr>
              <w:t xml:space="preserve">, co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nechci</w:t>
            </w:r>
            <w:proofErr w:type="spellEnd"/>
            <w:r w:rsidR="00B76956"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zapomenout</w:t>
            </w:r>
            <w:proofErr w:type="spellEnd"/>
            <w:r>
              <w:rPr>
                <w:color w:val="3D85C6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Můj mentor, moji učitelé a moje rodina mi pomáhají porozumět úkolům a poskytují mi podporu.</w:t>
            </w:r>
          </w:p>
        </w:tc>
      </w:tr>
      <w:tr w:rsidR="00441831">
        <w:trPr>
          <w:trHeight w:val="345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ČASOVÝ RÁMEC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(Kdy?)</w:t>
            </w:r>
          </w:p>
        </w:tc>
      </w:tr>
      <w:tr w:rsidR="00441831"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color w:val="3D85C6"/>
                <w:sz w:val="20"/>
                <w:szCs w:val="20"/>
              </w:rPr>
              <w:t xml:space="preserve">Od základní školy až do </w:t>
            </w:r>
            <w:proofErr w:type="spellStart"/>
            <w:r>
              <w:rPr>
                <w:color w:val="3D85C6"/>
                <w:sz w:val="20"/>
                <w:szCs w:val="20"/>
              </w:rPr>
              <w:t>současnosti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, a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dál</w:t>
            </w:r>
            <w:proofErr w:type="spellEnd"/>
          </w:p>
          <w:p w:rsidR="00441831" w:rsidRDefault="00441831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:rsidR="00441831" w:rsidRDefault="00441831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441831">
        <w:trPr>
          <w:trHeight w:val="510"/>
        </w:trPr>
        <w:tc>
          <w:tcPr>
            <w:tcW w:w="902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EMOCE (jak se cítíte v určitých situacích?)</w:t>
            </w:r>
          </w:p>
        </w:tc>
      </w:tr>
      <w:tr w:rsidR="00441831">
        <w:trPr>
          <w:trHeight w:val="345"/>
        </w:trPr>
        <w:tc>
          <w:tcPr>
            <w:tcW w:w="2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SITUACE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(Co?)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MINULÉ ZKUŠENOSTI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(Proč?)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a STRATEGIE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(Jak?)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AKTÉŘI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(Kdo?)</w:t>
            </w:r>
          </w:p>
        </w:tc>
      </w:tr>
      <w:tr w:rsidR="00441831">
        <w:trPr>
          <w:trHeight w:val="240"/>
        </w:trPr>
        <w:tc>
          <w:tcPr>
            <w:tcW w:w="226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Jsem nervózní, když musím mluvit před mnoha lidmi nebo když něčemu hned nerozumím.</w:t>
            </w:r>
          </w:p>
          <w:p w:rsidR="00441831" w:rsidRDefault="00441831">
            <w:pPr>
              <w:spacing w:before="240" w:after="240"/>
              <w:rPr>
                <w:color w:val="3D85C6"/>
                <w:sz w:val="20"/>
                <w:szCs w:val="20"/>
              </w:rPr>
            </w:pPr>
          </w:p>
          <w:p w:rsidR="00441831" w:rsidRDefault="00441831">
            <w:pPr>
              <w:spacing w:before="240" w:after="240"/>
              <w:rPr>
                <w:color w:val="3D85C6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lastRenderedPageBreak/>
              <w:t xml:space="preserve">Někdy jsem se bála klást otázky, protože jsem si myslela, že se ostatní budou smát.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Kvůli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tomu </w:t>
            </w:r>
            <w:proofErr w:type="spellStart"/>
            <w:r>
              <w:rPr>
                <w:color w:val="3D85C6"/>
                <w:sz w:val="20"/>
                <w:szCs w:val="20"/>
              </w:rPr>
              <w:t>jsem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se </w:t>
            </w:r>
            <w:proofErr w:type="spellStart"/>
            <w:r>
              <w:rPr>
                <w:color w:val="3D85C6"/>
                <w:sz w:val="20"/>
                <w:szCs w:val="20"/>
              </w:rPr>
              <w:t>cítil</w:t>
            </w:r>
            <w:r w:rsidR="00B76956">
              <w:rPr>
                <w:color w:val="3D85C6"/>
                <w:sz w:val="20"/>
                <w:szCs w:val="20"/>
              </w:rPr>
              <w:t>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s</w:t>
            </w:r>
            <w:r w:rsidR="00B76956">
              <w:rPr>
                <w:color w:val="3D85C6"/>
                <w:sz w:val="20"/>
                <w:szCs w:val="20"/>
              </w:rPr>
              <w:t>a</w:t>
            </w:r>
            <w:r>
              <w:rPr>
                <w:color w:val="3D85C6"/>
                <w:sz w:val="20"/>
                <w:szCs w:val="20"/>
              </w:rPr>
              <w:t>m</w:t>
            </w:r>
            <w:r w:rsidR="00B76956">
              <w:rPr>
                <w:color w:val="3D85C6"/>
                <w:sz w:val="20"/>
                <w:szCs w:val="20"/>
              </w:rPr>
              <w:t>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B76956">
            <w:pPr>
              <w:spacing w:before="240" w:after="240"/>
              <w:rPr>
                <w:color w:val="3D85C6"/>
                <w:sz w:val="20"/>
                <w:szCs w:val="20"/>
              </w:rPr>
            </w:pPr>
            <w:proofErr w:type="spellStart"/>
            <w:r>
              <w:rPr>
                <w:color w:val="3D85C6"/>
                <w:sz w:val="20"/>
                <w:szCs w:val="20"/>
              </w:rPr>
              <w:t>Teď</w:t>
            </w:r>
            <w:proofErr w:type="spellEnd"/>
            <w:r w:rsidR="007D1FD5">
              <w:rPr>
                <w:color w:val="3D85C6"/>
                <w:sz w:val="20"/>
                <w:szCs w:val="20"/>
              </w:rPr>
              <w:t xml:space="preserve"> se </w:t>
            </w:r>
            <w:proofErr w:type="spellStart"/>
            <w:r>
              <w:rPr>
                <w:color w:val="3D85C6"/>
                <w:sz w:val="20"/>
                <w:szCs w:val="20"/>
              </w:rPr>
              <w:t>vždy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 w:rsidR="007D1FD5">
              <w:rPr>
                <w:color w:val="3D85C6"/>
                <w:sz w:val="20"/>
                <w:szCs w:val="20"/>
              </w:rPr>
              <w:t>zhluboka</w:t>
            </w:r>
            <w:proofErr w:type="spellEnd"/>
            <w:r w:rsidR="007D1FD5"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 w:rsidR="007D1FD5">
              <w:rPr>
                <w:color w:val="3D85C6"/>
                <w:sz w:val="20"/>
                <w:szCs w:val="20"/>
              </w:rPr>
              <w:t>nadechnu</w:t>
            </w:r>
            <w:proofErr w:type="spellEnd"/>
            <w:r w:rsidR="007D1FD5">
              <w:rPr>
                <w:color w:val="3D85C6"/>
                <w:sz w:val="20"/>
                <w:szCs w:val="20"/>
              </w:rPr>
              <w:t xml:space="preserve"> a </w:t>
            </w:r>
            <w:proofErr w:type="spellStart"/>
            <w:r w:rsidR="007D1FD5">
              <w:rPr>
                <w:color w:val="3D85C6"/>
                <w:sz w:val="20"/>
                <w:szCs w:val="20"/>
              </w:rPr>
              <w:t>zapíšu</w:t>
            </w:r>
            <w:proofErr w:type="spellEnd"/>
            <w:r w:rsidR="007D1FD5">
              <w:rPr>
                <w:color w:val="3D85C6"/>
                <w:sz w:val="20"/>
                <w:szCs w:val="20"/>
              </w:rPr>
              <w:t xml:space="preserve"> si své otázky. Žádám o pomoc, když se cítím zaseknutá.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Můj mentor a důvěryhodný přítel ve škole.</w:t>
            </w:r>
          </w:p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 </w:t>
            </w:r>
          </w:p>
        </w:tc>
      </w:tr>
      <w:tr w:rsidR="00441831">
        <w:trPr>
          <w:trHeight w:val="345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ČASOVÝ RÁMEC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(Kdy?)</w:t>
            </w:r>
          </w:p>
        </w:tc>
      </w:tr>
      <w:tr w:rsidR="00441831">
        <w:trPr>
          <w:trHeight w:val="240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Letos </w:t>
            </w:r>
            <w:proofErr w:type="spellStart"/>
            <w:r>
              <w:rPr>
                <w:color w:val="3D85C6"/>
                <w:sz w:val="20"/>
                <w:szCs w:val="20"/>
              </w:rPr>
              <w:t>jsem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na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tom </w:t>
            </w:r>
            <w:proofErr w:type="spellStart"/>
            <w:r>
              <w:rPr>
                <w:color w:val="3D85C6"/>
                <w:sz w:val="20"/>
                <w:szCs w:val="20"/>
              </w:rPr>
              <w:t>začal</w:t>
            </w:r>
            <w:r w:rsidR="00B76956">
              <w:rPr>
                <w:color w:val="3D85C6"/>
                <w:sz w:val="20"/>
                <w:szCs w:val="20"/>
              </w:rPr>
              <w:t>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pracovat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3D85C6"/>
                <w:sz w:val="20"/>
                <w:szCs w:val="20"/>
              </w:rPr>
              <w:t>chci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se zlepšovat i nadále.</w:t>
            </w:r>
          </w:p>
          <w:p w:rsidR="00441831" w:rsidRDefault="00441831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41831">
        <w:trPr>
          <w:trHeight w:val="510"/>
        </w:trPr>
        <w:tc>
          <w:tcPr>
            <w:tcW w:w="902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MEZILIDSKÉ VZTAHY (lidé kolem vás)</w:t>
            </w:r>
          </w:p>
        </w:tc>
      </w:tr>
      <w:tr w:rsidR="00441831">
        <w:trPr>
          <w:trHeight w:val="345"/>
        </w:trPr>
        <w:tc>
          <w:tcPr>
            <w:tcW w:w="2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SITUACE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(Co?)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MINULÉ ZKUŠENOSTI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(Proč?)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a STRATEGIE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(Jak?)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AKTÉŘI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(Kdo?)</w:t>
            </w:r>
          </w:p>
        </w:tc>
      </w:tr>
      <w:tr w:rsidR="00441831">
        <w:trPr>
          <w:trHeight w:val="240"/>
        </w:trPr>
        <w:tc>
          <w:tcPr>
            <w:tcW w:w="226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Ráda jsem s lidmi, ale někdy je pro mě těžké začít konverzaci.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V minulosti jsem čekala, že ostatní promluví jako první, takže jsem si moc nových přátel neudělala.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Procvičuji si jednoduché fráze, abych mohla začít mluvit, jako například "Mohu vám pomoci?" nebo "Co si o tom myslíte?".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Moji přátelé a mentor mě podporují ve společenských chvílích.</w:t>
            </w: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</w:tc>
      </w:tr>
      <w:tr w:rsidR="00441831">
        <w:trPr>
          <w:trHeight w:val="240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ČASOVÝ RÁMEC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(Kdy?)</w:t>
            </w:r>
          </w:p>
        </w:tc>
      </w:tr>
      <w:tr w:rsidR="00441831">
        <w:trPr>
          <w:trHeight w:val="240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color w:val="3D85C6"/>
                <w:sz w:val="20"/>
                <w:szCs w:val="20"/>
              </w:rPr>
              <w:t>Každý den při pracovních nebo skupinových aktivitách.</w:t>
            </w:r>
          </w:p>
          <w:p w:rsidR="00441831" w:rsidRDefault="00441831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441831">
        <w:trPr>
          <w:trHeight w:val="510"/>
        </w:trPr>
        <w:tc>
          <w:tcPr>
            <w:tcW w:w="902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NEZÁVISLOST (co můžete dělat sami?)</w:t>
            </w:r>
          </w:p>
        </w:tc>
      </w:tr>
      <w:tr w:rsidR="00441831">
        <w:trPr>
          <w:trHeight w:val="345"/>
        </w:trPr>
        <w:tc>
          <w:tcPr>
            <w:tcW w:w="2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SITUACE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(Co?)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MINULÉ ZKUŠENOSTI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(Proč?)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a STRATEGIE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(Jak?)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AKTÉŘI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(Kdo?)</w:t>
            </w:r>
          </w:p>
        </w:tc>
      </w:tr>
      <w:tr w:rsidR="00441831">
        <w:trPr>
          <w:trHeight w:val="240"/>
        </w:trPr>
        <w:tc>
          <w:tcPr>
            <w:tcW w:w="226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Dokážu sama jezdit veřejnou dopravou, vařit základní jídla a </w:t>
            </w:r>
            <w:r>
              <w:rPr>
                <w:color w:val="3D85C6"/>
                <w:sz w:val="20"/>
                <w:szCs w:val="20"/>
              </w:rPr>
              <w:lastRenderedPageBreak/>
              <w:t>řídit se rozvrhem s pomocí mého kalendáře.</w:t>
            </w: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lastRenderedPageBreak/>
              <w:t xml:space="preserve">Tyto dovednosti jsem se naučila během </w:t>
            </w:r>
            <w:r>
              <w:rPr>
                <w:color w:val="3D85C6"/>
                <w:sz w:val="20"/>
                <w:szCs w:val="20"/>
              </w:rPr>
              <w:lastRenderedPageBreak/>
              <w:t>školních projektů i doma.</w:t>
            </w: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lastRenderedPageBreak/>
              <w:t xml:space="preserve">Používám vizuální týdenní plánovač a telefonní alarmy, které </w:t>
            </w:r>
            <w:r>
              <w:rPr>
                <w:color w:val="3D85C6"/>
                <w:sz w:val="20"/>
                <w:szCs w:val="20"/>
              </w:rPr>
              <w:lastRenderedPageBreak/>
              <w:t>mi připomínají mé úkoly.</w:t>
            </w: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lastRenderedPageBreak/>
              <w:t xml:space="preserve">Moje rodina mi pomáhala s praxí; nyní se snažím dělat více </w:t>
            </w:r>
            <w:r>
              <w:rPr>
                <w:color w:val="3D85C6"/>
                <w:sz w:val="20"/>
                <w:szCs w:val="20"/>
              </w:rPr>
              <w:lastRenderedPageBreak/>
              <w:t xml:space="preserve">věcí, </w:t>
            </w:r>
            <w:proofErr w:type="spellStart"/>
            <w:r>
              <w:rPr>
                <w:color w:val="3D85C6"/>
                <w:sz w:val="20"/>
                <w:szCs w:val="20"/>
              </w:rPr>
              <w:t>aniž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bych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se </w:t>
            </w:r>
            <w:proofErr w:type="spellStart"/>
            <w:r>
              <w:rPr>
                <w:color w:val="3D85C6"/>
                <w:sz w:val="20"/>
                <w:szCs w:val="20"/>
              </w:rPr>
              <w:t>ptal</w:t>
            </w:r>
            <w:r w:rsidR="00B76956">
              <w:rPr>
                <w:color w:val="3D85C6"/>
                <w:sz w:val="20"/>
                <w:szCs w:val="20"/>
              </w:rPr>
              <w:t>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. </w:t>
            </w:r>
          </w:p>
        </w:tc>
      </w:tr>
      <w:tr w:rsidR="00441831">
        <w:trPr>
          <w:trHeight w:val="345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ČASOVÝ RÁMEC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(Kdy?)</w:t>
            </w:r>
          </w:p>
        </w:tc>
      </w:tr>
      <w:tr w:rsidR="00441831">
        <w:trPr>
          <w:trHeight w:val="240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Od loňského roku a pokračujeme.</w:t>
            </w:r>
          </w:p>
        </w:tc>
      </w:tr>
      <w:tr w:rsidR="00441831">
        <w:trPr>
          <w:trHeight w:val="510"/>
        </w:trPr>
        <w:tc>
          <w:tcPr>
            <w:tcW w:w="902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CC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PRÁCE (jaké máte dovednosti?)</w:t>
            </w:r>
          </w:p>
        </w:tc>
      </w:tr>
      <w:tr w:rsidR="00441831">
        <w:trPr>
          <w:trHeight w:val="240"/>
        </w:trPr>
        <w:tc>
          <w:tcPr>
            <w:tcW w:w="2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DOVEDNOSTÍ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(Co?)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MINULÉ ZKUŠENOSTI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(Proč?)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a STRATEGIE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(Jak?)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AKTÉŘI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(Kdo?)</w:t>
            </w:r>
          </w:p>
        </w:tc>
      </w:tr>
      <w:tr w:rsidR="00441831">
        <w:trPr>
          <w:trHeight w:val="240"/>
        </w:trPr>
        <w:tc>
          <w:tcPr>
            <w:tcW w:w="226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proofErr w:type="spellStart"/>
            <w:r>
              <w:rPr>
                <w:color w:val="3D85C6"/>
                <w:sz w:val="20"/>
                <w:szCs w:val="20"/>
              </w:rPr>
              <w:t>Jsem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dobr</w:t>
            </w:r>
            <w:r w:rsidR="00B76956">
              <w:rPr>
                <w:color w:val="3D85C6"/>
                <w:sz w:val="20"/>
                <w:szCs w:val="20"/>
              </w:rPr>
              <w:t>á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v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rovná</w:t>
            </w:r>
            <w:r>
              <w:rPr>
                <w:color w:val="3D85C6"/>
                <w:sz w:val="20"/>
                <w:szCs w:val="20"/>
              </w:rPr>
              <w:t>ní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věcí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3D85C6"/>
                <w:sz w:val="20"/>
                <w:szCs w:val="20"/>
              </w:rPr>
              <w:t>úklidu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3D85C6"/>
                <w:sz w:val="20"/>
                <w:szCs w:val="20"/>
              </w:rPr>
              <w:t>přípravě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něčeho</w:t>
            </w:r>
            <w:proofErr w:type="spellEnd"/>
            <w:r w:rsidR="00B76956"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jednoduch</w:t>
            </w:r>
            <w:r w:rsidR="00B76956">
              <w:rPr>
                <w:color w:val="3D85C6"/>
                <w:sz w:val="20"/>
                <w:szCs w:val="20"/>
              </w:rPr>
              <w:t>ého</w:t>
            </w:r>
            <w:proofErr w:type="spellEnd"/>
            <w:r>
              <w:rPr>
                <w:color w:val="3D85C6"/>
                <w:sz w:val="20"/>
                <w:szCs w:val="20"/>
              </w:rPr>
              <w:t>. Ráda spolupracuji s ostatními.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Absolvovala jsem stáž v malém </w:t>
            </w:r>
            <w:proofErr w:type="spellStart"/>
            <w:r>
              <w:rPr>
                <w:color w:val="3D85C6"/>
                <w:sz w:val="20"/>
                <w:szCs w:val="20"/>
              </w:rPr>
              <w:t>obchodě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3D85C6"/>
                <w:sz w:val="20"/>
                <w:szCs w:val="20"/>
              </w:rPr>
              <w:t>kde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jsem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 w:rsidR="00B76956">
              <w:rPr>
                <w:color w:val="3D85C6"/>
                <w:sz w:val="20"/>
                <w:szCs w:val="20"/>
              </w:rPr>
              <w:t>rovn</w:t>
            </w:r>
            <w:r>
              <w:rPr>
                <w:color w:val="3D85C6"/>
                <w:sz w:val="20"/>
                <w:szCs w:val="20"/>
              </w:rPr>
              <w:t>ala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D85C6"/>
                <w:sz w:val="20"/>
                <w:szCs w:val="20"/>
              </w:rPr>
              <w:t>regály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3D85C6"/>
                <w:sz w:val="20"/>
                <w:szCs w:val="20"/>
              </w:rPr>
              <w:t>pomáhala</w:t>
            </w:r>
            <w:proofErr w:type="spellEnd"/>
            <w:r>
              <w:rPr>
                <w:color w:val="3D85C6"/>
                <w:sz w:val="20"/>
                <w:szCs w:val="20"/>
              </w:rPr>
              <w:t xml:space="preserve"> zákazníkům.</w:t>
            </w: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Postupuji podle pokynů krok za krokem a žádám o zpětnou vazbu ke zlepšení.</w:t>
            </w:r>
          </w:p>
          <w:p w:rsidR="00441831" w:rsidRDefault="0044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</w:p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Můj pracovní kouč a supervizor během stáže.</w:t>
            </w:r>
          </w:p>
        </w:tc>
      </w:tr>
      <w:tr w:rsidR="00441831">
        <w:trPr>
          <w:trHeight w:val="345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ČASOVÝ RÁMEC</w:t>
            </w:r>
          </w:p>
          <w:p w:rsidR="00441831" w:rsidRDefault="007D1FD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(Kdy?)</w:t>
            </w:r>
          </w:p>
        </w:tc>
      </w:tr>
      <w:tr w:rsidR="00441831">
        <w:trPr>
          <w:trHeight w:val="255"/>
        </w:trPr>
        <w:tc>
          <w:tcPr>
            <w:tcW w:w="22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441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831" w:rsidRDefault="007D1FD5">
            <w:pPr>
              <w:spacing w:before="240" w:after="240"/>
              <w:rPr>
                <w:color w:val="3D85C6"/>
                <w:sz w:val="20"/>
                <w:szCs w:val="20"/>
              </w:rPr>
            </w:pPr>
            <w:r>
              <w:rPr>
                <w:color w:val="3D85C6"/>
                <w:sz w:val="20"/>
                <w:szCs w:val="20"/>
              </w:rPr>
              <w:t>Stáž byla před 3 měsíci a doufám, že si brzy najdu novou práci.</w:t>
            </w:r>
          </w:p>
        </w:tc>
      </w:tr>
    </w:tbl>
    <w:p w:rsidR="00441831" w:rsidRDefault="00441831">
      <w:pPr>
        <w:spacing w:before="240" w:after="240"/>
      </w:pPr>
    </w:p>
    <w:p w:rsidR="00441831" w:rsidRDefault="00441831">
      <w:pPr>
        <w:spacing w:before="240" w:after="240"/>
      </w:pPr>
    </w:p>
    <w:p w:rsidR="00441831" w:rsidRDefault="00B76956">
      <w:pPr>
        <w:spacing w:before="240" w:after="240"/>
      </w:pPr>
      <w:r>
        <w:t>DATUM</w:t>
      </w:r>
      <w:r w:rsidR="007D1FD5">
        <w:t>:</w:t>
      </w:r>
    </w:p>
    <w:p w:rsidR="00441831" w:rsidRDefault="007D1FD5">
      <w:pPr>
        <w:spacing w:before="240" w:after="240"/>
      </w:pPr>
      <w:r>
        <w:t>AUTOR:</w:t>
      </w:r>
    </w:p>
    <w:sectPr w:rsidR="0044183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EB" w:rsidRDefault="00F23EEB">
      <w:pPr>
        <w:spacing w:line="240" w:lineRule="auto"/>
      </w:pPr>
      <w:r>
        <w:separator/>
      </w:r>
    </w:p>
  </w:endnote>
  <w:endnote w:type="continuationSeparator" w:id="0">
    <w:p w:rsidR="00F23EEB" w:rsidRDefault="00F23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31" w:rsidRDefault="007D1FD5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567040"/>
              <wp:effectExtent l="0" t="0" r="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1831" w:rsidRDefault="007D1FD5">
                          <w:pPr>
                            <w:spacing w:line="240" w:lineRule="auto"/>
                            <w:ind w:left="-17" w:hanging="50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ně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nemohou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nést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odpovědnost</w:t>
                          </w:r>
                          <w:proofErr w:type="spellEnd"/>
                          <w:r>
                            <w:rPr>
                              <w:rFonts w:ascii="Roboto" w:eastAsia="Roboto" w:hAnsi="Roboto" w:cs="Roboto"/>
                              <w:color w:val="000000"/>
                              <w:sz w:val="14"/>
                              <w:highlight w:val="white"/>
                            </w:rPr>
                            <w:t>.</w:t>
                          </w:r>
                        </w:p>
                        <w:p w:rsidR="00441831" w:rsidRDefault="00441831">
                          <w:pPr>
                            <w:spacing w:line="240" w:lineRule="auto"/>
                            <w:ind w:left="-17" w:hanging="68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8" o:spid="_x0000_s1026" style="position:absolute;margin-left:-55pt;margin-top:-6pt;width:432.75pt;height:44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" filled="f" stroked="f">
              <v:textbox inset="2.53958mm,1.2694mm,2.53958mm,1.2694mm">
                <w:txbxContent>
                  <w:p w:rsidR="00441831" w:rsidRDefault="007D1FD5">
                    <w:pPr>
                      <w:spacing w:line="240" w:lineRule="auto"/>
                      <w:ind w:left="-17" w:hanging="50"/>
                      <w:textDirection w:val="btLr"/>
                    </w:pPr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Financováno Evropskou unií. Vyjádřené názory a stanoviska jsou však pouze názory a stanoviska autora (autorů) a nemusí nutně odrážet názory a stanoviska Evropské unie nebo Agence Erasmus+ France / Education Formation. Evropská unie ani poskytovatel grantu za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ně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nemohou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nést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 xml:space="preserve"> </w:t>
                    </w:r>
                    <w:proofErr w:type="spellStart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odpovědnost</w:t>
                    </w:r>
                    <w:proofErr w:type="spellEnd"/>
                    <w:r>
                      <w:rPr>
                        <w:rFonts w:ascii="Roboto" w:eastAsia="Roboto" w:hAnsi="Roboto" w:cs="Roboto"/>
                        <w:color w:val="000000"/>
                        <w:sz w:val="14"/>
                        <w:highlight w:val="white"/>
                      </w:rPr>
                      <w:t>.</w:t>
                    </w:r>
                  </w:p>
                  <w:p w:rsidR="00441831" w:rsidRDefault="00441831">
                    <w:pPr>
                      <w:spacing w:line="240" w:lineRule="auto"/>
                      <w:ind w:left="-17" w:hanging="68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4638675</wp:posOffset>
          </wp:positionH>
          <wp:positionV relativeFrom="paragraph">
            <wp:posOffset>-33336</wp:posOffset>
          </wp:positionV>
          <wp:extent cx="2043113" cy="428923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1831" w:rsidRDefault="004418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EB" w:rsidRDefault="00F23EEB">
      <w:pPr>
        <w:spacing w:line="240" w:lineRule="auto"/>
      </w:pPr>
      <w:r>
        <w:separator/>
      </w:r>
    </w:p>
  </w:footnote>
  <w:footnote w:type="continuationSeparator" w:id="0">
    <w:p w:rsidR="00F23EEB" w:rsidRDefault="00F23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31" w:rsidRDefault="007D1FD5">
    <w:pPr>
      <w:spacing w:line="240" w:lineRule="auto"/>
      <w:ind w:left="-992" w:right="-1130"/>
    </w:pPr>
    <w:r>
      <w:rPr>
        <w:rFonts w:ascii="Roboto" w:eastAsia="Roboto" w:hAnsi="Roboto" w:cs="Roboto"/>
      </w:rPr>
      <w:t>"</w:t>
    </w:r>
    <w:r w:rsidR="00B76956">
      <w:rPr>
        <w:rFonts w:ascii="Roboto" w:eastAsia="Roboto" w:hAnsi="Roboto" w:cs="Roboto"/>
      </w:rPr>
      <w:t>GOOD JOB</w:t>
    </w:r>
    <w:r>
      <w:rPr>
        <w:rFonts w:ascii="Roboto" w:eastAsia="Roboto" w:hAnsi="Roboto" w:cs="Roboto"/>
      </w:rPr>
      <w:t xml:space="preserve">!" - </w:t>
    </w:r>
    <w:proofErr w:type="spellStart"/>
    <w:r>
      <w:rPr>
        <w:rFonts w:ascii="Roboto" w:eastAsia="Roboto" w:hAnsi="Roboto" w:cs="Roboto"/>
      </w:rPr>
      <w:t>Projekt</w:t>
    </w:r>
    <w:proofErr w:type="spellEnd"/>
    <w:r>
      <w:rPr>
        <w:rFonts w:ascii="Roboto" w:eastAsia="Roboto" w:hAnsi="Roboto" w:cs="Roboto"/>
      </w:rPr>
      <w:t xml:space="preserve"> Erasmus+ č.: 2023-1-FR01-KA220-VET-000156509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5314950</wp:posOffset>
          </wp:positionH>
          <wp:positionV relativeFrom="paragraph">
            <wp:posOffset>-228598</wp:posOffset>
          </wp:positionV>
          <wp:extent cx="1143000" cy="400050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1831" w:rsidRDefault="00441831">
    <w:pPr>
      <w:spacing w:after="160" w:line="259" w:lineRule="auto"/>
      <w:rPr>
        <w:rFonts w:ascii="Calibri" w:eastAsia="Calibri" w:hAnsi="Calibri" w:cs="Calibri"/>
      </w:rPr>
    </w:pPr>
  </w:p>
  <w:p w:rsidR="00441831" w:rsidRDefault="00441831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31"/>
    <w:rsid w:val="00441831"/>
    <w:rsid w:val="007D1FD5"/>
    <w:rsid w:val="00814C1C"/>
    <w:rsid w:val="00B76956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67B5"/>
  <w15:docId w15:val="{2C60C4AC-EDE4-4066-B2E9-5F929C22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B7695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769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956"/>
  </w:style>
  <w:style w:type="paragraph" w:styleId="Zpat">
    <w:name w:val="footer"/>
    <w:basedOn w:val="Normln"/>
    <w:link w:val="ZpatChar"/>
    <w:uiPriority w:val="99"/>
    <w:unhideWhenUsed/>
    <w:rsid w:val="00B769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FqWNw76NBF0fPGsxue2hOZJqg==">CgMxLjA4AHIhMWZqeFJwcEVsZE5kaWMwVjZ3SkVhMW9EanB5UnlEWGpf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Kaňková</dc:creator>
  <cp:lastModifiedBy>Iveta Kaňková</cp:lastModifiedBy>
  <cp:revision>1</cp:revision>
  <dcterms:created xsi:type="dcterms:W3CDTF">2024-11-06T14:13:00Z</dcterms:created>
  <dcterms:modified xsi:type="dcterms:W3CDTF">2025-06-04T18:22:00Z</dcterms:modified>
</cp:coreProperties>
</file>