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Je</w:t>
      </w:r>
      <w:r>
        <w:rPr>
          <w:b w:val="1"/>
          <w:bCs w:val="1"/>
          <w:sz w:val="28"/>
          <w:szCs w:val="28"/>
          <w:rtl w:val="0"/>
        </w:rPr>
        <w:t>žíš</w:t>
      </w:r>
      <w:r>
        <w:rPr>
          <w:b w:val="1"/>
          <w:bCs w:val="1"/>
          <w:sz w:val="28"/>
          <w:szCs w:val="28"/>
          <w:rtl w:val="0"/>
        </w:rPr>
        <w:t>ova blahoslavenstv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</w:rPr>
        <w:t>jako inspirace pro pom</w:t>
      </w:r>
      <w:r>
        <w:rPr>
          <w:b w:val="1"/>
          <w:bCs w:val="1"/>
          <w:sz w:val="28"/>
          <w:szCs w:val="28"/>
          <w:rtl w:val="0"/>
        </w:rPr>
        <w:t>á</w:t>
      </w:r>
      <w:r>
        <w:rPr>
          <w:b w:val="1"/>
          <w:bCs w:val="1"/>
          <w:sz w:val="28"/>
          <w:szCs w:val="28"/>
          <w:rtl w:val="0"/>
        </w:rPr>
        <w:t>haj</w:t>
      </w:r>
      <w:r>
        <w:rPr>
          <w:b w:val="1"/>
          <w:bCs w:val="1"/>
          <w:sz w:val="28"/>
          <w:szCs w:val="28"/>
          <w:rtl w:val="0"/>
        </w:rPr>
        <w:t>í</w:t>
      </w:r>
      <w:r>
        <w:rPr>
          <w:b w:val="1"/>
          <w:bCs w:val="1"/>
          <w:sz w:val="28"/>
          <w:szCs w:val="28"/>
          <w:rtl w:val="0"/>
        </w:rPr>
        <w:t>c</w:t>
      </w:r>
      <w:r>
        <w:rPr>
          <w:b w:val="1"/>
          <w:bCs w:val="1"/>
          <w:sz w:val="28"/>
          <w:szCs w:val="28"/>
          <w:rtl w:val="0"/>
        </w:rPr>
        <w:t xml:space="preserve">í </w:t>
      </w:r>
      <w:r>
        <w:rPr>
          <w:b w:val="1"/>
          <w:bCs w:val="1"/>
          <w:sz w:val="28"/>
          <w:szCs w:val="28"/>
          <w:rtl w:val="0"/>
          <w:lang w:val="en-US"/>
        </w:rPr>
        <w:t>profese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Anotace</w:t>
      </w:r>
    </w:p>
    <w:p>
      <w:pPr>
        <w:pStyle w:val="Normal.0"/>
      </w:pPr>
      <w:r>
        <w:rPr>
          <w:rtl w:val="0"/>
        </w:rPr>
        <w:t>Je</w:t>
      </w:r>
      <w:r>
        <w:rPr>
          <w:rtl w:val="0"/>
        </w:rPr>
        <w:t>žíš</w:t>
      </w:r>
      <w:r>
        <w:rPr>
          <w:rtl w:val="0"/>
        </w:rPr>
        <w:t>ova blahoslavenstv</w:t>
      </w:r>
      <w:r>
        <w:rPr>
          <w:rtl w:val="0"/>
        </w:rPr>
        <w:t xml:space="preserve">í </w:t>
      </w:r>
      <w:r>
        <w:rPr>
          <w:rtl w:val="0"/>
        </w:rPr>
        <w:t xml:space="preserve">jsou </w:t>
      </w:r>
      <w:r>
        <w:rPr>
          <w:rtl w:val="0"/>
        </w:rPr>
        <w:t>„</w:t>
      </w:r>
      <w:r>
        <w:rPr>
          <w:rtl w:val="0"/>
        </w:rPr>
        <w:t>rodinn</w:t>
      </w:r>
      <w:r>
        <w:rPr>
          <w:rtl w:val="0"/>
        </w:rPr>
        <w:t>ý</w:t>
      </w:r>
      <w:r>
        <w:rPr>
          <w:rtl w:val="0"/>
        </w:rPr>
        <w:t>m st</w:t>
      </w:r>
      <w:r>
        <w:rPr>
          <w:rtl w:val="0"/>
        </w:rPr>
        <w:t>ří</w:t>
      </w:r>
      <w:r>
        <w:rPr>
          <w:rtl w:val="0"/>
          <w:lang w:val="de-DE"/>
        </w:rPr>
        <w:t>brem</w:t>
      </w:r>
      <w:r>
        <w:rPr>
          <w:rtl w:val="0"/>
          <w:lang w:val="de-DE"/>
        </w:rPr>
        <w:t xml:space="preserve">“ </w:t>
      </w:r>
      <w:r>
        <w:rPr>
          <w:rtl w:val="0"/>
        </w:rPr>
        <w:t>k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ť</w:t>
      </w:r>
      <w:r>
        <w:rPr>
          <w:rtl w:val="0"/>
        </w:rPr>
        <w:t>anstv</w:t>
      </w:r>
      <w:r>
        <w:rPr>
          <w:rtl w:val="0"/>
        </w:rPr>
        <w:t>í</w:t>
      </w:r>
      <w:r>
        <w:rPr>
          <w:rtl w:val="0"/>
        </w:rPr>
        <w:t>. Jsou ve sv</w:t>
      </w:r>
      <w:r>
        <w:rPr>
          <w:rtl w:val="0"/>
          <w:lang w:val="fr-FR"/>
        </w:rPr>
        <w:t xml:space="preserve">é </w:t>
      </w:r>
      <w:r>
        <w:rPr>
          <w:rtl w:val="0"/>
        </w:rPr>
        <w:t>podstat</w:t>
      </w:r>
      <w:r>
        <w:rPr>
          <w:rtl w:val="0"/>
        </w:rPr>
        <w:t xml:space="preserve">ě </w:t>
      </w:r>
      <w:r>
        <w:rPr>
          <w:rtl w:val="0"/>
        </w:rPr>
        <w:t>schopna promlouvat i mimo n</w:t>
      </w:r>
      <w:r>
        <w:rPr>
          <w:rtl w:val="0"/>
        </w:rPr>
        <w:t xml:space="preserve">ě </w:t>
      </w:r>
      <w:r>
        <w:rPr>
          <w:rtl w:val="0"/>
        </w:rPr>
        <w:t>a p</w:t>
      </w:r>
      <w:r>
        <w:rPr>
          <w:rtl w:val="0"/>
        </w:rPr>
        <w:t>ř</w:t>
      </w:r>
      <w:r>
        <w:rPr>
          <w:rtl w:val="0"/>
        </w:rPr>
        <w:t>itom neztratit nic ze sv</w:t>
      </w:r>
      <w:r>
        <w:rPr>
          <w:rtl w:val="0"/>
          <w:lang w:val="fr-FR"/>
        </w:rPr>
        <w:t xml:space="preserve">é </w:t>
      </w:r>
      <w:r>
        <w:rPr>
          <w:rtl w:val="0"/>
        </w:rPr>
        <w:t>s</w:t>
      </w:r>
      <w:r>
        <w:rPr>
          <w:rtl w:val="0"/>
        </w:rPr>
        <w:t>í</w:t>
      </w:r>
      <w:r>
        <w:rPr>
          <w:rtl w:val="0"/>
        </w:rPr>
        <w:t>ly? Kurz se sna</w:t>
      </w:r>
      <w:r>
        <w:rPr>
          <w:rtl w:val="0"/>
        </w:rPr>
        <w:t xml:space="preserve">ží </w:t>
      </w:r>
      <w:r>
        <w:rPr>
          <w:rtl w:val="0"/>
        </w:rPr>
        <w:t>jednotliv</w:t>
      </w:r>
      <w:r>
        <w:rPr>
          <w:rtl w:val="0"/>
        </w:rPr>
        <w:t xml:space="preserve">á </w:t>
      </w:r>
      <w:r>
        <w:rPr>
          <w:rtl w:val="0"/>
        </w:rPr>
        <w:t>blahoslavenstv</w:t>
      </w:r>
      <w:r>
        <w:rPr>
          <w:rtl w:val="0"/>
        </w:rPr>
        <w:t xml:space="preserve">í </w:t>
      </w:r>
      <w:r>
        <w:rPr>
          <w:rtl w:val="0"/>
        </w:rPr>
        <w:t>interpretovat v</w:t>
      </w:r>
      <w:r>
        <w:rPr>
          <w:rtl w:val="0"/>
        </w:rPr>
        <w:t> </w:t>
      </w:r>
      <w:r>
        <w:rPr>
          <w:rtl w:val="0"/>
        </w:rPr>
        <w:t>jejich p</w:t>
      </w:r>
      <w:r>
        <w:rPr>
          <w:rtl w:val="0"/>
        </w:rPr>
        <w:t>ů</w:t>
      </w:r>
      <w:r>
        <w:rPr>
          <w:rtl w:val="0"/>
        </w:rPr>
        <w:t>vodn</w:t>
      </w:r>
      <w:r>
        <w:rPr>
          <w:rtl w:val="0"/>
        </w:rPr>
        <w:t>í</w:t>
      </w:r>
      <w:r>
        <w:rPr>
          <w:rtl w:val="0"/>
        </w:rPr>
        <w:t>m kontextu, ale 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jejich poselstv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  <w:lang w:val="fr-FR"/>
        </w:rPr>
        <w:t>é</w:t>
      </w:r>
      <w:r>
        <w:rPr>
          <w:rtl w:val="0"/>
        </w:rPr>
        <w:t>st do obecn</w:t>
      </w:r>
      <w:r>
        <w:rPr>
          <w:rtl w:val="0"/>
        </w:rPr>
        <w:t xml:space="preserve">ě </w:t>
      </w:r>
      <w:r>
        <w:rPr>
          <w:rtl w:val="0"/>
        </w:rPr>
        <w:t>lidsk</w:t>
      </w:r>
      <w:r>
        <w:rPr>
          <w:rtl w:val="0"/>
          <w:lang w:val="fr-FR"/>
        </w:rPr>
        <w:t xml:space="preserve">é </w:t>
      </w:r>
      <w:r>
        <w:rPr>
          <w:rtl w:val="0"/>
        </w:rPr>
        <w:t>spirituality, zejm</w:t>
      </w:r>
      <w:r>
        <w:rPr>
          <w:rtl w:val="0"/>
          <w:lang w:val="fr-FR"/>
        </w:rPr>
        <w:t>é</w:t>
      </w:r>
      <w:r>
        <w:rPr>
          <w:rtl w:val="0"/>
        </w:rPr>
        <w:t>na t</w:t>
      </w:r>
      <w:r>
        <w:rPr>
          <w:rtl w:val="0"/>
          <w:lang w:val="fr-FR"/>
        </w:rPr>
        <w:t>é</w:t>
      </w:r>
      <w:r>
        <w:rPr>
          <w:rtl w:val="0"/>
        </w:rPr>
        <w:t>, kterou ke sv</w:t>
      </w:r>
      <w:r>
        <w:rPr>
          <w:rtl w:val="0"/>
          <w:lang w:val="fr-FR"/>
        </w:rPr>
        <w:t xml:space="preserve">é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ci pot</w:t>
      </w:r>
      <w:r>
        <w:rPr>
          <w:rtl w:val="0"/>
        </w:rPr>
        <w:t>ř</w:t>
      </w:r>
      <w:r>
        <w:rPr>
          <w:rtl w:val="0"/>
        </w:rPr>
        <w:t>ebuje pracovn</w:t>
      </w:r>
      <w:r>
        <w:rPr>
          <w:rtl w:val="0"/>
        </w:rPr>
        <w:t>í</w:t>
      </w:r>
      <w:r>
        <w:rPr>
          <w:rtl w:val="0"/>
          <w:lang w:val="nl-NL"/>
        </w:rPr>
        <w:t>k v</w:t>
      </w:r>
      <w:r>
        <w:rPr>
          <w:rtl w:val="0"/>
        </w:rPr>
        <w:t> </w:t>
      </w:r>
      <w:r>
        <w:rPr>
          <w:rtl w:val="0"/>
        </w:rPr>
        <w:t>pom</w:t>
      </w:r>
      <w:r>
        <w:rPr>
          <w:rtl w:val="0"/>
        </w:rPr>
        <w:t>á</w:t>
      </w:r>
      <w:r>
        <w:rPr>
          <w:rtl w:val="0"/>
        </w:rPr>
        <w:t>haj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profes</w:t>
      </w:r>
      <w:r>
        <w:rPr>
          <w:rtl w:val="0"/>
        </w:rPr>
        <w:t>í</w:t>
      </w:r>
      <w:r>
        <w:rPr>
          <w:rtl w:val="0"/>
        </w:rPr>
        <w:t>ch.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</w:rPr>
        <w:t>P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edpoklady</w:t>
      </w:r>
    </w:p>
    <w:p>
      <w:pPr>
        <w:pStyle w:val="Normal.0"/>
      </w:pPr>
      <w:r>
        <w:rPr>
          <w:rtl w:val="0"/>
        </w:rPr>
        <w:t>Jedn</w:t>
      </w:r>
      <w:r>
        <w:rPr>
          <w:rtl w:val="0"/>
        </w:rPr>
        <w:t xml:space="preserve">á </w:t>
      </w:r>
      <w:r>
        <w:rPr>
          <w:rtl w:val="0"/>
          <w:lang w:val="pt-PT"/>
        </w:rPr>
        <w:t>se o Je</w:t>
      </w:r>
      <w:r>
        <w:rPr>
          <w:rtl w:val="0"/>
        </w:rPr>
        <w:t>žíš</w:t>
      </w:r>
      <w:r>
        <w:rPr>
          <w:rtl w:val="0"/>
        </w:rPr>
        <w:t>ov</w:t>
      </w:r>
      <w:r>
        <w:rPr>
          <w:rtl w:val="0"/>
        </w:rPr>
        <w:t>ý</w:t>
      </w:r>
      <w:r>
        <w:rPr>
          <w:rtl w:val="0"/>
        </w:rPr>
        <w:t>mi blahoslavenstv</w:t>
      </w:r>
      <w:r>
        <w:rPr>
          <w:rtl w:val="0"/>
        </w:rPr>
        <w:t>í</w:t>
      </w:r>
      <w:r>
        <w:rPr>
          <w:rtl w:val="0"/>
          <w:lang w:val="it-IT"/>
        </w:rPr>
        <w:t>mi inspirovan</w:t>
      </w:r>
      <w:r>
        <w:rPr>
          <w:rtl w:val="0"/>
        </w:rPr>
        <w:t xml:space="preserve">ý </w:t>
      </w:r>
      <w:r>
        <w:rPr>
          <w:rtl w:val="0"/>
        </w:rPr>
        <w:t xml:space="preserve">kurz. U </w:t>
      </w:r>
      <w:r>
        <w:rPr>
          <w:rtl w:val="0"/>
        </w:rPr>
        <w:t>úč</w:t>
      </w:r>
      <w:r>
        <w:rPr>
          <w:rtl w:val="0"/>
        </w:rPr>
        <w:t>astn</w:t>
      </w:r>
      <w:r>
        <w:rPr>
          <w:rtl w:val="0"/>
        </w:rPr>
        <w:t>í</w:t>
      </w:r>
      <w:r>
        <w:rPr>
          <w:rtl w:val="0"/>
        </w:rPr>
        <w:t>ka se tedy p</w:t>
      </w:r>
      <w:r>
        <w:rPr>
          <w:rtl w:val="0"/>
        </w:rPr>
        <w:t>ř</w:t>
      </w:r>
      <w:r>
        <w:rPr>
          <w:rtl w:val="0"/>
        </w:rPr>
        <w:t>edpokl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á </w:t>
      </w:r>
      <w:r>
        <w:rPr>
          <w:rtl w:val="0"/>
          <w:lang w:val="it-IT"/>
        </w:rPr>
        <w:t>otev</w:t>
      </w:r>
      <w:r>
        <w:rPr>
          <w:rtl w:val="0"/>
        </w:rPr>
        <w:t>ř</w:t>
      </w:r>
      <w:r>
        <w:rPr>
          <w:rtl w:val="0"/>
        </w:rPr>
        <w:t>enost k</w:t>
      </w:r>
      <w:r>
        <w:rPr>
          <w:rtl w:val="0"/>
        </w:rPr>
        <w:t> </w:t>
      </w:r>
      <w:r>
        <w:rPr>
          <w:rtl w:val="0"/>
        </w:rPr>
        <w:t>poselstv</w:t>
      </w:r>
      <w:r>
        <w:rPr>
          <w:rtl w:val="0"/>
        </w:rPr>
        <w:t xml:space="preserve">í </w:t>
      </w:r>
      <w:r>
        <w:rPr>
          <w:rtl w:val="0"/>
        </w:rPr>
        <w:t>k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ť</w:t>
      </w:r>
      <w:r>
        <w:rPr>
          <w:rtl w:val="0"/>
          <w:lang w:val="da-DK"/>
        </w:rPr>
        <w:t>ansk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ho evangelia; v</w:t>
      </w:r>
      <w:r>
        <w:rPr>
          <w:rtl w:val="0"/>
        </w:rPr>
        <w:t>ý</w:t>
      </w:r>
      <w:r>
        <w:rPr>
          <w:rtl w:val="0"/>
        </w:rPr>
        <w:t>hodou, nikoli v</w:t>
      </w:r>
      <w:r>
        <w:rPr>
          <w:rtl w:val="0"/>
        </w:rPr>
        <w:t>š</w:t>
      </w:r>
      <w:r>
        <w:rPr>
          <w:rtl w:val="0"/>
        </w:rPr>
        <w:t>ak podm</w:t>
      </w:r>
      <w:r>
        <w:rPr>
          <w:rtl w:val="0"/>
        </w:rPr>
        <w:t>í</w:t>
      </w:r>
      <w:r>
        <w:rPr>
          <w:rtl w:val="0"/>
        </w:rPr>
        <w:t>nkou, je p</w:t>
      </w:r>
      <w:r>
        <w:rPr>
          <w:rtl w:val="0"/>
        </w:rPr>
        <w:t>ř</w:t>
      </w:r>
      <w:r>
        <w:rPr>
          <w:rtl w:val="0"/>
        </w:rPr>
        <w:t>edchoz</w:t>
      </w:r>
      <w:r>
        <w:rPr>
          <w:rtl w:val="0"/>
        </w:rPr>
        <w:t xml:space="preserve">í </w:t>
      </w:r>
      <w:r>
        <w:rPr>
          <w:rtl w:val="0"/>
        </w:rPr>
        <w:t>vzd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ve filosoficko-teologick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oblasti </w:t>
      </w:r>
      <w:r>
        <w:rPr>
          <w:rtl w:val="0"/>
        </w:rPr>
        <w:t>č</w:t>
      </w:r>
      <w:r>
        <w:rPr>
          <w:rtl w:val="0"/>
        </w:rPr>
        <w:t>i k</w:t>
      </w:r>
      <w:r>
        <w:rPr>
          <w:rtl w:val="0"/>
        </w:rPr>
        <w:t>ř</w:t>
      </w:r>
      <w:r>
        <w:rPr>
          <w:rtl w:val="0"/>
        </w:rPr>
        <w:t>es</w:t>
      </w:r>
      <w:r>
        <w:rPr>
          <w:rtl w:val="0"/>
        </w:rPr>
        <w:t>ť</w:t>
      </w:r>
      <w:r>
        <w:rPr>
          <w:rtl w:val="0"/>
          <w:lang w:val="da-DK"/>
        </w:rPr>
        <w:t>ansk</w:t>
      </w:r>
      <w:r>
        <w:rPr>
          <w:rtl w:val="0"/>
        </w:rPr>
        <w:t xml:space="preserve">á </w:t>
      </w:r>
      <w:r>
        <w:rPr>
          <w:rtl w:val="0"/>
        </w:rPr>
        <w:t>praxe.</w:t>
      </w:r>
    </w:p>
    <w:p>
      <w:pPr>
        <w:pStyle w:val="Normal.0"/>
      </w:pP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le</w:t>
      </w:r>
    </w:p>
    <w:p>
      <w:pPr>
        <w:pStyle w:val="Normal.0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lem kurzu je pos</w:t>
      </w:r>
      <w:r>
        <w:rPr>
          <w:rtl w:val="0"/>
        </w:rPr>
        <w:t>í</w:t>
      </w:r>
      <w:r>
        <w:rPr>
          <w:rtl w:val="0"/>
        </w:rPr>
        <w:t>len</w:t>
      </w:r>
      <w:r>
        <w:rPr>
          <w:rtl w:val="0"/>
        </w:rPr>
        <w:t xml:space="preserve">í </w:t>
      </w:r>
      <w:r>
        <w:rPr>
          <w:rtl w:val="0"/>
          <w:lang w:val="it-IT"/>
        </w:rPr>
        <w:t>spiritu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identity pracovn</w:t>
      </w:r>
      <w:r>
        <w:rPr>
          <w:rtl w:val="0"/>
        </w:rPr>
        <w:t>í</w:t>
      </w:r>
      <w:r>
        <w:rPr>
          <w:rtl w:val="0"/>
        </w:rPr>
        <w:t>ka v</w:t>
      </w:r>
      <w:r>
        <w:rPr>
          <w:rtl w:val="0"/>
        </w:rPr>
        <w:t> </w:t>
      </w:r>
      <w:r>
        <w:rPr>
          <w:rtl w:val="0"/>
        </w:rPr>
        <w:t>pom</w:t>
      </w:r>
      <w:r>
        <w:rPr>
          <w:rtl w:val="0"/>
        </w:rPr>
        <w:t>á</w:t>
      </w:r>
      <w:r>
        <w:rPr>
          <w:rtl w:val="0"/>
        </w:rPr>
        <w:t>haj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profes</w:t>
      </w:r>
      <w:r>
        <w:rPr>
          <w:rtl w:val="0"/>
        </w:rPr>
        <w:t>í</w:t>
      </w:r>
      <w:r>
        <w:rPr>
          <w:rtl w:val="0"/>
        </w:rPr>
        <w:t>ch jako obrana proti profesn</w:t>
      </w:r>
      <w:r>
        <w:rPr>
          <w:rtl w:val="0"/>
        </w:rPr>
        <w:t>í</w:t>
      </w:r>
      <w:r>
        <w:rPr>
          <w:rtl w:val="0"/>
        </w:rPr>
        <w:t>mu a osobnostn</w:t>
      </w:r>
      <w:r>
        <w:rPr>
          <w:rtl w:val="0"/>
        </w:rPr>
        <w:t>í</w:t>
      </w:r>
      <w:r>
        <w:rPr>
          <w:rtl w:val="0"/>
        </w:rPr>
        <w:t>mu vyho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>í</w:t>
      </w:r>
      <w:r>
        <w:rPr>
          <w:rtl w:val="0"/>
        </w:rPr>
        <w:t>, a za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jeho pr</w:t>
      </w:r>
      <w:r>
        <w:rPr>
          <w:rtl w:val="0"/>
        </w:rPr>
        <w:t>á</w:t>
      </w:r>
      <w:r>
        <w:rPr>
          <w:rtl w:val="0"/>
          <w:lang w:val="pt-PT"/>
        </w:rPr>
        <w:t xml:space="preserve">ce do </w:t>
      </w:r>
      <w:r>
        <w:rPr>
          <w:rtl w:val="0"/>
        </w:rPr>
        <w:t>š</w:t>
      </w:r>
      <w:r>
        <w:rPr>
          <w:rtl w:val="0"/>
        </w:rPr>
        <w:t>ir</w:t>
      </w:r>
      <w:r>
        <w:rPr>
          <w:rtl w:val="0"/>
        </w:rPr>
        <w:t>ší</w:t>
      </w:r>
      <w:r>
        <w:rPr>
          <w:rtl w:val="0"/>
        </w:rPr>
        <w:t>ch obecn</w:t>
      </w:r>
      <w:r>
        <w:rPr>
          <w:rtl w:val="0"/>
        </w:rPr>
        <w:t xml:space="preserve">ě </w:t>
      </w:r>
      <w:r>
        <w:rPr>
          <w:rtl w:val="0"/>
        </w:rPr>
        <w:t>lidsk</w:t>
      </w:r>
      <w:r>
        <w:rPr>
          <w:rtl w:val="0"/>
        </w:rPr>
        <w:t>ý</w:t>
      </w:r>
      <w:r>
        <w:rPr>
          <w:rtl w:val="0"/>
          <w:lang w:val="sv-SE"/>
        </w:rPr>
        <w:t>ch i spiritu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ch souvislost</w:t>
      </w:r>
      <w:r>
        <w:rPr>
          <w:rtl w:val="0"/>
        </w:rPr>
        <w:t>í</w:t>
      </w:r>
      <w:r>
        <w:rPr>
          <w:rtl w:val="0"/>
        </w:rPr>
        <w:t xml:space="preserve">. </w:t>
      </w:r>
    </w:p>
    <w:p>
      <w:pPr>
        <w:pStyle w:val="Normal.0"/>
      </w:pPr>
      <w:r>
        <w:rPr>
          <w:b w:val="1"/>
          <w:bCs w:val="1"/>
          <w:rtl w:val="0"/>
        </w:rPr>
        <w:t>Osnova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Ú</w:t>
      </w:r>
      <w:r>
        <w:rPr>
          <w:rtl w:val="0"/>
        </w:rPr>
        <w:t>vodn</w:t>
      </w:r>
      <w:r>
        <w:rPr>
          <w:rtl w:val="0"/>
        </w:rPr>
        <w:t xml:space="preserve">í </w:t>
      </w:r>
      <w:r>
        <w:rPr>
          <w:rtl w:val="0"/>
        </w:rPr>
        <w:t>ot</w:t>
      </w:r>
      <w:r>
        <w:rPr>
          <w:rtl w:val="0"/>
        </w:rPr>
        <w:t>á</w:t>
      </w:r>
      <w:r>
        <w:rPr>
          <w:rtl w:val="0"/>
        </w:rPr>
        <w:t>zky, za</w:t>
      </w:r>
      <w:r>
        <w:rPr>
          <w:rtl w:val="0"/>
        </w:rPr>
        <w:t>č</w:t>
      </w:r>
      <w:r>
        <w:rPr>
          <w:rtl w:val="0"/>
        </w:rPr>
        <w:t>len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blahoslavenstv</w:t>
      </w:r>
      <w:r>
        <w:rPr>
          <w:rtl w:val="0"/>
        </w:rPr>
        <w:t xml:space="preserve">í </w:t>
      </w:r>
      <w:r>
        <w:rPr>
          <w:rtl w:val="0"/>
        </w:rPr>
        <w:t>do jejich historick</w:t>
      </w:r>
      <w:r>
        <w:rPr>
          <w:rtl w:val="0"/>
          <w:lang w:val="fr-FR"/>
        </w:rPr>
        <w:t>é</w:t>
      </w:r>
      <w:r>
        <w:rPr>
          <w:rtl w:val="0"/>
        </w:rPr>
        <w:t>ho a biblick</w:t>
      </w:r>
      <w:r>
        <w:rPr>
          <w:rtl w:val="0"/>
          <w:lang w:val="fr-FR"/>
        </w:rPr>
        <w:t>é</w:t>
      </w:r>
      <w:r>
        <w:rPr>
          <w:rtl w:val="0"/>
        </w:rPr>
        <w:t>ho kontextu a vysv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 xml:space="preserve">í </w:t>
      </w:r>
      <w:r>
        <w:rPr>
          <w:rtl w:val="0"/>
        </w:rPr>
        <w:t>jejich 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í </w:t>
      </w:r>
      <w:r>
        <w:rPr>
          <w:rtl w:val="0"/>
        </w:rPr>
        <w:t>struktury.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 xml:space="preserve">í </w:t>
      </w:r>
      <w:r>
        <w:rPr>
          <w:rtl w:val="0"/>
        </w:rPr>
        <w:t>chud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duchu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to, co jej p</w:t>
      </w:r>
      <w:r>
        <w:rPr>
          <w:rtl w:val="0"/>
        </w:rPr>
        <w:t>ř</w:t>
      </w:r>
      <w:r>
        <w:rPr>
          <w:rtl w:val="0"/>
        </w:rPr>
        <w:t>esahuje.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 xml:space="preserve">í </w:t>
      </w:r>
      <w:r>
        <w:rPr>
          <w:rtl w:val="0"/>
        </w:rPr>
        <w:t>pla</w:t>
      </w:r>
      <w:r>
        <w:rPr>
          <w:rtl w:val="0"/>
        </w:rPr>
        <w:t>čí</w:t>
      </w:r>
      <w:r>
        <w:rPr>
          <w:rtl w:val="0"/>
        </w:rPr>
        <w:t>c</w:t>
      </w:r>
      <w:r>
        <w:rPr>
          <w:rtl w:val="0"/>
          <w:lang w:val="pt-PT"/>
        </w:rPr>
        <w:t>í“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kultivace jeho vztah</w:t>
      </w:r>
      <w:r>
        <w:rPr>
          <w:rtl w:val="0"/>
        </w:rPr>
        <w:t xml:space="preserve">ů </w:t>
      </w:r>
      <w:r>
        <w:rPr>
          <w:rtl w:val="0"/>
        </w:rPr>
        <w:t>k</w:t>
      </w:r>
      <w:r>
        <w:rPr>
          <w:rtl w:val="0"/>
        </w:rPr>
        <w:t> </w:t>
      </w:r>
      <w:r>
        <w:rPr>
          <w:rtl w:val="0"/>
        </w:rPr>
        <w:t>okol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 xml:space="preserve">í </w:t>
      </w:r>
      <w:r>
        <w:rPr>
          <w:rtl w:val="0"/>
        </w:rPr>
        <w:t>ti</w:t>
      </w:r>
      <w:r>
        <w:rPr>
          <w:rtl w:val="0"/>
        </w:rPr>
        <w:t>ší“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nen</w:t>
      </w:r>
      <w:r>
        <w:rPr>
          <w:rtl w:val="0"/>
        </w:rPr>
        <w:t>á</w:t>
      </w:r>
      <w:r>
        <w:rPr>
          <w:rtl w:val="0"/>
        </w:rPr>
        <w:t>sil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 xml:space="preserve">í </w:t>
      </w:r>
      <w:r>
        <w:rPr>
          <w:rtl w:val="0"/>
        </w:rPr>
        <w:t>hladov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 xml:space="preserve">a </w:t>
      </w:r>
      <w:r>
        <w:rPr>
          <w:rtl w:val="0"/>
        </w:rPr>
        <w:t>ží</w:t>
      </w:r>
      <w:r>
        <w:rPr>
          <w:rtl w:val="0"/>
        </w:rPr>
        <w:t>zn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po spravedlnosti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kultivace vlastn</w:t>
      </w:r>
      <w:r>
        <w:rPr>
          <w:rtl w:val="0"/>
        </w:rPr>
        <w:t>í</w:t>
      </w:r>
      <w:r>
        <w:rPr>
          <w:rtl w:val="0"/>
        </w:rPr>
        <w:t>ho nitra.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 xml:space="preserve">í </w:t>
      </w:r>
      <w:r>
        <w:rPr>
          <w:rtl w:val="0"/>
        </w:rPr>
        <w:t>milosrdn</w:t>
      </w:r>
      <w:r>
        <w:rPr>
          <w:rtl w:val="0"/>
          <w:lang w:val="pt-PT"/>
        </w:rPr>
        <w:t>í“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milosrdenstv</w:t>
      </w:r>
      <w:r>
        <w:rPr>
          <w:rtl w:val="0"/>
        </w:rPr>
        <w:t xml:space="preserve">í </w:t>
      </w:r>
      <w:r>
        <w:rPr>
          <w:rtl w:val="0"/>
        </w:rPr>
        <w:t xml:space="preserve">jako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 xml:space="preserve">í </w:t>
      </w:r>
      <w:r>
        <w:rPr>
          <w:rtl w:val="0"/>
        </w:rPr>
        <w:t>styl.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>í č</w:t>
      </w:r>
      <w:r>
        <w:rPr>
          <w:rtl w:val="0"/>
        </w:rPr>
        <w:t>ist</w:t>
      </w:r>
      <w:r>
        <w:rPr>
          <w:rtl w:val="0"/>
          <w:lang w:val="fr-FR"/>
        </w:rPr>
        <w:t>é</w:t>
      </w:r>
      <w:r>
        <w:rPr>
          <w:rtl w:val="0"/>
        </w:rPr>
        <w:t>ho srdce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jeho vnit</w:t>
      </w:r>
      <w:r>
        <w:rPr>
          <w:rtl w:val="0"/>
        </w:rPr>
        <w:t>ř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cesta.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>í š</w:t>
      </w:r>
      <w:r>
        <w:rPr>
          <w:rtl w:val="0"/>
        </w:rPr>
        <w:t>i</w:t>
      </w:r>
      <w:r>
        <w:rPr>
          <w:rtl w:val="0"/>
        </w:rPr>
        <w:t>ř</w:t>
      </w:r>
      <w:r>
        <w:rPr>
          <w:rtl w:val="0"/>
          <w:lang w:val="de-DE"/>
        </w:rPr>
        <w:t>itel</w:t>
      </w:r>
      <w:r>
        <w:rPr>
          <w:rtl w:val="0"/>
          <w:lang w:val="fr-FR"/>
        </w:rPr>
        <w:t xml:space="preserve">é </w:t>
      </w:r>
      <w:r>
        <w:rPr>
          <w:rtl w:val="0"/>
        </w:rPr>
        <w:t>pokoje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>k a nadhled.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„</w:t>
      </w:r>
      <w:r>
        <w:rPr>
          <w:rtl w:val="0"/>
        </w:rPr>
        <w:t>Blahoslaven</w:t>
      </w:r>
      <w:r>
        <w:rPr>
          <w:rtl w:val="0"/>
        </w:rPr>
        <w:t xml:space="preserve">í </w:t>
      </w:r>
      <w:r>
        <w:rPr>
          <w:rtl w:val="0"/>
          <w:lang w:val="it-IT"/>
        </w:rPr>
        <w:t>pron</w:t>
      </w:r>
      <w:r>
        <w:rPr>
          <w:rtl w:val="0"/>
        </w:rPr>
        <w:t>á</w:t>
      </w:r>
      <w:r>
        <w:rPr>
          <w:rtl w:val="0"/>
        </w:rPr>
        <w:t>sledovan</w:t>
      </w:r>
      <w:r>
        <w:rPr>
          <w:rtl w:val="0"/>
        </w:rPr>
        <w:t xml:space="preserve">í </w:t>
      </w:r>
      <w:r>
        <w:rPr>
          <w:rtl w:val="0"/>
        </w:rPr>
        <w:t>pro spravedlnost</w:t>
      </w:r>
      <w:r>
        <w:rPr>
          <w:rtl w:val="1"/>
          <w:lang w:val="ar-SA" w:bidi="ar-SA"/>
        </w:rPr>
        <w:t>“</w:t>
      </w:r>
      <w:r>
        <w:rPr>
          <w:rtl w:val="0"/>
        </w:rPr>
        <w:t xml:space="preserve">. </w:t>
      </w:r>
      <w:r>
        <w:rPr>
          <w:rtl w:val="0"/>
        </w:rPr>
        <w:t>Č</w:t>
      </w:r>
      <w:r>
        <w:rPr>
          <w:rtl w:val="0"/>
        </w:rPr>
        <w:t>lov</w:t>
      </w:r>
      <w:r>
        <w:rPr>
          <w:rtl w:val="0"/>
        </w:rPr>
        <w:t>ě</w:t>
      </w:r>
      <w:r>
        <w:rPr>
          <w:rtl w:val="0"/>
        </w:rPr>
        <w:t xml:space="preserve">k a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 xml:space="preserve">í </w:t>
      </w:r>
      <w:r>
        <w:rPr>
          <w:rtl w:val="0"/>
        </w:rPr>
        <w:t>pevnost.</w:t>
      </w:r>
    </w:p>
    <w:p>
      <w:pPr>
        <w:pStyle w:val="Normal.0"/>
        <w:numPr>
          <w:ilvl w:val="0"/>
          <w:numId w:val="2"/>
        </w:numPr>
        <w:spacing w:after="0" w:line="240" w:lineRule="auto"/>
      </w:pPr>
      <w:r>
        <w:rPr>
          <w:rtl w:val="0"/>
        </w:rPr>
        <w:t>Blahoslavenstv</w:t>
      </w:r>
      <w:r>
        <w:rPr>
          <w:rtl w:val="0"/>
        </w:rPr>
        <w:t xml:space="preserve">í </w:t>
      </w:r>
      <w:r>
        <w:rPr>
          <w:rtl w:val="0"/>
        </w:rPr>
        <w:t>jako pozv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cestu.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b w:val="1"/>
          <w:bCs w:val="1"/>
          <w:rtl w:val="0"/>
          <w:lang w:val="es-ES_tradnl"/>
        </w:rPr>
        <w:t>Metoda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uky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</w:rPr>
        <w:t>Semin</w:t>
      </w:r>
      <w:r>
        <w:rPr>
          <w:rtl w:val="0"/>
        </w:rPr>
        <w:t xml:space="preserve">ář </w:t>
      </w:r>
      <w:r>
        <w:rPr>
          <w:rtl w:val="0"/>
        </w:rPr>
        <w:t>je organizov</w:t>
      </w:r>
      <w:r>
        <w:rPr>
          <w:rtl w:val="0"/>
        </w:rPr>
        <w:t>á</w:t>
      </w:r>
      <w:r>
        <w:rPr>
          <w:rtl w:val="0"/>
        </w:rPr>
        <w:t>n p</w:t>
      </w:r>
      <w:r>
        <w:rPr>
          <w:rtl w:val="0"/>
        </w:rPr>
        <w:t>ř</w:t>
      </w:r>
      <w:r>
        <w:rPr>
          <w:rtl w:val="0"/>
        </w:rPr>
        <w:t>edn</w:t>
      </w:r>
      <w:r>
        <w:rPr>
          <w:rtl w:val="0"/>
        </w:rPr>
        <w:t>áš</w:t>
      </w:r>
      <w:r>
        <w:rPr>
          <w:rtl w:val="0"/>
        </w:rPr>
        <w:t>kovou formou, doprov</w:t>
      </w:r>
      <w:r>
        <w:rPr>
          <w:rtl w:val="0"/>
        </w:rPr>
        <w:t>á</w:t>
      </w:r>
      <w:r>
        <w:rPr>
          <w:rtl w:val="0"/>
          <w:lang w:val="pt-PT"/>
        </w:rPr>
        <w:t>zenou multimedi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í</w:t>
      </w:r>
      <w:r>
        <w:rPr>
          <w:rtl w:val="0"/>
        </w:rPr>
        <w:t>mi prost</w:t>
      </w:r>
      <w:r>
        <w:rPr>
          <w:rtl w:val="0"/>
        </w:rPr>
        <w:t>ř</w:t>
      </w:r>
      <w:r>
        <w:rPr>
          <w:rtl w:val="0"/>
        </w:rPr>
        <w:t>edky a kazuistikami, s velk</w:t>
      </w:r>
      <w:r>
        <w:rPr>
          <w:rtl w:val="0"/>
        </w:rPr>
        <w:t>ý</w:t>
      </w:r>
      <w:r>
        <w:rPr>
          <w:rtl w:val="0"/>
        </w:rPr>
        <w:t>m</w:t>
      </w:r>
      <w:r>
        <w:rPr>
          <w:rtl w:val="0"/>
        </w:rPr>
        <w:t> </w:t>
      </w:r>
      <w:r>
        <w:rPr>
          <w:rtl w:val="0"/>
        </w:rPr>
        <w:t>prostorem pro ot</w:t>
      </w:r>
      <w:r>
        <w:rPr>
          <w:rtl w:val="0"/>
        </w:rPr>
        <w:t>á</w:t>
      </w:r>
      <w:r>
        <w:rPr>
          <w:rtl w:val="0"/>
        </w:rPr>
        <w:t>zky a n</w:t>
      </w:r>
      <w:r>
        <w:rPr>
          <w:rtl w:val="0"/>
        </w:rPr>
        <w:t>á</w:t>
      </w:r>
      <w:r>
        <w:rPr>
          <w:rtl w:val="0"/>
        </w:rPr>
        <w:t>slednou diskuzi.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b w:val="1"/>
          <w:bCs w:val="1"/>
          <w:rtl w:val="0"/>
        </w:rPr>
        <w:t>Literatura k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roz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uj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c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mu studiu</w:t>
      </w:r>
    </w:p>
    <w:p>
      <w:pPr>
        <w:pStyle w:val="Normal.0"/>
        <w:spacing w:after="0" w:line="240" w:lineRule="auto"/>
      </w:pPr>
    </w:p>
    <w:p>
      <w:pPr>
        <w:pStyle w:val="Normal.0"/>
        <w:spacing w:after="0" w:line="240" w:lineRule="auto"/>
      </w:pPr>
      <w:r>
        <w:rPr>
          <w:rtl w:val="0"/>
          <w:lang w:val="en-US"/>
        </w:rPr>
        <w:t xml:space="preserve">D.J. Harrington, </w:t>
      </w:r>
      <w:r>
        <w:rPr>
          <w:i w:val="1"/>
          <w:iCs w:val="1"/>
          <w:rtl w:val="0"/>
        </w:rPr>
        <w:t>Evangelium podle Matou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</w:t>
      </w:r>
      <w:r>
        <w:rPr>
          <w:rtl w:val="0"/>
        </w:rPr>
        <w:t>, Vy</w:t>
      </w:r>
      <w:r>
        <w:rPr>
          <w:rtl w:val="0"/>
        </w:rPr>
        <w:t>š</w:t>
      </w:r>
      <w:r>
        <w:rPr>
          <w:rtl w:val="0"/>
        </w:rPr>
        <w:t>ehrad, Praha 2004</w:t>
      </w:r>
    </w:p>
    <w:p>
      <w:pPr>
        <w:pStyle w:val="Normal.0"/>
        <w:spacing w:after="0"/>
      </w:pPr>
      <w:r>
        <w:rPr>
          <w:rtl w:val="0"/>
          <w:lang w:val="de-DE"/>
        </w:rPr>
        <w:t xml:space="preserve">R. Schnackenburg,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echno zm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e, kdo v</w:t>
      </w:r>
      <w:r>
        <w:rPr>
          <w:i w:val="1"/>
          <w:iCs w:val="1"/>
          <w:rtl w:val="0"/>
        </w:rPr>
        <w:t>ěří</w:t>
      </w:r>
      <w:r>
        <w:rPr>
          <w:rtl w:val="0"/>
        </w:rPr>
        <w:t>. K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na ho</w:t>
      </w:r>
      <w:r>
        <w:rPr>
          <w:rtl w:val="0"/>
        </w:rPr>
        <w:t>ř</w:t>
      </w:r>
      <w:r>
        <w:rPr>
          <w:rtl w:val="0"/>
          <w:lang w:val="pt-PT"/>
        </w:rPr>
        <w:t>e a Ot</w:t>
      </w:r>
      <w:r>
        <w:rPr>
          <w:rtl w:val="0"/>
        </w:rPr>
        <w:t>č</w:t>
      </w:r>
      <w:r>
        <w:rPr>
          <w:rtl w:val="0"/>
        </w:rPr>
        <w:t>en</w:t>
      </w:r>
      <w:r>
        <w:rPr>
          <w:rtl w:val="0"/>
        </w:rPr>
        <w:t>áš</w:t>
      </w:r>
      <w:r>
        <w:rPr>
          <w:rtl w:val="0"/>
        </w:rPr>
        <w:t>. Vy</w:t>
      </w:r>
      <w:r>
        <w:rPr>
          <w:rtl w:val="0"/>
        </w:rPr>
        <w:t>š</w:t>
      </w:r>
      <w:r>
        <w:rPr>
          <w:rtl w:val="0"/>
        </w:rPr>
        <w:t>ehrad, Praha 1997</w:t>
      </w:r>
    </w:p>
    <w:p>
      <w:pPr>
        <w:pStyle w:val="Normal.0"/>
        <w:spacing w:after="0"/>
      </w:pPr>
      <w:r>
        <w:rPr>
          <w:rtl w:val="0"/>
          <w:lang w:val="de-DE"/>
        </w:rPr>
        <w:t>L. Tich</w:t>
      </w:r>
      <w:r>
        <w:rPr>
          <w:rtl w:val="0"/>
        </w:rPr>
        <w:t>ý</w:t>
      </w:r>
      <w:r>
        <w:rPr>
          <w:rtl w:val="0"/>
        </w:rPr>
        <w:t xml:space="preserve">, </w:t>
      </w:r>
      <w:r>
        <w:rPr>
          <w:i w:val="1"/>
          <w:iCs w:val="1"/>
          <w:rtl w:val="0"/>
        </w:rPr>
        <w:t>Blahoslavenstv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pt-PT"/>
        </w:rPr>
        <w:t>Matou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ova horsk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rtl w:val="0"/>
          <w:lang w:val="it-IT"/>
        </w:rPr>
        <w:t xml:space="preserve">, in </w:t>
      </w:r>
      <w:r>
        <w:rPr>
          <w:i w:val="1"/>
          <w:iCs w:val="1"/>
          <w:rtl w:val="0"/>
          <w:lang w:val="it-IT"/>
        </w:rPr>
        <w:t>Studia Theologica</w:t>
      </w:r>
      <w:r>
        <w:rPr>
          <w:rtl w:val="0"/>
        </w:rPr>
        <w:t xml:space="preserve"> 2(4), 2001, 1-13</w:t>
      </w:r>
    </w:p>
    <w:p>
      <w:pPr>
        <w:pStyle w:val="Normal.0"/>
        <w:spacing w:after="0"/>
        <w:rPr>
          <w:b w:val="1"/>
          <w:bCs w:val="1"/>
        </w:rPr>
      </w:pPr>
      <w:r>
        <w:rPr>
          <w:rtl w:val="0"/>
          <w:lang w:val="en-US"/>
        </w:rPr>
        <w:t xml:space="preserve">D. Andrews, </w:t>
      </w:r>
      <w:r>
        <w:rPr>
          <w:i w:val="1"/>
          <w:iCs w:val="1"/>
          <w:rtl w:val="0"/>
          <w:lang w:val="en-US"/>
        </w:rPr>
        <w:t>Plan B. Be the Change You Want to See in the World</w:t>
      </w:r>
      <w:r>
        <w:rPr>
          <w:rtl w:val="0"/>
          <w:lang w:val="en-US"/>
        </w:rPr>
        <w:t>, Authentic Media, Crownhill 2010</w:t>
      </w:r>
      <w:r>
        <w:rPr>
          <w:b w:val="1"/>
          <w:bCs w:val="1"/>
          <w:rtl w:val="0"/>
        </w:rPr>
        <w:t xml:space="preserve"> </w:t>
      </w: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</w:pPr>
      <w:r>
        <w:rPr>
          <w:b w:val="1"/>
          <w:bCs w:val="1"/>
          <w:rtl w:val="0"/>
        </w:rPr>
        <w:t>Po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adavky k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ukon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Pro z</w:t>
      </w:r>
      <w:r>
        <w:rPr>
          <w:rtl w:val="0"/>
        </w:rPr>
        <w:t>í</w:t>
      </w:r>
      <w:r>
        <w:rPr>
          <w:rtl w:val="0"/>
        </w:rPr>
        <w:t>sk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po</w:t>
      </w:r>
      <w:r>
        <w:rPr>
          <w:rtl w:val="0"/>
        </w:rPr>
        <w:t>č</w:t>
      </w:r>
      <w:r>
        <w:rPr>
          <w:rtl w:val="0"/>
        </w:rPr>
        <w:t>tu je vy</w:t>
      </w:r>
      <w:r>
        <w:rPr>
          <w:rtl w:val="0"/>
        </w:rPr>
        <w:t>ž</w:t>
      </w:r>
      <w:r>
        <w:rPr>
          <w:rtl w:val="0"/>
        </w:rPr>
        <w:t>adov</w:t>
      </w:r>
      <w:r>
        <w:rPr>
          <w:rtl w:val="0"/>
        </w:rPr>
        <w:t>á</w:t>
      </w:r>
      <w:r>
        <w:rPr>
          <w:rtl w:val="0"/>
        </w:rPr>
        <w:t>na alespo</w:t>
      </w:r>
      <w:r>
        <w:rPr>
          <w:rtl w:val="0"/>
        </w:rPr>
        <w:t xml:space="preserve">ň </w:t>
      </w:r>
      <w:r>
        <w:rPr>
          <w:rtl w:val="0"/>
        </w:rPr>
        <w:t xml:space="preserve">80% </w:t>
      </w:r>
      <w:r>
        <w:rPr>
          <w:rtl w:val="0"/>
        </w:rPr>
        <w:t>úč</w:t>
      </w:r>
      <w:r>
        <w:rPr>
          <w:rtl w:val="0"/>
        </w:rPr>
        <w:t>ast, aktivn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stup v</w:t>
      </w:r>
      <w:r>
        <w:rPr>
          <w:rtl w:val="0"/>
        </w:rPr>
        <w:t> </w:t>
      </w:r>
      <w:r>
        <w:rPr>
          <w:rtl w:val="0"/>
        </w:rPr>
        <w:t>diskuz</w:t>
      </w:r>
      <w:r>
        <w:rPr>
          <w:rtl w:val="0"/>
        </w:rPr>
        <w:t>í</w:t>
      </w:r>
      <w:r>
        <w:rPr>
          <w:rtl w:val="0"/>
        </w:rPr>
        <w:t>ch a odevzd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  <w:lang w:val="pt-PT"/>
        </w:rPr>
        <w:t>eseje o d</w:t>
      </w:r>
      <w:r>
        <w:rPr>
          <w:rtl w:val="0"/>
          <w:lang w:val="fr-FR"/>
        </w:rPr>
        <w:t>é</w:t>
      </w:r>
      <w:r>
        <w:rPr>
          <w:rtl w:val="0"/>
        </w:rPr>
        <w:t>lce 2500 znak</w:t>
      </w:r>
      <w:r>
        <w:rPr>
          <w:rtl w:val="0"/>
        </w:rPr>
        <w:t xml:space="preserve">ů </w:t>
      </w:r>
      <w:r>
        <w:rPr>
          <w:rtl w:val="0"/>
        </w:rPr>
        <w:t>v</w:t>
      </w:r>
      <w:r>
        <w:rPr>
          <w:rtl w:val="0"/>
        </w:rPr>
        <w:t>č</w:t>
      </w:r>
      <w:r>
        <w:rPr>
          <w:rtl w:val="0"/>
        </w:rPr>
        <w:t>etn</w:t>
      </w:r>
      <w:r>
        <w:rPr>
          <w:rtl w:val="0"/>
        </w:rPr>
        <w:t xml:space="preserve">ě </w:t>
      </w:r>
      <w:r>
        <w:rPr>
          <w:rtl w:val="0"/>
        </w:rPr>
        <w:t>mezer podle pokynu vyu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  <w:lang w:val="pt-PT"/>
        </w:rPr>
        <w:t>ho do 31.5. 202</w:t>
      </w:r>
      <w:r>
        <w:rPr>
          <w:rtl w:val="0"/>
        </w:rPr>
        <w:t>3</w:t>
      </w:r>
      <w:r>
        <w:rPr>
          <w:rtl w:val="0"/>
        </w:rPr>
        <w:t xml:space="preserve"> na adresu ladislav.heryan@gmail.com.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