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1B" w:rsidRDefault="00F9352E" w:rsidP="00F9352E">
      <w:pPr>
        <w:ind w:right="-638"/>
        <w:rPr>
          <w:b/>
        </w:rPr>
      </w:pPr>
      <w:r w:rsidRPr="00451C2B">
        <w:rPr>
          <w:b/>
        </w:rPr>
        <w:t>Rozdělení do skupin – DÚ Zahradní terapie, LS 2017/2018</w:t>
      </w:r>
      <w:r w:rsidR="004B5436">
        <w:rPr>
          <w:b/>
        </w:rPr>
        <w:t>, Mgr. Bc. Eliška Hudcová</w:t>
      </w:r>
    </w:p>
    <w:p w:rsidR="00451C2B" w:rsidRDefault="00451C2B" w:rsidP="00F9352E">
      <w:pPr>
        <w:ind w:right="-638"/>
        <w:rPr>
          <w:b/>
        </w:rPr>
      </w:pPr>
    </w:p>
    <w:p w:rsidR="00451C2B" w:rsidRDefault="00451C2B" w:rsidP="00F9352E">
      <w:pPr>
        <w:ind w:right="-638"/>
      </w:pPr>
      <w:r>
        <w:t xml:space="preserve">Vypracovat zahradně terapeutický projekt – záměr v Kateřinské zahradě v Praze na Novém Městě. </w:t>
      </w:r>
    </w:p>
    <w:p w:rsidR="00451C2B" w:rsidRDefault="00451C2B" w:rsidP="00F9352E">
      <w:pPr>
        <w:ind w:right="-638"/>
      </w:pPr>
      <w:r>
        <w:t>Může se týkat vybudování prvků pro vybranou cílovou skupinu, celkové revitalizace</w:t>
      </w:r>
      <w:r w:rsidR="004B5436">
        <w:t xml:space="preserve"> parku</w:t>
      </w:r>
      <w:r>
        <w:t xml:space="preserve">, speciální činnosti </w:t>
      </w:r>
      <w:r w:rsidR="00A024BC">
        <w:t xml:space="preserve">s cílovou skupinou </w:t>
      </w:r>
      <w:r>
        <w:t xml:space="preserve">atd. Jako </w:t>
      </w:r>
      <w:r w:rsidR="004B5436">
        <w:t>mapa projektu</w:t>
      </w:r>
      <w:r>
        <w:t xml:space="preserve"> poslouží tabulk</w:t>
      </w:r>
      <w:r w:rsidR="004B5436">
        <w:t>a v souboru „Úkol ZT“</w:t>
      </w:r>
      <w:r w:rsidR="00A024BC">
        <w:t xml:space="preserve"> </w:t>
      </w:r>
      <w:r w:rsidR="004B5436">
        <w:t>vloženém</w:t>
      </w:r>
      <w:r>
        <w:t xml:space="preserve"> </w:t>
      </w:r>
      <w:proofErr w:type="gramStart"/>
      <w:r>
        <w:t>zde v IS</w:t>
      </w:r>
      <w:proofErr w:type="gramEnd"/>
      <w:r>
        <w:t xml:space="preserve">. </w:t>
      </w:r>
    </w:p>
    <w:p w:rsidR="00451C2B" w:rsidRDefault="00451C2B" w:rsidP="00F9352E">
      <w:pPr>
        <w:ind w:right="-638"/>
      </w:pPr>
      <w:r>
        <w:t>Prezentace projektů – záměrů proběhne v pátek 20. dubna 2018 po exkurzi v Botanické zahradě v </w:t>
      </w:r>
      <w:r w:rsidR="004B5436">
        <w:t>Troji</w:t>
      </w:r>
      <w:r>
        <w:t xml:space="preserve">. </w:t>
      </w:r>
    </w:p>
    <w:p w:rsidR="00F9352E" w:rsidRDefault="00451C2B" w:rsidP="00A024BC">
      <w:pPr>
        <w:ind w:right="-638"/>
      </w:pPr>
      <w:r>
        <w:t>Nezařazené studentky nechť se připojí k</w:t>
      </w:r>
      <w:r w:rsidR="00A024BC">
        <w:t>e</w:t>
      </w:r>
      <w:r>
        <w:t xml:space="preserve"> skupině I, II, či III a oznámí mi 6. dubna 2018. </w:t>
      </w:r>
      <w:r w:rsidR="00A024BC">
        <w:t xml:space="preserve">Studentky, které se </w:t>
      </w:r>
      <w:r>
        <w:t xml:space="preserve">nedostaví ani </w:t>
      </w:r>
      <w:r w:rsidR="00A024BC">
        <w:t xml:space="preserve">v tomto dnu, nebudou moct dostat zápočet. </w:t>
      </w:r>
    </w:p>
    <w:p w:rsidR="00A024BC" w:rsidRDefault="00A024BC" w:rsidP="00A024BC">
      <w:pPr>
        <w:ind w:right="-638"/>
      </w:pPr>
      <w:bookmarkStart w:id="0" w:name="_GoBack"/>
      <w:bookmarkEnd w:id="0"/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352E" w:rsidTr="00451C2B">
        <w:tc>
          <w:tcPr>
            <w:tcW w:w="4531" w:type="dxa"/>
          </w:tcPr>
          <w:p w:rsidR="00F9352E" w:rsidRPr="00F9352E" w:rsidRDefault="00F9352E" w:rsidP="00F9352E">
            <w:pPr>
              <w:rPr>
                <w:b/>
              </w:rPr>
            </w:pPr>
            <w:r w:rsidRPr="00F9352E">
              <w:rPr>
                <w:b/>
              </w:rPr>
              <w:t>Skupina I</w:t>
            </w:r>
          </w:p>
          <w:p w:rsidR="00F9352E" w:rsidRDefault="00F9352E"/>
        </w:tc>
        <w:tc>
          <w:tcPr>
            <w:tcW w:w="4531" w:type="dxa"/>
          </w:tcPr>
          <w:p w:rsidR="00F9352E" w:rsidRPr="00F9352E" w:rsidRDefault="00F9352E">
            <w:pPr>
              <w:rPr>
                <w:b/>
              </w:rPr>
            </w:pPr>
            <w:r w:rsidRPr="00F9352E">
              <w:rPr>
                <w:b/>
              </w:rPr>
              <w:t>Skupina III</w:t>
            </w:r>
          </w:p>
        </w:tc>
      </w:tr>
      <w:tr w:rsidR="00F9352E" w:rsidTr="00451C2B">
        <w:tc>
          <w:tcPr>
            <w:tcW w:w="4531" w:type="dxa"/>
          </w:tcPr>
          <w:p w:rsidR="00F9352E" w:rsidRDefault="00F9352E" w:rsidP="00F9352E">
            <w:r>
              <w:t>Formánková Pavlína</w:t>
            </w:r>
          </w:p>
          <w:p w:rsidR="00F9352E" w:rsidRDefault="00F9352E"/>
        </w:tc>
        <w:tc>
          <w:tcPr>
            <w:tcW w:w="4531" w:type="dxa"/>
          </w:tcPr>
          <w:p w:rsidR="00F9352E" w:rsidRDefault="00F9352E">
            <w:r>
              <w:t>Dočkalová Veronika</w:t>
            </w:r>
          </w:p>
        </w:tc>
      </w:tr>
      <w:tr w:rsidR="00F9352E" w:rsidTr="00451C2B">
        <w:tc>
          <w:tcPr>
            <w:tcW w:w="4531" w:type="dxa"/>
          </w:tcPr>
          <w:p w:rsidR="00451C2B" w:rsidRDefault="00451C2B" w:rsidP="00451C2B">
            <w:r>
              <w:t>Laštovičková Jana</w:t>
            </w:r>
          </w:p>
          <w:p w:rsidR="00F9352E" w:rsidRDefault="00F9352E"/>
        </w:tc>
        <w:tc>
          <w:tcPr>
            <w:tcW w:w="4531" w:type="dxa"/>
          </w:tcPr>
          <w:p w:rsidR="00F9352E" w:rsidRDefault="00F9352E">
            <w:r>
              <w:t>Novotná Lucie</w:t>
            </w:r>
          </w:p>
          <w:p w:rsidR="00F9352E" w:rsidRDefault="00F9352E"/>
        </w:tc>
      </w:tr>
      <w:tr w:rsidR="00F9352E" w:rsidTr="00451C2B">
        <w:tc>
          <w:tcPr>
            <w:tcW w:w="4531" w:type="dxa"/>
          </w:tcPr>
          <w:p w:rsidR="00451C2B" w:rsidRDefault="00451C2B" w:rsidP="00451C2B">
            <w:r>
              <w:t>Kollertová Tereza</w:t>
            </w:r>
          </w:p>
          <w:p w:rsidR="00F9352E" w:rsidRDefault="00F9352E" w:rsidP="00451C2B"/>
        </w:tc>
        <w:tc>
          <w:tcPr>
            <w:tcW w:w="4531" w:type="dxa"/>
          </w:tcPr>
          <w:p w:rsidR="00F9352E" w:rsidRDefault="00F9352E">
            <w:proofErr w:type="spellStart"/>
            <w:r>
              <w:t>Pochtar</w:t>
            </w:r>
            <w:proofErr w:type="spellEnd"/>
            <w:r>
              <w:t xml:space="preserve"> Natalia</w:t>
            </w:r>
          </w:p>
        </w:tc>
      </w:tr>
      <w:tr w:rsidR="00F9352E" w:rsidTr="00451C2B">
        <w:tc>
          <w:tcPr>
            <w:tcW w:w="4531" w:type="dxa"/>
          </w:tcPr>
          <w:p w:rsidR="00451C2B" w:rsidRDefault="00451C2B" w:rsidP="00451C2B">
            <w:r>
              <w:t>Kovandová Petra</w:t>
            </w:r>
          </w:p>
          <w:p w:rsidR="00F9352E" w:rsidRDefault="00F9352E" w:rsidP="00451C2B"/>
        </w:tc>
        <w:tc>
          <w:tcPr>
            <w:tcW w:w="4531" w:type="dxa"/>
          </w:tcPr>
          <w:p w:rsidR="00F9352E" w:rsidRDefault="00F9352E">
            <w:r>
              <w:t>Požárová Marie</w:t>
            </w:r>
          </w:p>
        </w:tc>
      </w:tr>
      <w:tr w:rsidR="00F9352E" w:rsidTr="00451C2B">
        <w:tc>
          <w:tcPr>
            <w:tcW w:w="4531" w:type="dxa"/>
          </w:tcPr>
          <w:p w:rsidR="00F9352E" w:rsidRDefault="00F9352E" w:rsidP="00451C2B"/>
        </w:tc>
        <w:tc>
          <w:tcPr>
            <w:tcW w:w="4531" w:type="dxa"/>
          </w:tcPr>
          <w:p w:rsidR="00F9352E" w:rsidRDefault="00F9352E">
            <w:r>
              <w:t>Tvarůžková Jana</w:t>
            </w:r>
          </w:p>
          <w:p w:rsidR="00451C2B" w:rsidRDefault="00451C2B"/>
        </w:tc>
      </w:tr>
      <w:tr w:rsidR="00F9352E" w:rsidTr="00451C2B">
        <w:tc>
          <w:tcPr>
            <w:tcW w:w="4531" w:type="dxa"/>
          </w:tcPr>
          <w:p w:rsidR="00F9352E" w:rsidRPr="00F9352E" w:rsidRDefault="00F9352E" w:rsidP="00F9352E">
            <w:pPr>
              <w:rPr>
                <w:b/>
              </w:rPr>
            </w:pPr>
            <w:r w:rsidRPr="00F9352E">
              <w:rPr>
                <w:b/>
              </w:rPr>
              <w:t>Skupina II</w:t>
            </w:r>
          </w:p>
          <w:p w:rsidR="00F9352E" w:rsidRDefault="00F9352E"/>
        </w:tc>
        <w:tc>
          <w:tcPr>
            <w:tcW w:w="4531" w:type="dxa"/>
          </w:tcPr>
          <w:p w:rsidR="00F9352E" w:rsidRPr="00F9352E" w:rsidRDefault="00F9352E">
            <w:pPr>
              <w:rPr>
                <w:b/>
              </w:rPr>
            </w:pPr>
            <w:r w:rsidRPr="00F9352E">
              <w:rPr>
                <w:b/>
              </w:rPr>
              <w:t>Nezařazené studentky</w:t>
            </w:r>
          </w:p>
        </w:tc>
      </w:tr>
      <w:tr w:rsidR="00A024BC" w:rsidTr="00451C2B">
        <w:tc>
          <w:tcPr>
            <w:tcW w:w="4531" w:type="dxa"/>
          </w:tcPr>
          <w:p w:rsidR="00A024BC" w:rsidRDefault="00A024BC" w:rsidP="00A024BC">
            <w:r>
              <w:t>Kysilková Rebeka</w:t>
            </w:r>
          </w:p>
          <w:p w:rsidR="00A024BC" w:rsidRDefault="00A024BC" w:rsidP="00A024BC"/>
        </w:tc>
        <w:tc>
          <w:tcPr>
            <w:tcW w:w="4531" w:type="dxa"/>
          </w:tcPr>
          <w:p w:rsidR="00A024BC" w:rsidRDefault="00A024BC" w:rsidP="00A024BC">
            <w:proofErr w:type="spellStart"/>
            <w:r>
              <w:t>Bavolová</w:t>
            </w:r>
            <w:proofErr w:type="spellEnd"/>
            <w:r>
              <w:t xml:space="preserve"> Klára</w:t>
            </w:r>
          </w:p>
        </w:tc>
      </w:tr>
      <w:tr w:rsidR="00A024BC" w:rsidTr="00451C2B">
        <w:tc>
          <w:tcPr>
            <w:tcW w:w="4531" w:type="dxa"/>
          </w:tcPr>
          <w:p w:rsidR="00A024BC" w:rsidRDefault="00A024BC" w:rsidP="00A024BC">
            <w:proofErr w:type="spellStart"/>
            <w:r>
              <w:t>Labusová</w:t>
            </w:r>
            <w:proofErr w:type="spellEnd"/>
            <w:r>
              <w:t xml:space="preserve"> Johana</w:t>
            </w:r>
          </w:p>
          <w:p w:rsidR="00A024BC" w:rsidRDefault="00A024BC" w:rsidP="00A024BC"/>
        </w:tc>
        <w:tc>
          <w:tcPr>
            <w:tcW w:w="4531" w:type="dxa"/>
          </w:tcPr>
          <w:p w:rsidR="00A024BC" w:rsidRDefault="00A024BC" w:rsidP="00A024BC">
            <w:r>
              <w:t>Jechová Andrea</w:t>
            </w:r>
          </w:p>
        </w:tc>
      </w:tr>
      <w:tr w:rsidR="00A024BC" w:rsidTr="00451C2B">
        <w:tc>
          <w:tcPr>
            <w:tcW w:w="4531" w:type="dxa"/>
          </w:tcPr>
          <w:p w:rsidR="00A024BC" w:rsidRDefault="00A024BC" w:rsidP="00A024BC">
            <w:r>
              <w:t>Nováková Kateřina</w:t>
            </w:r>
          </w:p>
          <w:p w:rsidR="00A024BC" w:rsidRDefault="00A024BC" w:rsidP="00A024BC"/>
        </w:tc>
        <w:tc>
          <w:tcPr>
            <w:tcW w:w="4531" w:type="dxa"/>
          </w:tcPr>
          <w:p w:rsidR="00A024BC" w:rsidRDefault="00A024BC" w:rsidP="00A024BC">
            <w:proofErr w:type="spellStart"/>
            <w:r>
              <w:t>Neyreneuf</w:t>
            </w:r>
            <w:proofErr w:type="spellEnd"/>
            <w:r>
              <w:t xml:space="preserve"> Veronika</w:t>
            </w:r>
          </w:p>
        </w:tc>
      </w:tr>
      <w:tr w:rsidR="00A024BC" w:rsidTr="00451C2B">
        <w:tc>
          <w:tcPr>
            <w:tcW w:w="4531" w:type="dxa"/>
          </w:tcPr>
          <w:p w:rsidR="00A024BC" w:rsidRDefault="00A024BC" w:rsidP="00A024BC">
            <w:proofErr w:type="spellStart"/>
            <w:r>
              <w:t>Schiesslová</w:t>
            </w:r>
            <w:proofErr w:type="spellEnd"/>
            <w:r>
              <w:t xml:space="preserve"> Veronika</w:t>
            </w:r>
          </w:p>
          <w:p w:rsidR="00A024BC" w:rsidRDefault="00A024BC" w:rsidP="00A024BC"/>
        </w:tc>
        <w:tc>
          <w:tcPr>
            <w:tcW w:w="4531" w:type="dxa"/>
          </w:tcPr>
          <w:p w:rsidR="00A024BC" w:rsidRDefault="00A024BC" w:rsidP="00A024BC">
            <w:r>
              <w:t>Truhlářová Markéta</w:t>
            </w:r>
          </w:p>
        </w:tc>
      </w:tr>
      <w:tr w:rsidR="00A024BC" w:rsidTr="00451C2B">
        <w:tc>
          <w:tcPr>
            <w:tcW w:w="4531" w:type="dxa"/>
          </w:tcPr>
          <w:p w:rsidR="00A024BC" w:rsidRDefault="00A024BC" w:rsidP="00A024BC">
            <w:r>
              <w:t>Vlčková Tereza</w:t>
            </w:r>
          </w:p>
          <w:p w:rsidR="00A024BC" w:rsidRDefault="00A024BC" w:rsidP="00A024BC"/>
        </w:tc>
        <w:tc>
          <w:tcPr>
            <w:tcW w:w="4531" w:type="dxa"/>
          </w:tcPr>
          <w:p w:rsidR="00A024BC" w:rsidRDefault="00A024BC" w:rsidP="00A024BC">
            <w:r>
              <w:t>Všetečková Daniela</w:t>
            </w:r>
          </w:p>
        </w:tc>
      </w:tr>
    </w:tbl>
    <w:p w:rsidR="00F9352E" w:rsidRDefault="00F9352E"/>
    <w:p w:rsidR="00F9352E" w:rsidRDefault="00F9352E"/>
    <w:p w:rsidR="00F9352E" w:rsidRDefault="00F9352E"/>
    <w:p w:rsidR="00F9352E" w:rsidRDefault="00F9352E"/>
    <w:p w:rsidR="00F9352E" w:rsidRDefault="00F9352E"/>
    <w:p w:rsidR="00F9352E" w:rsidRDefault="00F9352E"/>
    <w:p w:rsidR="00F9352E" w:rsidRDefault="00F9352E"/>
    <w:sectPr w:rsidR="00F9352E" w:rsidSect="00F9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xM7U0NTAwMjIzNrJU0lEKTi0uzszPAykwrAUAjXjQlSwAAAA="/>
  </w:docVars>
  <w:rsids>
    <w:rsidRoot w:val="00F9352E"/>
    <w:rsid w:val="00385A79"/>
    <w:rsid w:val="00451C2B"/>
    <w:rsid w:val="004B5436"/>
    <w:rsid w:val="00A024BC"/>
    <w:rsid w:val="00EC4442"/>
    <w:rsid w:val="00F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10E0"/>
  <w15:chartTrackingRefBased/>
  <w15:docId w15:val="{B191408E-626D-4934-9A47-09ED7FF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51C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2018-03-25T15:39:00Z</dcterms:created>
  <dcterms:modified xsi:type="dcterms:W3CDTF">2018-03-25T16:09:00Z</dcterms:modified>
</cp:coreProperties>
</file>