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10" w:rsidRPr="00D77112" w:rsidRDefault="00D2040A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11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BC0C0D" w:rsidRPr="00D77112">
        <w:rPr>
          <w:rFonts w:ascii="Times New Roman" w:hAnsi="Times New Roman" w:cs="Times New Roman"/>
          <w:b/>
          <w:sz w:val="24"/>
          <w:szCs w:val="24"/>
          <w:u w:val="single"/>
        </w:rPr>
        <w:t>. AGRESE</w:t>
      </w:r>
    </w:p>
    <w:p w:rsidR="00D77112" w:rsidRDefault="00D77112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655F2" w:rsidRDefault="008655F2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Agresi lze charakterizovat jako </w:t>
      </w:r>
      <w:r w:rsidRPr="00BC0C0D">
        <w:rPr>
          <w:rFonts w:ascii="Times New Roman" w:hAnsi="Times New Roman" w:cs="Times New Roman"/>
          <w:b/>
          <w:sz w:val="24"/>
          <w:szCs w:val="24"/>
        </w:rPr>
        <w:t>záměrné ubližování, způsobování negativních důsledků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0C0D" w:rsidRPr="00BC0C0D">
        <w:rPr>
          <w:rFonts w:ascii="Times New Roman" w:hAnsi="Times New Roman" w:cs="Times New Roman"/>
          <w:b/>
          <w:sz w:val="24"/>
          <w:szCs w:val="24"/>
        </w:rPr>
        <w:t>A</w:t>
      </w:r>
      <w:r w:rsidRPr="00BC0C0D">
        <w:rPr>
          <w:rFonts w:ascii="Times New Roman" w:hAnsi="Times New Roman" w:cs="Times New Roman"/>
          <w:b/>
          <w:sz w:val="24"/>
          <w:szCs w:val="24"/>
        </w:rPr>
        <w:t>grese je chování</w:t>
      </w:r>
      <w:r>
        <w:rPr>
          <w:rFonts w:ascii="Times New Roman" w:hAnsi="Times New Roman" w:cs="Times New Roman"/>
          <w:sz w:val="24"/>
          <w:szCs w:val="24"/>
        </w:rPr>
        <w:t xml:space="preserve">. Agresí </w:t>
      </w:r>
      <w:r w:rsidRPr="00BC0C0D">
        <w:rPr>
          <w:rFonts w:ascii="Times New Roman" w:hAnsi="Times New Roman" w:cs="Times New Roman"/>
          <w:b/>
          <w:sz w:val="24"/>
          <w:szCs w:val="24"/>
        </w:rPr>
        <w:t>není přemýšlení</w:t>
      </w:r>
      <w:r>
        <w:rPr>
          <w:rFonts w:ascii="Times New Roman" w:hAnsi="Times New Roman" w:cs="Times New Roman"/>
          <w:sz w:val="24"/>
          <w:szCs w:val="24"/>
        </w:rPr>
        <w:t xml:space="preserve"> o tom, jak někomu udělat něco špatného, ani </w:t>
      </w:r>
      <w:r w:rsidRPr="00BC0C0D">
        <w:rPr>
          <w:rFonts w:ascii="Times New Roman" w:hAnsi="Times New Roman" w:cs="Times New Roman"/>
          <w:b/>
          <w:sz w:val="24"/>
          <w:szCs w:val="24"/>
        </w:rPr>
        <w:t>plánování a představování</w:t>
      </w:r>
      <w:r>
        <w:rPr>
          <w:rFonts w:ascii="Times New Roman" w:hAnsi="Times New Roman" w:cs="Times New Roman"/>
          <w:sz w:val="24"/>
          <w:szCs w:val="24"/>
        </w:rPr>
        <w:t xml:space="preserve"> si, jak někoho zranit nebo poškodit. Agrese je chování, které má za následek </w:t>
      </w:r>
      <w:r w:rsidRPr="00BC0C0D">
        <w:rPr>
          <w:rFonts w:ascii="Times New Roman" w:hAnsi="Times New Roman" w:cs="Times New Roman"/>
          <w:b/>
          <w:sz w:val="24"/>
          <w:szCs w:val="24"/>
        </w:rPr>
        <w:t>ublížení, poškození</w:t>
      </w:r>
      <w:r>
        <w:rPr>
          <w:rFonts w:ascii="Times New Roman" w:hAnsi="Times New Roman" w:cs="Times New Roman"/>
          <w:sz w:val="24"/>
          <w:szCs w:val="24"/>
        </w:rPr>
        <w:t xml:space="preserve">, nebo k němu vede, směřuje. </w:t>
      </w:r>
    </w:p>
    <w:p w:rsidR="006717F8" w:rsidRDefault="006717F8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717F8" w:rsidRDefault="00E90843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Velmi důležitým základním znakem agrese je její </w:t>
      </w:r>
      <w:r w:rsidRPr="00BC0C0D">
        <w:rPr>
          <w:rFonts w:ascii="Times New Roman" w:hAnsi="Times New Roman" w:cs="Times New Roman"/>
          <w:b/>
          <w:sz w:val="24"/>
          <w:szCs w:val="24"/>
        </w:rPr>
        <w:t>cílevědomý charakter</w:t>
      </w:r>
      <w:r>
        <w:rPr>
          <w:rFonts w:ascii="Times New Roman" w:hAnsi="Times New Roman" w:cs="Times New Roman"/>
          <w:sz w:val="24"/>
          <w:szCs w:val="24"/>
        </w:rPr>
        <w:t xml:space="preserve">. Proto se agrese definuje jako </w:t>
      </w:r>
      <w:r w:rsidRPr="00BC0C0D">
        <w:rPr>
          <w:rFonts w:ascii="Times New Roman" w:hAnsi="Times New Roman" w:cs="Times New Roman"/>
          <w:b/>
          <w:sz w:val="24"/>
          <w:szCs w:val="24"/>
        </w:rPr>
        <w:t>chování zaměřené na poškození</w:t>
      </w:r>
      <w:r>
        <w:rPr>
          <w:rFonts w:ascii="Times New Roman" w:hAnsi="Times New Roman" w:cs="Times New Roman"/>
          <w:sz w:val="24"/>
          <w:szCs w:val="24"/>
        </w:rPr>
        <w:t xml:space="preserve">, ublížení jiné osobě. </w:t>
      </w:r>
      <w:r w:rsidRPr="00BC0C0D">
        <w:rPr>
          <w:rFonts w:ascii="Times New Roman" w:hAnsi="Times New Roman" w:cs="Times New Roman"/>
          <w:b/>
          <w:sz w:val="24"/>
          <w:szCs w:val="24"/>
        </w:rPr>
        <w:t>Náhodné poškození</w:t>
      </w:r>
      <w:r>
        <w:rPr>
          <w:rFonts w:ascii="Times New Roman" w:hAnsi="Times New Roman" w:cs="Times New Roman"/>
          <w:sz w:val="24"/>
          <w:szCs w:val="24"/>
        </w:rPr>
        <w:t xml:space="preserve"> jiné osoby, stejně jako poškození způsobené </w:t>
      </w:r>
      <w:r w:rsidRPr="00BC0C0D">
        <w:rPr>
          <w:rFonts w:ascii="Times New Roman" w:hAnsi="Times New Roman" w:cs="Times New Roman"/>
          <w:b/>
          <w:sz w:val="24"/>
          <w:szCs w:val="24"/>
        </w:rPr>
        <w:t>neopatrností není agresí</w:t>
      </w:r>
      <w:r>
        <w:rPr>
          <w:rFonts w:ascii="Times New Roman" w:hAnsi="Times New Roman" w:cs="Times New Roman"/>
          <w:sz w:val="24"/>
          <w:szCs w:val="24"/>
        </w:rPr>
        <w:t xml:space="preserve">. Za jistých okolností ani </w:t>
      </w:r>
      <w:r w:rsidRPr="00BC0C0D">
        <w:rPr>
          <w:rFonts w:ascii="Times New Roman" w:hAnsi="Times New Roman" w:cs="Times New Roman"/>
          <w:b/>
          <w:sz w:val="24"/>
          <w:szCs w:val="24"/>
        </w:rPr>
        <w:t>záměrné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C0D">
        <w:rPr>
          <w:rFonts w:ascii="Times New Roman" w:hAnsi="Times New Roman" w:cs="Times New Roman"/>
          <w:b/>
          <w:sz w:val="24"/>
          <w:szCs w:val="24"/>
        </w:rPr>
        <w:t>ublížení</w:t>
      </w:r>
      <w:r>
        <w:rPr>
          <w:rFonts w:ascii="Times New Roman" w:hAnsi="Times New Roman" w:cs="Times New Roman"/>
          <w:sz w:val="24"/>
          <w:szCs w:val="24"/>
        </w:rPr>
        <w:t xml:space="preserve"> nemusí být agresí. Příkladem je </w:t>
      </w:r>
      <w:r w:rsidRPr="00BC0C0D">
        <w:rPr>
          <w:rFonts w:ascii="Times New Roman" w:hAnsi="Times New Roman" w:cs="Times New Roman"/>
          <w:b/>
          <w:sz w:val="24"/>
          <w:szCs w:val="24"/>
        </w:rPr>
        <w:t>bolestivý zákrok lékaře</w:t>
      </w:r>
      <w:r>
        <w:rPr>
          <w:rFonts w:ascii="Times New Roman" w:hAnsi="Times New Roman" w:cs="Times New Roman"/>
          <w:sz w:val="24"/>
          <w:szCs w:val="24"/>
        </w:rPr>
        <w:t xml:space="preserve">, který je také záměrným způsobením bolesti. V tomto a jiných případech se za rozhodující považuje </w:t>
      </w:r>
      <w:r w:rsidRPr="00BC0C0D">
        <w:rPr>
          <w:rFonts w:ascii="Times New Roman" w:hAnsi="Times New Roman" w:cs="Times New Roman"/>
          <w:b/>
          <w:sz w:val="24"/>
          <w:szCs w:val="24"/>
        </w:rPr>
        <w:t>širší kontext</w:t>
      </w:r>
      <w:r>
        <w:rPr>
          <w:rFonts w:ascii="Times New Roman" w:hAnsi="Times New Roman" w:cs="Times New Roman"/>
          <w:sz w:val="24"/>
          <w:szCs w:val="24"/>
        </w:rPr>
        <w:t xml:space="preserve">, tvořený nadřazenými </w:t>
      </w:r>
      <w:r w:rsidRPr="00BC0C0D">
        <w:rPr>
          <w:rFonts w:ascii="Times New Roman" w:hAnsi="Times New Roman" w:cs="Times New Roman"/>
          <w:b/>
          <w:sz w:val="24"/>
          <w:szCs w:val="24"/>
        </w:rPr>
        <w:t>úmysly a očekáváními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7F8" w:rsidRDefault="006717F8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90843" w:rsidRDefault="00E90843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využitím uvedených znaků se agrese definuje jako </w:t>
      </w:r>
      <w:r w:rsidRPr="00F33ED6">
        <w:rPr>
          <w:rFonts w:ascii="Times New Roman" w:hAnsi="Times New Roman" w:cs="Times New Roman"/>
          <w:b/>
          <w:sz w:val="24"/>
          <w:szCs w:val="24"/>
        </w:rPr>
        <w:t>chování</w:t>
      </w:r>
      <w:r>
        <w:rPr>
          <w:rFonts w:ascii="Times New Roman" w:hAnsi="Times New Roman" w:cs="Times New Roman"/>
          <w:sz w:val="24"/>
          <w:szCs w:val="24"/>
        </w:rPr>
        <w:t xml:space="preserve">, které </w:t>
      </w:r>
      <w:r w:rsidRPr="00F33ED6">
        <w:rPr>
          <w:rFonts w:ascii="Times New Roman" w:hAnsi="Times New Roman" w:cs="Times New Roman"/>
          <w:b/>
          <w:sz w:val="24"/>
          <w:szCs w:val="24"/>
        </w:rPr>
        <w:t>cíleně směřuje</w:t>
      </w:r>
      <w:r>
        <w:rPr>
          <w:rFonts w:ascii="Times New Roman" w:hAnsi="Times New Roman" w:cs="Times New Roman"/>
          <w:sz w:val="24"/>
          <w:szCs w:val="24"/>
        </w:rPr>
        <w:t xml:space="preserve"> ke způsobení negativních důsledků </w:t>
      </w:r>
      <w:r w:rsidRPr="00F33ED6">
        <w:rPr>
          <w:rFonts w:ascii="Times New Roman" w:hAnsi="Times New Roman" w:cs="Times New Roman"/>
          <w:b/>
          <w:sz w:val="24"/>
          <w:szCs w:val="24"/>
        </w:rPr>
        <w:t>jiné osobě</w:t>
      </w:r>
      <w:r>
        <w:rPr>
          <w:rFonts w:ascii="Times New Roman" w:hAnsi="Times New Roman" w:cs="Times New Roman"/>
          <w:sz w:val="24"/>
          <w:szCs w:val="24"/>
        </w:rPr>
        <w:t xml:space="preserve"> s úmyslem </w:t>
      </w:r>
      <w:r w:rsidRPr="00F33ED6">
        <w:rPr>
          <w:rFonts w:ascii="Times New Roman" w:hAnsi="Times New Roman" w:cs="Times New Roman"/>
          <w:b/>
          <w:sz w:val="24"/>
          <w:szCs w:val="24"/>
        </w:rPr>
        <w:t>poškodit</w:t>
      </w:r>
      <w:r>
        <w:rPr>
          <w:rFonts w:ascii="Times New Roman" w:hAnsi="Times New Roman" w:cs="Times New Roman"/>
          <w:sz w:val="24"/>
          <w:szCs w:val="24"/>
        </w:rPr>
        <w:t xml:space="preserve"> ji.</w:t>
      </w:r>
    </w:p>
    <w:p w:rsidR="00E65E4B" w:rsidRDefault="00E65E4B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138E1" w:rsidRDefault="00E90843" w:rsidP="00F33ED6">
      <w:pPr>
        <w:pStyle w:val="Bezmezer"/>
        <w:numPr>
          <w:ilvl w:val="0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3ED6">
        <w:rPr>
          <w:rFonts w:ascii="Times New Roman" w:hAnsi="Times New Roman" w:cs="Times New Roman"/>
          <w:b/>
          <w:sz w:val="24"/>
          <w:szCs w:val="24"/>
        </w:rPr>
        <w:t>Asertivita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33ED6">
        <w:rPr>
          <w:rFonts w:ascii="Times New Roman" w:hAnsi="Times New Roman" w:cs="Times New Roman"/>
          <w:b/>
          <w:sz w:val="24"/>
          <w:szCs w:val="24"/>
        </w:rPr>
        <w:t>sebeprosazování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při dosahování svých cílů – může se jevit jako agresivita.</w:t>
      </w:r>
    </w:p>
    <w:p w:rsidR="00E90843" w:rsidRDefault="00E90843" w:rsidP="00F33ED6">
      <w:pPr>
        <w:pStyle w:val="Bezmezer"/>
        <w:numPr>
          <w:ilvl w:val="0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ED6">
        <w:rPr>
          <w:rFonts w:ascii="Times New Roman" w:hAnsi="Times New Roman" w:cs="Times New Roman"/>
          <w:b/>
          <w:sz w:val="24"/>
          <w:szCs w:val="24"/>
        </w:rPr>
        <w:t>Hostilita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obecný </w:t>
      </w:r>
      <w:r w:rsidRPr="00F33ED6">
        <w:rPr>
          <w:rFonts w:ascii="Times New Roman" w:hAnsi="Times New Roman" w:cs="Times New Roman"/>
          <w:b/>
          <w:sz w:val="24"/>
          <w:szCs w:val="24"/>
        </w:rPr>
        <w:t>nepřátelský (negativní) postoj vůči lidem</w:t>
      </w:r>
      <w:r>
        <w:rPr>
          <w:rFonts w:ascii="Times New Roman" w:hAnsi="Times New Roman" w:cs="Times New Roman"/>
          <w:sz w:val="24"/>
          <w:szCs w:val="24"/>
        </w:rPr>
        <w:t xml:space="preserve">, který se </w:t>
      </w:r>
      <w:r w:rsidRPr="00F33ED6">
        <w:rPr>
          <w:rFonts w:ascii="Times New Roman" w:hAnsi="Times New Roman" w:cs="Times New Roman"/>
          <w:b/>
          <w:sz w:val="24"/>
          <w:szCs w:val="24"/>
        </w:rPr>
        <w:t>nemusí projevit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ED6">
        <w:rPr>
          <w:rFonts w:ascii="Times New Roman" w:hAnsi="Times New Roman" w:cs="Times New Roman"/>
          <w:b/>
          <w:sz w:val="24"/>
          <w:szCs w:val="24"/>
        </w:rPr>
        <w:t>ublížením</w:t>
      </w:r>
      <w:r>
        <w:rPr>
          <w:rFonts w:ascii="Times New Roman" w:hAnsi="Times New Roman" w:cs="Times New Roman"/>
          <w:sz w:val="24"/>
          <w:szCs w:val="24"/>
        </w:rPr>
        <w:t xml:space="preserve"> jiné osobě.  </w:t>
      </w:r>
    </w:p>
    <w:p w:rsidR="00D138E1" w:rsidRDefault="00E90843" w:rsidP="00E65E4B">
      <w:pPr>
        <w:pStyle w:val="Bezmezer"/>
        <w:numPr>
          <w:ilvl w:val="0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17F8">
        <w:rPr>
          <w:rFonts w:ascii="Times New Roman" w:hAnsi="Times New Roman" w:cs="Times New Roman"/>
          <w:b/>
          <w:sz w:val="24"/>
          <w:szCs w:val="24"/>
        </w:rPr>
        <w:t>Násilí</w:t>
      </w:r>
      <w:r w:rsidRPr="006717F8">
        <w:rPr>
          <w:rFonts w:ascii="Times New Roman" w:hAnsi="Times New Roman" w:cs="Times New Roman"/>
          <w:sz w:val="24"/>
          <w:szCs w:val="24"/>
        </w:rPr>
        <w:t xml:space="preserve"> – se definuje jako </w:t>
      </w:r>
      <w:r w:rsidRPr="006717F8">
        <w:rPr>
          <w:rFonts w:ascii="Times New Roman" w:hAnsi="Times New Roman" w:cs="Times New Roman"/>
          <w:b/>
          <w:sz w:val="24"/>
          <w:szCs w:val="24"/>
        </w:rPr>
        <w:t>fyzická agrese s těžkými důsledky</w:t>
      </w:r>
      <w:r w:rsidRPr="00671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7F8" w:rsidRPr="006717F8" w:rsidRDefault="006717F8" w:rsidP="006717F8">
      <w:pPr>
        <w:pStyle w:val="Bezmezer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138E1" w:rsidRPr="0061014A" w:rsidRDefault="0061014A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14A">
        <w:rPr>
          <w:rFonts w:ascii="Times New Roman" w:hAnsi="Times New Roman" w:cs="Times New Roman"/>
          <w:b/>
          <w:sz w:val="24"/>
          <w:szCs w:val="24"/>
        </w:rPr>
        <w:t>TYPY AGRESE</w:t>
      </w:r>
    </w:p>
    <w:p w:rsidR="00B24B21" w:rsidRDefault="00B24B21" w:rsidP="009B007E">
      <w:pPr>
        <w:pStyle w:val="Bezmezer"/>
        <w:numPr>
          <w:ilvl w:val="0"/>
          <w:numId w:val="2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007E">
        <w:rPr>
          <w:rFonts w:ascii="Times New Roman" w:hAnsi="Times New Roman" w:cs="Times New Roman"/>
          <w:b/>
          <w:sz w:val="24"/>
          <w:szCs w:val="24"/>
        </w:rPr>
        <w:t>Afektivní agrese</w:t>
      </w:r>
      <w:r>
        <w:rPr>
          <w:rFonts w:ascii="Times New Roman" w:hAnsi="Times New Roman" w:cs="Times New Roman"/>
          <w:sz w:val="24"/>
          <w:szCs w:val="24"/>
        </w:rPr>
        <w:t xml:space="preserve"> má obvykle </w:t>
      </w:r>
      <w:r w:rsidRPr="004C7E06">
        <w:rPr>
          <w:rFonts w:ascii="Times New Roman" w:hAnsi="Times New Roman" w:cs="Times New Roman"/>
          <w:b/>
          <w:sz w:val="24"/>
          <w:szCs w:val="24"/>
        </w:rPr>
        <w:t>reaktivní charakter</w:t>
      </w:r>
      <w:r>
        <w:rPr>
          <w:rFonts w:ascii="Times New Roman" w:hAnsi="Times New Roman" w:cs="Times New Roman"/>
          <w:sz w:val="24"/>
          <w:szCs w:val="24"/>
        </w:rPr>
        <w:t xml:space="preserve"> a obvykle souvisí se </w:t>
      </w:r>
      <w:r w:rsidRPr="004C7E06">
        <w:rPr>
          <w:rFonts w:ascii="Times New Roman" w:hAnsi="Times New Roman" w:cs="Times New Roman"/>
          <w:b/>
          <w:sz w:val="24"/>
          <w:szCs w:val="24"/>
        </w:rPr>
        <w:t>zlostí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17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gresivní jedinec ze svého hlediska jen </w:t>
      </w:r>
      <w:r w:rsidRPr="004C7E06">
        <w:rPr>
          <w:rFonts w:ascii="Times New Roman" w:hAnsi="Times New Roman" w:cs="Times New Roman"/>
          <w:b/>
          <w:sz w:val="24"/>
          <w:szCs w:val="24"/>
        </w:rPr>
        <w:t>reaguje na určitý podnět</w:t>
      </w:r>
      <w:r>
        <w:rPr>
          <w:rFonts w:ascii="Times New Roman" w:hAnsi="Times New Roman" w:cs="Times New Roman"/>
          <w:sz w:val="24"/>
          <w:szCs w:val="24"/>
        </w:rPr>
        <w:t xml:space="preserve">, který v něm vyvolává </w:t>
      </w:r>
      <w:r w:rsidRPr="00EE0AE7">
        <w:rPr>
          <w:rFonts w:ascii="Times New Roman" w:hAnsi="Times New Roman" w:cs="Times New Roman"/>
          <w:b/>
          <w:sz w:val="24"/>
          <w:szCs w:val="24"/>
        </w:rPr>
        <w:t>silný negativní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AE7">
        <w:rPr>
          <w:rFonts w:ascii="Times New Roman" w:hAnsi="Times New Roman" w:cs="Times New Roman"/>
          <w:b/>
          <w:sz w:val="24"/>
          <w:szCs w:val="24"/>
        </w:rPr>
        <w:t>emocionální stav</w:t>
      </w:r>
      <w:r>
        <w:rPr>
          <w:rFonts w:ascii="Times New Roman" w:hAnsi="Times New Roman" w:cs="Times New Roman"/>
          <w:sz w:val="24"/>
          <w:szCs w:val="24"/>
        </w:rPr>
        <w:t xml:space="preserve"> (zlost) a </w:t>
      </w:r>
      <w:r w:rsidRPr="00EE0AE7">
        <w:rPr>
          <w:rFonts w:ascii="Times New Roman" w:hAnsi="Times New Roman" w:cs="Times New Roman"/>
          <w:b/>
          <w:sz w:val="24"/>
          <w:szCs w:val="24"/>
        </w:rPr>
        <w:t>impulzivní reakci</w:t>
      </w:r>
      <w:r>
        <w:rPr>
          <w:rFonts w:ascii="Times New Roman" w:hAnsi="Times New Roman" w:cs="Times New Roman"/>
          <w:sz w:val="24"/>
          <w:szCs w:val="24"/>
        </w:rPr>
        <w:t xml:space="preserve"> ve sféře verbálního nebo fyzického chování. Afektivní reakce </w:t>
      </w:r>
      <w:r w:rsidRPr="00EE0AE7">
        <w:rPr>
          <w:rFonts w:ascii="Times New Roman" w:hAnsi="Times New Roman" w:cs="Times New Roman"/>
          <w:b/>
          <w:sz w:val="24"/>
          <w:szCs w:val="24"/>
        </w:rPr>
        <w:t>není plánována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B21" w:rsidRDefault="00B24B21" w:rsidP="009B007E">
      <w:pPr>
        <w:pStyle w:val="Bezmezer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138E1" w:rsidRDefault="00B24B21" w:rsidP="009B007E">
      <w:pPr>
        <w:pStyle w:val="Bezmezer"/>
        <w:numPr>
          <w:ilvl w:val="0"/>
          <w:numId w:val="2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007E">
        <w:rPr>
          <w:rFonts w:ascii="Times New Roman" w:hAnsi="Times New Roman" w:cs="Times New Roman"/>
          <w:b/>
          <w:sz w:val="24"/>
          <w:szCs w:val="24"/>
        </w:rPr>
        <w:t>Instrumentální agrese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EE0AE7">
        <w:rPr>
          <w:rFonts w:ascii="Times New Roman" w:hAnsi="Times New Roman" w:cs="Times New Roman"/>
          <w:b/>
          <w:sz w:val="24"/>
          <w:szCs w:val="24"/>
        </w:rPr>
        <w:t>vedlejším produktem</w:t>
      </w:r>
      <w:r>
        <w:rPr>
          <w:rFonts w:ascii="Times New Roman" w:hAnsi="Times New Roman" w:cs="Times New Roman"/>
          <w:sz w:val="24"/>
          <w:szCs w:val="24"/>
        </w:rPr>
        <w:t xml:space="preserve"> dosahování </w:t>
      </w:r>
      <w:r w:rsidRPr="00EE0AE7">
        <w:rPr>
          <w:rFonts w:ascii="Times New Roman" w:hAnsi="Times New Roman" w:cs="Times New Roman"/>
          <w:b/>
          <w:sz w:val="24"/>
          <w:szCs w:val="24"/>
        </w:rPr>
        <w:t>jiných, neagresivních cílů</w:t>
      </w:r>
      <w:r>
        <w:rPr>
          <w:rFonts w:ascii="Times New Roman" w:hAnsi="Times New Roman" w:cs="Times New Roman"/>
          <w:sz w:val="24"/>
          <w:szCs w:val="24"/>
        </w:rPr>
        <w:t xml:space="preserve">. Mnoho příkladů poskytuje </w:t>
      </w:r>
      <w:r w:rsidRPr="00EE0AE7">
        <w:rPr>
          <w:rFonts w:ascii="Times New Roman" w:hAnsi="Times New Roman" w:cs="Times New Roman"/>
          <w:b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 xml:space="preserve">, kde se stává, že hráč ve snaze zvítězit </w:t>
      </w:r>
      <w:r w:rsidRPr="00EE0AE7">
        <w:rPr>
          <w:rFonts w:ascii="Times New Roman" w:hAnsi="Times New Roman" w:cs="Times New Roman"/>
          <w:b/>
          <w:sz w:val="24"/>
          <w:szCs w:val="24"/>
        </w:rPr>
        <w:t>zraní soupeře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8E1" w:rsidRDefault="00D138E1" w:rsidP="009B007E">
      <w:pPr>
        <w:pStyle w:val="Bezmezer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655F2" w:rsidRDefault="00B24B21" w:rsidP="009B007E">
      <w:pPr>
        <w:pStyle w:val="Bezmezer"/>
        <w:numPr>
          <w:ilvl w:val="0"/>
          <w:numId w:val="2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007E">
        <w:rPr>
          <w:rFonts w:ascii="Times New Roman" w:hAnsi="Times New Roman" w:cs="Times New Roman"/>
          <w:b/>
          <w:sz w:val="24"/>
          <w:szCs w:val="24"/>
        </w:rPr>
        <w:t>Tyranizování, šikanování, obtěžování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007E">
        <w:rPr>
          <w:rFonts w:ascii="Times New Roman" w:hAnsi="Times New Roman" w:cs="Times New Roman"/>
          <w:i/>
          <w:sz w:val="24"/>
          <w:szCs w:val="24"/>
        </w:rPr>
        <w:t>bullying</w:t>
      </w:r>
      <w:proofErr w:type="spellEnd"/>
      <w:r w:rsidRPr="009B007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B007E">
        <w:rPr>
          <w:rFonts w:ascii="Times New Roman" w:hAnsi="Times New Roman" w:cs="Times New Roman"/>
          <w:i/>
          <w:sz w:val="24"/>
          <w:szCs w:val="24"/>
        </w:rPr>
        <w:t>mobbing</w:t>
      </w:r>
      <w:proofErr w:type="spellEnd"/>
      <w:r w:rsidRPr="009B007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B007E">
        <w:rPr>
          <w:rFonts w:ascii="Times New Roman" w:hAnsi="Times New Roman" w:cs="Times New Roman"/>
          <w:i/>
          <w:sz w:val="24"/>
          <w:szCs w:val="24"/>
        </w:rPr>
        <w:t>bossing</w:t>
      </w:r>
      <w:proofErr w:type="spellEnd"/>
      <w:r w:rsidRPr="009B007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B007E">
        <w:rPr>
          <w:rFonts w:ascii="Times New Roman" w:hAnsi="Times New Roman" w:cs="Times New Roman"/>
          <w:i/>
          <w:sz w:val="24"/>
          <w:szCs w:val="24"/>
        </w:rPr>
        <w:t>harrasment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delší dobu trvající </w:t>
      </w:r>
      <w:r w:rsidRPr="00EE0AE7">
        <w:rPr>
          <w:rFonts w:ascii="Times New Roman" w:hAnsi="Times New Roman" w:cs="Times New Roman"/>
          <w:b/>
          <w:sz w:val="24"/>
          <w:szCs w:val="24"/>
        </w:rPr>
        <w:t>opakované ubližování</w:t>
      </w:r>
      <w:r>
        <w:rPr>
          <w:rFonts w:ascii="Times New Roman" w:hAnsi="Times New Roman" w:cs="Times New Roman"/>
          <w:sz w:val="24"/>
          <w:szCs w:val="24"/>
        </w:rPr>
        <w:t xml:space="preserve">. Typickým znakem této podoby agrese je </w:t>
      </w:r>
      <w:r w:rsidRPr="00EE0AE7">
        <w:rPr>
          <w:rFonts w:ascii="Times New Roman" w:hAnsi="Times New Roman" w:cs="Times New Roman"/>
          <w:b/>
          <w:sz w:val="24"/>
          <w:szCs w:val="24"/>
        </w:rPr>
        <w:t>nerovnost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AE7">
        <w:rPr>
          <w:rFonts w:ascii="Times New Roman" w:hAnsi="Times New Roman" w:cs="Times New Roman"/>
          <w:b/>
          <w:sz w:val="24"/>
          <w:szCs w:val="24"/>
        </w:rPr>
        <w:t>v síle (moci) tyrana</w:t>
      </w:r>
      <w:r>
        <w:rPr>
          <w:rFonts w:ascii="Times New Roman" w:hAnsi="Times New Roman" w:cs="Times New Roman"/>
          <w:sz w:val="24"/>
          <w:szCs w:val="24"/>
        </w:rPr>
        <w:t xml:space="preserve"> a jeho </w:t>
      </w:r>
      <w:r w:rsidRPr="00EE0AE7">
        <w:rPr>
          <w:rFonts w:ascii="Times New Roman" w:hAnsi="Times New Roman" w:cs="Times New Roman"/>
          <w:b/>
          <w:sz w:val="24"/>
          <w:szCs w:val="24"/>
        </w:rPr>
        <w:t>oběti</w:t>
      </w:r>
      <w:r>
        <w:rPr>
          <w:rFonts w:ascii="Times New Roman" w:hAnsi="Times New Roman" w:cs="Times New Roman"/>
          <w:sz w:val="24"/>
          <w:szCs w:val="24"/>
        </w:rPr>
        <w:t xml:space="preserve">, která způsobuje, že se </w:t>
      </w:r>
      <w:r w:rsidRPr="00EE0AE7">
        <w:rPr>
          <w:rFonts w:ascii="Times New Roman" w:hAnsi="Times New Roman" w:cs="Times New Roman"/>
          <w:b/>
          <w:sz w:val="24"/>
          <w:szCs w:val="24"/>
        </w:rPr>
        <w:t>oběť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AE7">
        <w:rPr>
          <w:rFonts w:ascii="Times New Roman" w:hAnsi="Times New Roman" w:cs="Times New Roman"/>
          <w:b/>
          <w:sz w:val="24"/>
          <w:szCs w:val="24"/>
        </w:rPr>
        <w:t>neumí</w:t>
      </w:r>
      <w:r>
        <w:rPr>
          <w:rFonts w:ascii="Times New Roman" w:hAnsi="Times New Roman" w:cs="Times New Roman"/>
          <w:sz w:val="24"/>
          <w:szCs w:val="24"/>
        </w:rPr>
        <w:t xml:space="preserve"> vůči opakovanému poškozování účinně </w:t>
      </w:r>
      <w:r w:rsidRPr="00EE0AE7">
        <w:rPr>
          <w:rFonts w:ascii="Times New Roman" w:hAnsi="Times New Roman" w:cs="Times New Roman"/>
          <w:b/>
          <w:sz w:val="24"/>
          <w:szCs w:val="24"/>
        </w:rPr>
        <w:t>bránit</w:t>
      </w:r>
      <w:r>
        <w:rPr>
          <w:rFonts w:ascii="Times New Roman" w:hAnsi="Times New Roman" w:cs="Times New Roman"/>
          <w:sz w:val="24"/>
          <w:szCs w:val="24"/>
        </w:rPr>
        <w:t xml:space="preserve">. Je chováním, jehož bezprostředním </w:t>
      </w:r>
      <w:r w:rsidRPr="00EE0AE7">
        <w:rPr>
          <w:rFonts w:ascii="Times New Roman" w:hAnsi="Times New Roman" w:cs="Times New Roman"/>
          <w:b/>
          <w:sz w:val="24"/>
          <w:szCs w:val="24"/>
        </w:rPr>
        <w:t>cílem je ubližování</w:t>
      </w:r>
      <w:r>
        <w:rPr>
          <w:rFonts w:ascii="Times New Roman" w:hAnsi="Times New Roman" w:cs="Times New Roman"/>
          <w:sz w:val="24"/>
          <w:szCs w:val="24"/>
        </w:rPr>
        <w:t xml:space="preserve">, ale může mít i </w:t>
      </w:r>
      <w:r w:rsidRPr="00EE0AE7">
        <w:rPr>
          <w:rFonts w:ascii="Times New Roman" w:hAnsi="Times New Roman" w:cs="Times New Roman"/>
          <w:b/>
          <w:sz w:val="24"/>
          <w:szCs w:val="24"/>
        </w:rPr>
        <w:t>instrumentální charakter</w:t>
      </w:r>
      <w:r>
        <w:rPr>
          <w:rFonts w:ascii="Times New Roman" w:hAnsi="Times New Roman" w:cs="Times New Roman"/>
          <w:sz w:val="24"/>
          <w:szCs w:val="24"/>
        </w:rPr>
        <w:t xml:space="preserve"> – může být pros</w:t>
      </w:r>
      <w:r w:rsidR="00F567F0">
        <w:rPr>
          <w:rFonts w:ascii="Times New Roman" w:hAnsi="Times New Roman" w:cs="Times New Roman"/>
          <w:sz w:val="24"/>
          <w:szCs w:val="24"/>
        </w:rPr>
        <w:t xml:space="preserve">tředkem dosahování </w:t>
      </w:r>
      <w:r w:rsidR="00F567F0" w:rsidRPr="00EE0AE7">
        <w:rPr>
          <w:rFonts w:ascii="Times New Roman" w:hAnsi="Times New Roman" w:cs="Times New Roman"/>
          <w:b/>
          <w:sz w:val="24"/>
          <w:szCs w:val="24"/>
        </w:rPr>
        <w:t>jiných cílů</w:t>
      </w:r>
      <w:r w:rsidR="00F567F0">
        <w:rPr>
          <w:rFonts w:ascii="Times New Roman" w:hAnsi="Times New Roman" w:cs="Times New Roman"/>
          <w:sz w:val="24"/>
          <w:szCs w:val="24"/>
        </w:rPr>
        <w:t xml:space="preserve"> (</w:t>
      </w:r>
      <w:r w:rsidR="00F567F0" w:rsidRPr="00EE0AE7">
        <w:rPr>
          <w:rFonts w:ascii="Times New Roman" w:hAnsi="Times New Roman" w:cs="Times New Roman"/>
          <w:b/>
          <w:sz w:val="24"/>
          <w:szCs w:val="24"/>
        </w:rPr>
        <w:t>peníze, sexuální nebo jiné služby</w:t>
      </w:r>
      <w:r w:rsidR="00F567F0">
        <w:rPr>
          <w:rFonts w:ascii="Times New Roman" w:hAnsi="Times New Roman" w:cs="Times New Roman"/>
          <w:sz w:val="24"/>
          <w:szCs w:val="24"/>
        </w:rPr>
        <w:t xml:space="preserve"> atd.). Může být prostředkem demonstrace </w:t>
      </w:r>
      <w:r w:rsidR="00F567F0" w:rsidRPr="00EE0AE7">
        <w:rPr>
          <w:rFonts w:ascii="Times New Roman" w:hAnsi="Times New Roman" w:cs="Times New Roman"/>
          <w:b/>
          <w:sz w:val="24"/>
          <w:szCs w:val="24"/>
        </w:rPr>
        <w:t>kontroly nad jinými</w:t>
      </w:r>
      <w:r w:rsidR="00F567F0">
        <w:rPr>
          <w:rFonts w:ascii="Times New Roman" w:hAnsi="Times New Roman" w:cs="Times New Roman"/>
          <w:sz w:val="24"/>
          <w:szCs w:val="24"/>
        </w:rPr>
        <w:t>, což jsou předpokládané příčiny tyranizování.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B93" w:rsidRDefault="00E94B93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B69A8" w:rsidRDefault="001B69A8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94B93" w:rsidRPr="00EE0AE7" w:rsidRDefault="00EE0AE7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AE7">
        <w:rPr>
          <w:rFonts w:ascii="Times New Roman" w:hAnsi="Times New Roman" w:cs="Times New Roman"/>
          <w:b/>
          <w:sz w:val="24"/>
          <w:szCs w:val="24"/>
        </w:rPr>
        <w:t>TEORIE AGRESE</w:t>
      </w:r>
    </w:p>
    <w:p w:rsidR="0006617A" w:rsidRPr="00FD2A72" w:rsidRDefault="00EE0AE7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A7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6617A" w:rsidRPr="00FD2A72">
        <w:rPr>
          <w:rFonts w:ascii="Times New Roman" w:hAnsi="Times New Roman" w:cs="Times New Roman"/>
          <w:b/>
          <w:sz w:val="24"/>
          <w:szCs w:val="24"/>
        </w:rPr>
        <w:t>Agrese jako instinkt</w:t>
      </w:r>
    </w:p>
    <w:p w:rsidR="0006617A" w:rsidRDefault="0006617A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Etolog </w:t>
      </w:r>
      <w:proofErr w:type="spellStart"/>
      <w:r w:rsidRPr="00FD2A72">
        <w:rPr>
          <w:rFonts w:ascii="Times New Roman" w:hAnsi="Times New Roman" w:cs="Times New Roman"/>
          <w:b/>
          <w:sz w:val="24"/>
          <w:szCs w:val="24"/>
        </w:rPr>
        <w:t>K</w:t>
      </w:r>
      <w:r w:rsidR="0081328A" w:rsidRPr="00FD2A72">
        <w:rPr>
          <w:rFonts w:ascii="Times New Roman" w:hAnsi="Times New Roman" w:cs="Times New Roman"/>
          <w:b/>
          <w:sz w:val="24"/>
          <w:szCs w:val="24"/>
        </w:rPr>
        <w:t>onrad</w:t>
      </w:r>
      <w:proofErr w:type="spellEnd"/>
      <w:r w:rsidRPr="00FD2A72">
        <w:rPr>
          <w:rFonts w:ascii="Times New Roman" w:hAnsi="Times New Roman" w:cs="Times New Roman"/>
          <w:b/>
          <w:sz w:val="24"/>
          <w:szCs w:val="24"/>
        </w:rPr>
        <w:t xml:space="preserve"> Lorenz</w:t>
      </w:r>
      <w:r>
        <w:rPr>
          <w:rFonts w:ascii="Times New Roman" w:hAnsi="Times New Roman" w:cs="Times New Roman"/>
          <w:sz w:val="24"/>
          <w:szCs w:val="24"/>
        </w:rPr>
        <w:t xml:space="preserve"> (1992) předpokládá, že </w:t>
      </w:r>
      <w:r w:rsidRPr="00FD2A72">
        <w:rPr>
          <w:rFonts w:ascii="Times New Roman" w:hAnsi="Times New Roman" w:cs="Times New Roman"/>
          <w:b/>
          <w:sz w:val="24"/>
          <w:szCs w:val="24"/>
        </w:rPr>
        <w:t>agrese je odvozená od instinktu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2A72">
        <w:rPr>
          <w:rFonts w:ascii="Times New Roman" w:hAnsi="Times New Roman" w:cs="Times New Roman"/>
          <w:b/>
          <w:sz w:val="24"/>
          <w:szCs w:val="24"/>
        </w:rPr>
        <w:t>nikoli od reakce na vnější okolnosti</w:t>
      </w:r>
      <w:r>
        <w:rPr>
          <w:rFonts w:ascii="Times New Roman" w:hAnsi="Times New Roman" w:cs="Times New Roman"/>
          <w:sz w:val="24"/>
          <w:szCs w:val="24"/>
        </w:rPr>
        <w:t xml:space="preserve">. Samotnou existenci agresivního instinktu vysvětlují </w:t>
      </w:r>
      <w:r w:rsidRPr="00E1064A">
        <w:rPr>
          <w:rFonts w:ascii="Times New Roman" w:hAnsi="Times New Roman" w:cs="Times New Roman"/>
          <w:b/>
          <w:sz w:val="24"/>
          <w:szCs w:val="24"/>
        </w:rPr>
        <w:t>biologické důvody</w:t>
      </w:r>
      <w:r>
        <w:rPr>
          <w:rFonts w:ascii="Times New Roman" w:hAnsi="Times New Roman" w:cs="Times New Roman"/>
          <w:sz w:val="24"/>
          <w:szCs w:val="24"/>
        </w:rPr>
        <w:t xml:space="preserve"> týkající se </w:t>
      </w:r>
      <w:r w:rsidRPr="00E1064A">
        <w:rPr>
          <w:rFonts w:ascii="Times New Roman" w:hAnsi="Times New Roman" w:cs="Times New Roman"/>
          <w:b/>
          <w:sz w:val="24"/>
          <w:szCs w:val="24"/>
        </w:rPr>
        <w:t>teritoria, zachování rodu a potravy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7115">
        <w:rPr>
          <w:rFonts w:ascii="Times New Roman" w:hAnsi="Times New Roman" w:cs="Times New Roman"/>
          <w:b/>
          <w:sz w:val="24"/>
          <w:szCs w:val="24"/>
        </w:rPr>
        <w:t>Agresivní instinkt</w:t>
      </w:r>
      <w:r>
        <w:rPr>
          <w:rFonts w:ascii="Times New Roman" w:hAnsi="Times New Roman" w:cs="Times New Roman"/>
          <w:sz w:val="24"/>
          <w:szCs w:val="24"/>
        </w:rPr>
        <w:t xml:space="preserve"> se chápe jako </w:t>
      </w:r>
      <w:r w:rsidRPr="001B7115">
        <w:rPr>
          <w:rFonts w:ascii="Times New Roman" w:hAnsi="Times New Roman" w:cs="Times New Roman"/>
          <w:b/>
          <w:sz w:val="24"/>
          <w:szCs w:val="24"/>
        </w:rPr>
        <w:t>zdroj energie</w:t>
      </w:r>
      <w:r>
        <w:rPr>
          <w:rFonts w:ascii="Times New Roman" w:hAnsi="Times New Roman" w:cs="Times New Roman"/>
          <w:sz w:val="24"/>
          <w:szCs w:val="24"/>
        </w:rPr>
        <w:t xml:space="preserve">, která se doplňuje a </w:t>
      </w:r>
      <w:r w:rsidRPr="001B7115">
        <w:rPr>
          <w:rFonts w:ascii="Times New Roman" w:hAnsi="Times New Roman" w:cs="Times New Roman"/>
          <w:b/>
          <w:sz w:val="24"/>
          <w:szCs w:val="24"/>
        </w:rPr>
        <w:t>„hledá“ příležitost k uvolnění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6E98">
        <w:rPr>
          <w:rFonts w:ascii="Times New Roman" w:hAnsi="Times New Roman" w:cs="Times New Roman"/>
          <w:b/>
          <w:sz w:val="24"/>
          <w:szCs w:val="24"/>
        </w:rPr>
        <w:t>Agrese</w:t>
      </w:r>
      <w:r>
        <w:rPr>
          <w:rFonts w:ascii="Times New Roman" w:hAnsi="Times New Roman" w:cs="Times New Roman"/>
          <w:sz w:val="24"/>
          <w:szCs w:val="24"/>
        </w:rPr>
        <w:t xml:space="preserve"> potom primárně </w:t>
      </w:r>
      <w:r w:rsidRPr="00BF6E98">
        <w:rPr>
          <w:rFonts w:ascii="Times New Roman" w:hAnsi="Times New Roman" w:cs="Times New Roman"/>
          <w:b/>
          <w:sz w:val="24"/>
          <w:szCs w:val="24"/>
        </w:rPr>
        <w:t>není</w:t>
      </w:r>
      <w:r>
        <w:rPr>
          <w:rFonts w:ascii="Times New Roman" w:hAnsi="Times New Roman" w:cs="Times New Roman"/>
          <w:sz w:val="24"/>
          <w:szCs w:val="24"/>
        </w:rPr>
        <w:t xml:space="preserve"> jednoduchou </w:t>
      </w:r>
      <w:r w:rsidRPr="00BF6E98">
        <w:rPr>
          <w:rFonts w:ascii="Times New Roman" w:hAnsi="Times New Roman" w:cs="Times New Roman"/>
          <w:b/>
          <w:sz w:val="24"/>
          <w:szCs w:val="24"/>
        </w:rPr>
        <w:t>odpovědí na ohrožení nebo bolest</w:t>
      </w:r>
      <w:r>
        <w:rPr>
          <w:rFonts w:ascii="Times New Roman" w:hAnsi="Times New Roman" w:cs="Times New Roman"/>
          <w:sz w:val="24"/>
          <w:szCs w:val="24"/>
        </w:rPr>
        <w:t xml:space="preserve"> – je </w:t>
      </w:r>
      <w:r w:rsidRPr="00BF6E98">
        <w:rPr>
          <w:rFonts w:ascii="Times New Roman" w:hAnsi="Times New Roman" w:cs="Times New Roman"/>
          <w:b/>
          <w:sz w:val="24"/>
          <w:szCs w:val="24"/>
        </w:rPr>
        <w:t>výsledkem hromadění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E98">
        <w:rPr>
          <w:rFonts w:ascii="Times New Roman" w:hAnsi="Times New Roman" w:cs="Times New Roman"/>
          <w:b/>
          <w:sz w:val="24"/>
          <w:szCs w:val="24"/>
        </w:rPr>
        <w:t>energie</w:t>
      </w:r>
      <w:r>
        <w:rPr>
          <w:rFonts w:ascii="Times New Roman" w:hAnsi="Times New Roman" w:cs="Times New Roman"/>
          <w:sz w:val="24"/>
          <w:szCs w:val="24"/>
        </w:rPr>
        <w:t xml:space="preserve">. Lorenz předpokládal, že když tato energie není uvolněna </w:t>
      </w:r>
      <w:r w:rsidRPr="00BF6E98">
        <w:rPr>
          <w:rFonts w:ascii="Times New Roman" w:hAnsi="Times New Roman" w:cs="Times New Roman"/>
          <w:b/>
          <w:sz w:val="24"/>
          <w:szCs w:val="24"/>
        </w:rPr>
        <w:t>přirozeným způsobem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BF6E98">
        <w:rPr>
          <w:rFonts w:ascii="Times New Roman" w:hAnsi="Times New Roman" w:cs="Times New Roman"/>
          <w:b/>
          <w:sz w:val="24"/>
          <w:szCs w:val="24"/>
        </w:rPr>
        <w:t>boji nebo soupeření</w:t>
      </w:r>
      <w:r>
        <w:rPr>
          <w:rFonts w:ascii="Times New Roman" w:hAnsi="Times New Roman" w:cs="Times New Roman"/>
          <w:sz w:val="24"/>
          <w:szCs w:val="24"/>
        </w:rPr>
        <w:t xml:space="preserve">, mohou ji </w:t>
      </w:r>
      <w:r w:rsidRPr="00BF6E98">
        <w:rPr>
          <w:rFonts w:ascii="Times New Roman" w:hAnsi="Times New Roman" w:cs="Times New Roman"/>
          <w:b/>
          <w:sz w:val="24"/>
          <w:szCs w:val="24"/>
        </w:rPr>
        <w:t>uvolnit i jiné podněty</w:t>
      </w:r>
      <w:r>
        <w:rPr>
          <w:rFonts w:ascii="Times New Roman" w:hAnsi="Times New Roman" w:cs="Times New Roman"/>
          <w:sz w:val="24"/>
          <w:szCs w:val="24"/>
        </w:rPr>
        <w:t>, stále méně odpovídající těm, které energii uvolňují za normálních okolností.</w:t>
      </w:r>
    </w:p>
    <w:p w:rsidR="00E94B93" w:rsidRPr="001B7115" w:rsidRDefault="00EE0AE7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1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2E7066" w:rsidRPr="001B7115">
        <w:rPr>
          <w:rFonts w:ascii="Times New Roman" w:hAnsi="Times New Roman" w:cs="Times New Roman"/>
          <w:b/>
          <w:sz w:val="24"/>
          <w:szCs w:val="24"/>
        </w:rPr>
        <w:t>Frustrace a agrese</w:t>
      </w:r>
    </w:p>
    <w:p w:rsidR="00A306E8" w:rsidRDefault="002E7066" w:rsidP="00E65E4B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Podle původní teorie vztahu frustrace a agrese rozpracované </w:t>
      </w:r>
      <w:r w:rsidRPr="00BF6E98">
        <w:rPr>
          <w:rFonts w:ascii="Times New Roman" w:hAnsi="Times New Roman" w:cs="Times New Roman"/>
          <w:b/>
          <w:sz w:val="24"/>
          <w:szCs w:val="24"/>
        </w:rPr>
        <w:t>J</w:t>
      </w:r>
      <w:r w:rsidR="00A306E8" w:rsidRPr="00BF6E98">
        <w:rPr>
          <w:rFonts w:ascii="Times New Roman" w:hAnsi="Times New Roman" w:cs="Times New Roman"/>
          <w:b/>
          <w:sz w:val="24"/>
          <w:szCs w:val="24"/>
        </w:rPr>
        <w:t>ohnem</w:t>
      </w:r>
      <w:r w:rsidRPr="00BF6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6E98">
        <w:rPr>
          <w:rFonts w:ascii="Times New Roman" w:hAnsi="Times New Roman" w:cs="Times New Roman"/>
          <w:b/>
          <w:sz w:val="24"/>
          <w:szCs w:val="24"/>
        </w:rPr>
        <w:t>Dollardem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(1939) je </w:t>
      </w:r>
      <w:r w:rsidRPr="00BF6E98">
        <w:rPr>
          <w:rFonts w:ascii="Times New Roman" w:hAnsi="Times New Roman" w:cs="Times New Roman"/>
          <w:b/>
          <w:sz w:val="24"/>
          <w:szCs w:val="24"/>
        </w:rPr>
        <w:t>agrese vždy důsledkem frustrace</w:t>
      </w:r>
      <w:r>
        <w:rPr>
          <w:rFonts w:ascii="Times New Roman" w:hAnsi="Times New Roman" w:cs="Times New Roman"/>
          <w:sz w:val="24"/>
          <w:szCs w:val="24"/>
        </w:rPr>
        <w:t xml:space="preserve">, později autoři připustili, že </w:t>
      </w:r>
      <w:r w:rsidRPr="00BF6E98">
        <w:rPr>
          <w:rFonts w:ascii="Times New Roman" w:hAnsi="Times New Roman" w:cs="Times New Roman"/>
          <w:b/>
          <w:sz w:val="24"/>
          <w:szCs w:val="24"/>
        </w:rPr>
        <w:t>agrese je jen jednou z možných reakcí</w:t>
      </w:r>
      <w:r>
        <w:rPr>
          <w:rFonts w:ascii="Times New Roman" w:hAnsi="Times New Roman" w:cs="Times New Roman"/>
          <w:sz w:val="24"/>
          <w:szCs w:val="24"/>
        </w:rPr>
        <w:t xml:space="preserve"> na frustraci, avšak </w:t>
      </w:r>
      <w:r w:rsidRPr="00BF6E98">
        <w:rPr>
          <w:rFonts w:ascii="Times New Roman" w:hAnsi="Times New Roman" w:cs="Times New Roman"/>
          <w:b/>
          <w:sz w:val="24"/>
          <w:szCs w:val="24"/>
        </w:rPr>
        <w:t>ne nevyhnutelnou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 původní formulaci byla </w:t>
      </w:r>
      <w:r w:rsidRPr="00BF6E9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frustrace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formulována jako stav, který vzniká tehdy, když </w:t>
      </w:r>
      <w:r w:rsidRPr="00BF6E9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okolnosti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BF6E9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znemožňují dosažení cíle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642802" w:rsidRDefault="00642802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655F2" w:rsidRPr="00BF6E98" w:rsidRDefault="00EE0AE7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E9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86D86" w:rsidRPr="00BF6E98">
        <w:rPr>
          <w:rFonts w:ascii="Times New Roman" w:hAnsi="Times New Roman" w:cs="Times New Roman"/>
          <w:b/>
          <w:sz w:val="24"/>
          <w:szCs w:val="24"/>
        </w:rPr>
        <w:t>Kognitivní asociační teorie</w:t>
      </w:r>
    </w:p>
    <w:p w:rsidR="00E94B93" w:rsidRDefault="00786D86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této teorie (</w:t>
      </w:r>
      <w:r w:rsidRPr="009354B0">
        <w:rPr>
          <w:rFonts w:ascii="Times New Roman" w:hAnsi="Times New Roman" w:cs="Times New Roman"/>
          <w:b/>
          <w:sz w:val="24"/>
          <w:szCs w:val="24"/>
        </w:rPr>
        <w:t>L</w:t>
      </w:r>
      <w:r w:rsidR="005515F8" w:rsidRPr="009354B0">
        <w:rPr>
          <w:rFonts w:ascii="Times New Roman" w:hAnsi="Times New Roman" w:cs="Times New Roman"/>
          <w:b/>
          <w:sz w:val="24"/>
          <w:szCs w:val="24"/>
        </w:rPr>
        <w:t>eonard</w:t>
      </w:r>
      <w:r w:rsidRPr="00935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54B0">
        <w:rPr>
          <w:rFonts w:ascii="Times New Roman" w:hAnsi="Times New Roman" w:cs="Times New Roman"/>
          <w:b/>
          <w:sz w:val="24"/>
          <w:szCs w:val="24"/>
        </w:rPr>
        <w:t>Berkowitz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1993) </w:t>
      </w:r>
      <w:proofErr w:type="spellStart"/>
      <w:r w:rsidRPr="009354B0">
        <w:rPr>
          <w:rFonts w:ascii="Times New Roman" w:hAnsi="Times New Roman" w:cs="Times New Roman"/>
          <w:b/>
          <w:sz w:val="24"/>
          <w:szCs w:val="24"/>
        </w:rPr>
        <w:t>averzivní</w:t>
      </w:r>
      <w:proofErr w:type="spellEnd"/>
      <w:r w:rsidRPr="009354B0">
        <w:rPr>
          <w:rFonts w:ascii="Times New Roman" w:hAnsi="Times New Roman" w:cs="Times New Roman"/>
          <w:b/>
          <w:sz w:val="24"/>
          <w:szCs w:val="24"/>
        </w:rPr>
        <w:t xml:space="preserve"> události vyvolávají negativní afekt</w:t>
      </w:r>
      <w:r>
        <w:rPr>
          <w:rFonts w:ascii="Times New Roman" w:hAnsi="Times New Roman" w:cs="Times New Roman"/>
          <w:sz w:val="24"/>
          <w:szCs w:val="24"/>
        </w:rPr>
        <w:t xml:space="preserve">. Vyvolaný </w:t>
      </w:r>
      <w:r w:rsidRPr="009354B0">
        <w:rPr>
          <w:rFonts w:ascii="Times New Roman" w:hAnsi="Times New Roman" w:cs="Times New Roman"/>
          <w:b/>
          <w:sz w:val="24"/>
          <w:szCs w:val="24"/>
        </w:rPr>
        <w:t>negativní afekt podněcuje různé myšlenky, vzpomínky</w:t>
      </w:r>
      <w:r>
        <w:rPr>
          <w:rFonts w:ascii="Times New Roman" w:hAnsi="Times New Roman" w:cs="Times New Roman"/>
          <w:sz w:val="24"/>
          <w:szCs w:val="24"/>
        </w:rPr>
        <w:t xml:space="preserve">, motorické a fyziologické procesy, které se </w:t>
      </w:r>
      <w:r w:rsidRPr="009354B0">
        <w:rPr>
          <w:rFonts w:ascii="Times New Roman" w:hAnsi="Times New Roman" w:cs="Times New Roman"/>
          <w:b/>
          <w:sz w:val="24"/>
          <w:szCs w:val="24"/>
        </w:rPr>
        <w:t>spojují s tendencemi bojovat a uniknout</w:t>
      </w:r>
      <w:r>
        <w:rPr>
          <w:rFonts w:ascii="Times New Roman" w:hAnsi="Times New Roman" w:cs="Times New Roman"/>
          <w:sz w:val="24"/>
          <w:szCs w:val="24"/>
        </w:rPr>
        <w:t xml:space="preserve">. Podle této teorie jsou spojené </w:t>
      </w:r>
      <w:r w:rsidRPr="009354B0">
        <w:rPr>
          <w:rFonts w:ascii="Times New Roman" w:hAnsi="Times New Roman" w:cs="Times New Roman"/>
          <w:b/>
          <w:sz w:val="24"/>
          <w:szCs w:val="24"/>
        </w:rPr>
        <w:t>agresivní myšlenky, emoce</w:t>
      </w:r>
      <w:r>
        <w:rPr>
          <w:rFonts w:ascii="Times New Roman" w:hAnsi="Times New Roman" w:cs="Times New Roman"/>
          <w:sz w:val="24"/>
          <w:szCs w:val="24"/>
        </w:rPr>
        <w:t xml:space="preserve"> a tendence </w:t>
      </w:r>
      <w:r w:rsidRPr="009354B0">
        <w:rPr>
          <w:rFonts w:ascii="Times New Roman" w:hAnsi="Times New Roman" w:cs="Times New Roman"/>
          <w:b/>
          <w:sz w:val="24"/>
          <w:szCs w:val="24"/>
        </w:rPr>
        <w:t>chovat se jistým způsobem</w:t>
      </w:r>
      <w:r>
        <w:rPr>
          <w:rFonts w:ascii="Times New Roman" w:hAnsi="Times New Roman" w:cs="Times New Roman"/>
          <w:sz w:val="24"/>
          <w:szCs w:val="24"/>
        </w:rPr>
        <w:t xml:space="preserve"> uchovávány v </w:t>
      </w:r>
      <w:r w:rsidRPr="009354B0">
        <w:rPr>
          <w:rFonts w:ascii="Times New Roman" w:hAnsi="Times New Roman" w:cs="Times New Roman"/>
          <w:b/>
          <w:sz w:val="24"/>
          <w:szCs w:val="24"/>
        </w:rPr>
        <w:t>paměti</w:t>
      </w:r>
      <w:r>
        <w:rPr>
          <w:rFonts w:ascii="Times New Roman" w:hAnsi="Times New Roman" w:cs="Times New Roman"/>
          <w:sz w:val="24"/>
          <w:szCs w:val="24"/>
        </w:rPr>
        <w:t xml:space="preserve">. Uchované asociace </w:t>
      </w:r>
      <w:r w:rsidRPr="009354B0">
        <w:rPr>
          <w:rFonts w:ascii="Times New Roman" w:hAnsi="Times New Roman" w:cs="Times New Roman"/>
          <w:b/>
          <w:sz w:val="24"/>
          <w:szCs w:val="24"/>
        </w:rPr>
        <w:t>později mohou aktivovat vhodné podněty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802" w:rsidRDefault="00642802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94B93" w:rsidRPr="009354B0" w:rsidRDefault="00EE0AE7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4B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F6EAF" w:rsidRPr="009354B0">
        <w:rPr>
          <w:rFonts w:ascii="Times New Roman" w:hAnsi="Times New Roman" w:cs="Times New Roman"/>
          <w:b/>
          <w:sz w:val="24"/>
          <w:szCs w:val="24"/>
        </w:rPr>
        <w:t>Teorie sociálního učení</w:t>
      </w:r>
    </w:p>
    <w:p w:rsidR="00757E13" w:rsidRDefault="003F6EAF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354B0">
        <w:rPr>
          <w:rFonts w:ascii="Times New Roman" w:hAnsi="Times New Roman" w:cs="Times New Roman"/>
          <w:b/>
          <w:sz w:val="24"/>
          <w:szCs w:val="24"/>
        </w:rPr>
        <w:t>A</w:t>
      </w:r>
      <w:r w:rsidR="00AA2A6D" w:rsidRPr="009354B0">
        <w:rPr>
          <w:rFonts w:ascii="Times New Roman" w:hAnsi="Times New Roman" w:cs="Times New Roman"/>
          <w:b/>
          <w:sz w:val="24"/>
          <w:szCs w:val="24"/>
        </w:rPr>
        <w:t>lbert</w:t>
      </w:r>
      <w:r w:rsidRPr="009354B0">
        <w:rPr>
          <w:rFonts w:ascii="Times New Roman" w:hAnsi="Times New Roman" w:cs="Times New Roman"/>
          <w:b/>
          <w:sz w:val="24"/>
          <w:szCs w:val="24"/>
        </w:rPr>
        <w:t xml:space="preserve"> Bandura</w:t>
      </w:r>
      <w:r>
        <w:rPr>
          <w:rFonts w:ascii="Times New Roman" w:hAnsi="Times New Roman" w:cs="Times New Roman"/>
          <w:sz w:val="24"/>
          <w:szCs w:val="24"/>
        </w:rPr>
        <w:t xml:space="preserve"> (1973) argumentoval, že s repertoárem konkrétního </w:t>
      </w:r>
      <w:r w:rsidRPr="009354B0">
        <w:rPr>
          <w:rFonts w:ascii="Times New Roman" w:hAnsi="Times New Roman" w:cs="Times New Roman"/>
          <w:b/>
          <w:sz w:val="24"/>
          <w:szCs w:val="24"/>
        </w:rPr>
        <w:t>chování se lidé nerodí</w:t>
      </w:r>
      <w:r>
        <w:rPr>
          <w:rFonts w:ascii="Times New Roman" w:hAnsi="Times New Roman" w:cs="Times New Roman"/>
          <w:sz w:val="24"/>
          <w:szCs w:val="24"/>
        </w:rPr>
        <w:t xml:space="preserve">, musí se ho </w:t>
      </w:r>
      <w:r w:rsidRPr="009354B0">
        <w:rPr>
          <w:rFonts w:ascii="Times New Roman" w:hAnsi="Times New Roman" w:cs="Times New Roman"/>
          <w:b/>
          <w:sz w:val="24"/>
          <w:szCs w:val="24"/>
        </w:rPr>
        <w:t>naučit</w:t>
      </w:r>
      <w:r>
        <w:rPr>
          <w:rFonts w:ascii="Times New Roman" w:hAnsi="Times New Roman" w:cs="Times New Roman"/>
          <w:sz w:val="24"/>
          <w:szCs w:val="24"/>
        </w:rPr>
        <w:t xml:space="preserve">. Východiskem chápání agrese jako naučeného chování je </w:t>
      </w:r>
      <w:r w:rsidRPr="009354B0">
        <w:rPr>
          <w:rFonts w:ascii="Times New Roman" w:hAnsi="Times New Roman" w:cs="Times New Roman"/>
          <w:b/>
          <w:sz w:val="24"/>
          <w:szCs w:val="24"/>
        </w:rPr>
        <w:t>teorie sociálního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4B0">
        <w:rPr>
          <w:rFonts w:ascii="Times New Roman" w:hAnsi="Times New Roman" w:cs="Times New Roman"/>
          <w:b/>
          <w:sz w:val="24"/>
          <w:szCs w:val="24"/>
        </w:rPr>
        <w:t>učení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4CA7">
        <w:rPr>
          <w:rFonts w:ascii="Times New Roman" w:hAnsi="Times New Roman" w:cs="Times New Roman"/>
          <w:sz w:val="24"/>
          <w:szCs w:val="24"/>
        </w:rPr>
        <w:t xml:space="preserve"> </w:t>
      </w:r>
      <w:r w:rsidR="00757E13">
        <w:rPr>
          <w:rFonts w:ascii="Times New Roman" w:hAnsi="Times New Roman" w:cs="Times New Roman"/>
          <w:sz w:val="24"/>
          <w:szCs w:val="24"/>
        </w:rPr>
        <w:t xml:space="preserve">Bandurovy výzkumy potvrdily, že významným zdrojem utváření repertoáru chování je </w:t>
      </w:r>
      <w:r w:rsidR="00757E13" w:rsidRPr="009354B0">
        <w:rPr>
          <w:rFonts w:ascii="Times New Roman" w:hAnsi="Times New Roman" w:cs="Times New Roman"/>
          <w:b/>
          <w:sz w:val="24"/>
          <w:szCs w:val="24"/>
        </w:rPr>
        <w:t>učení se od dospělých</w:t>
      </w:r>
      <w:r w:rsidR="00757E13">
        <w:rPr>
          <w:rFonts w:ascii="Times New Roman" w:hAnsi="Times New Roman" w:cs="Times New Roman"/>
          <w:sz w:val="24"/>
          <w:szCs w:val="24"/>
        </w:rPr>
        <w:t xml:space="preserve">. Z toho, co se děti naučí od dospělých, je většina získaná prostřednictvím </w:t>
      </w:r>
      <w:r w:rsidR="00757E13" w:rsidRPr="009354B0">
        <w:rPr>
          <w:rFonts w:ascii="Times New Roman" w:hAnsi="Times New Roman" w:cs="Times New Roman"/>
          <w:b/>
          <w:sz w:val="24"/>
          <w:szCs w:val="24"/>
        </w:rPr>
        <w:t>pozorování a imitace</w:t>
      </w:r>
      <w:r w:rsidR="00757E13">
        <w:rPr>
          <w:rFonts w:ascii="Times New Roman" w:hAnsi="Times New Roman" w:cs="Times New Roman"/>
          <w:sz w:val="24"/>
          <w:szCs w:val="24"/>
        </w:rPr>
        <w:t xml:space="preserve">. V těchto případech je důležité, aby </w:t>
      </w:r>
      <w:r w:rsidR="00757E13" w:rsidRPr="009354B0">
        <w:rPr>
          <w:rFonts w:ascii="Times New Roman" w:hAnsi="Times New Roman" w:cs="Times New Roman"/>
          <w:b/>
          <w:sz w:val="24"/>
          <w:szCs w:val="24"/>
        </w:rPr>
        <w:t>dítě vidělo konání</w:t>
      </w:r>
      <w:r w:rsidR="00757E13">
        <w:rPr>
          <w:rFonts w:ascii="Times New Roman" w:hAnsi="Times New Roman" w:cs="Times New Roman"/>
          <w:sz w:val="24"/>
          <w:szCs w:val="24"/>
        </w:rPr>
        <w:t xml:space="preserve"> </w:t>
      </w:r>
      <w:r w:rsidR="00757E13" w:rsidRPr="009354B0">
        <w:rPr>
          <w:rFonts w:ascii="Times New Roman" w:hAnsi="Times New Roman" w:cs="Times New Roman"/>
          <w:b/>
          <w:sz w:val="24"/>
          <w:szCs w:val="24"/>
        </w:rPr>
        <w:t>dospělého a jeho výsledky</w:t>
      </w:r>
      <w:r w:rsidR="00757E13">
        <w:rPr>
          <w:rFonts w:ascii="Times New Roman" w:hAnsi="Times New Roman" w:cs="Times New Roman"/>
          <w:sz w:val="24"/>
          <w:szCs w:val="24"/>
        </w:rPr>
        <w:t xml:space="preserve"> (</w:t>
      </w:r>
      <w:r w:rsidR="00757E13" w:rsidRPr="009354B0">
        <w:rPr>
          <w:rFonts w:ascii="Times New Roman" w:hAnsi="Times New Roman" w:cs="Times New Roman"/>
          <w:b/>
          <w:sz w:val="24"/>
          <w:szCs w:val="24"/>
        </w:rPr>
        <w:t>agrese není potrestána</w:t>
      </w:r>
      <w:r w:rsidR="00757E13">
        <w:rPr>
          <w:rFonts w:ascii="Times New Roman" w:hAnsi="Times New Roman" w:cs="Times New Roman"/>
          <w:sz w:val="24"/>
          <w:szCs w:val="24"/>
        </w:rPr>
        <w:t xml:space="preserve"> a agresor </w:t>
      </w:r>
      <w:r w:rsidR="00757E13" w:rsidRPr="009354B0">
        <w:rPr>
          <w:rFonts w:ascii="Times New Roman" w:hAnsi="Times New Roman" w:cs="Times New Roman"/>
          <w:b/>
          <w:sz w:val="24"/>
          <w:szCs w:val="24"/>
        </w:rPr>
        <w:t>dosáhne svého cíle</w:t>
      </w:r>
      <w:r w:rsidR="00757E13">
        <w:rPr>
          <w:rFonts w:ascii="Times New Roman" w:hAnsi="Times New Roman" w:cs="Times New Roman"/>
          <w:sz w:val="24"/>
          <w:szCs w:val="24"/>
        </w:rPr>
        <w:t xml:space="preserve">). Nejčastěji se </w:t>
      </w:r>
      <w:r w:rsidR="00757E13" w:rsidRPr="00E81D42">
        <w:rPr>
          <w:rFonts w:ascii="Times New Roman" w:hAnsi="Times New Roman" w:cs="Times New Roman"/>
          <w:b/>
          <w:sz w:val="24"/>
          <w:szCs w:val="24"/>
        </w:rPr>
        <w:t>agresivně chováme</w:t>
      </w:r>
      <w:r w:rsidR="00757E13">
        <w:rPr>
          <w:rFonts w:ascii="Times New Roman" w:hAnsi="Times New Roman" w:cs="Times New Roman"/>
          <w:sz w:val="24"/>
          <w:szCs w:val="24"/>
        </w:rPr>
        <w:t xml:space="preserve"> tehdy, když jsme </w:t>
      </w:r>
      <w:r w:rsidR="00757E13" w:rsidRPr="00E81D42">
        <w:rPr>
          <w:rFonts w:ascii="Times New Roman" w:hAnsi="Times New Roman" w:cs="Times New Roman"/>
          <w:b/>
          <w:sz w:val="24"/>
          <w:szCs w:val="24"/>
        </w:rPr>
        <w:t>aktivováni a ublížení jiné osobě</w:t>
      </w:r>
      <w:r w:rsidR="00757E13">
        <w:rPr>
          <w:rFonts w:ascii="Times New Roman" w:hAnsi="Times New Roman" w:cs="Times New Roman"/>
          <w:sz w:val="24"/>
          <w:szCs w:val="24"/>
        </w:rPr>
        <w:t xml:space="preserve"> se nám zdá být </w:t>
      </w:r>
      <w:r w:rsidR="00757E13" w:rsidRPr="00E81D42">
        <w:rPr>
          <w:rFonts w:ascii="Times New Roman" w:hAnsi="Times New Roman" w:cs="Times New Roman"/>
          <w:b/>
          <w:sz w:val="24"/>
          <w:szCs w:val="24"/>
        </w:rPr>
        <w:t>bezpečné</w:t>
      </w:r>
      <w:r w:rsidR="00757E13">
        <w:rPr>
          <w:rFonts w:ascii="Times New Roman" w:hAnsi="Times New Roman" w:cs="Times New Roman"/>
          <w:sz w:val="24"/>
          <w:szCs w:val="24"/>
        </w:rPr>
        <w:t xml:space="preserve"> (bez negativních důsledků) a zároveň přinášející jistá </w:t>
      </w:r>
      <w:r w:rsidR="00757E13" w:rsidRPr="00E81D42">
        <w:rPr>
          <w:rFonts w:ascii="Times New Roman" w:hAnsi="Times New Roman" w:cs="Times New Roman"/>
          <w:b/>
          <w:sz w:val="24"/>
          <w:szCs w:val="24"/>
        </w:rPr>
        <w:t>pozitiva</w:t>
      </w:r>
      <w:r w:rsidR="00757E13">
        <w:rPr>
          <w:rFonts w:ascii="Times New Roman" w:hAnsi="Times New Roman" w:cs="Times New Roman"/>
          <w:sz w:val="24"/>
          <w:szCs w:val="24"/>
        </w:rPr>
        <w:t xml:space="preserve"> (odměnu).</w:t>
      </w:r>
    </w:p>
    <w:p w:rsidR="00AE4CA1" w:rsidRDefault="00AE4CA1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B69A8" w:rsidRDefault="001B69A8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E4CA1" w:rsidRPr="00E81D42" w:rsidRDefault="00E81D42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42">
        <w:rPr>
          <w:rFonts w:ascii="Times New Roman" w:hAnsi="Times New Roman" w:cs="Times New Roman"/>
          <w:b/>
          <w:sz w:val="24"/>
          <w:szCs w:val="24"/>
        </w:rPr>
        <w:t>PŘÍČINY A FAKTORY AGRESIVNÍHO CHOVÁNÍ</w:t>
      </w:r>
    </w:p>
    <w:p w:rsidR="00AE4CA1" w:rsidRPr="006E2940" w:rsidRDefault="007C310D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94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E4CA1" w:rsidRPr="006E2940">
        <w:rPr>
          <w:rFonts w:ascii="Times New Roman" w:hAnsi="Times New Roman" w:cs="Times New Roman"/>
          <w:b/>
          <w:sz w:val="24"/>
          <w:szCs w:val="24"/>
        </w:rPr>
        <w:t>Situační faktory agrese</w:t>
      </w:r>
    </w:p>
    <w:p w:rsidR="00E94B93" w:rsidRDefault="00AE4CA1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F2AFB">
        <w:rPr>
          <w:rFonts w:ascii="Times New Roman" w:hAnsi="Times New Roman" w:cs="Times New Roman"/>
          <w:b/>
          <w:sz w:val="24"/>
          <w:szCs w:val="24"/>
        </w:rPr>
        <w:t>Většina případů</w:t>
      </w:r>
      <w:r>
        <w:rPr>
          <w:rFonts w:ascii="Times New Roman" w:hAnsi="Times New Roman" w:cs="Times New Roman"/>
          <w:sz w:val="24"/>
          <w:szCs w:val="24"/>
        </w:rPr>
        <w:t xml:space="preserve"> agrese je </w:t>
      </w:r>
      <w:r w:rsidRPr="000F2AFB">
        <w:rPr>
          <w:rFonts w:ascii="Times New Roman" w:hAnsi="Times New Roman" w:cs="Times New Roman"/>
          <w:b/>
          <w:sz w:val="24"/>
          <w:szCs w:val="24"/>
        </w:rPr>
        <w:t>vyprovokována změnami v prostředí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2AFB">
        <w:rPr>
          <w:rFonts w:ascii="Times New Roman" w:hAnsi="Times New Roman" w:cs="Times New Roman"/>
          <w:b/>
          <w:sz w:val="24"/>
          <w:szCs w:val="24"/>
        </w:rPr>
        <w:t>Faktory</w:t>
      </w:r>
      <w:r>
        <w:rPr>
          <w:rFonts w:ascii="Times New Roman" w:hAnsi="Times New Roman" w:cs="Times New Roman"/>
          <w:sz w:val="24"/>
          <w:szCs w:val="24"/>
        </w:rPr>
        <w:t xml:space="preserve">, které </w:t>
      </w:r>
      <w:r w:rsidRPr="000F2AFB">
        <w:rPr>
          <w:rFonts w:ascii="Times New Roman" w:hAnsi="Times New Roman" w:cs="Times New Roman"/>
          <w:b/>
          <w:sz w:val="24"/>
          <w:szCs w:val="24"/>
        </w:rPr>
        <w:t>vyvolávají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AFB">
        <w:rPr>
          <w:rFonts w:ascii="Times New Roman" w:hAnsi="Times New Roman" w:cs="Times New Roman"/>
          <w:b/>
          <w:sz w:val="24"/>
          <w:szCs w:val="24"/>
        </w:rPr>
        <w:t>agresi</w:t>
      </w:r>
      <w:r>
        <w:rPr>
          <w:rFonts w:ascii="Times New Roman" w:hAnsi="Times New Roman" w:cs="Times New Roman"/>
          <w:sz w:val="24"/>
          <w:szCs w:val="24"/>
        </w:rPr>
        <w:t xml:space="preserve">, se označují jako </w:t>
      </w:r>
      <w:proofErr w:type="spellStart"/>
      <w:r w:rsidRPr="000F2AFB">
        <w:rPr>
          <w:rFonts w:ascii="Times New Roman" w:hAnsi="Times New Roman" w:cs="Times New Roman"/>
          <w:b/>
          <w:sz w:val="24"/>
          <w:szCs w:val="24"/>
        </w:rPr>
        <w:t>averzivní</w:t>
      </w:r>
      <w:proofErr w:type="spellEnd"/>
      <w:r w:rsidRPr="000F2AFB">
        <w:rPr>
          <w:rFonts w:ascii="Times New Roman" w:hAnsi="Times New Roman" w:cs="Times New Roman"/>
          <w:b/>
          <w:sz w:val="24"/>
          <w:szCs w:val="24"/>
        </w:rPr>
        <w:t xml:space="preserve"> podněty</w:t>
      </w:r>
      <w:r>
        <w:rPr>
          <w:rFonts w:ascii="Times New Roman" w:hAnsi="Times New Roman" w:cs="Times New Roman"/>
          <w:sz w:val="24"/>
          <w:szCs w:val="24"/>
        </w:rPr>
        <w:t xml:space="preserve">, jejich společným jmenovatelem je, že vyvolávají </w:t>
      </w:r>
      <w:r w:rsidRPr="000F2AFB">
        <w:rPr>
          <w:rFonts w:ascii="Times New Roman" w:hAnsi="Times New Roman" w:cs="Times New Roman"/>
          <w:b/>
          <w:sz w:val="24"/>
          <w:szCs w:val="24"/>
        </w:rPr>
        <w:t>stav nepohody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144F">
        <w:rPr>
          <w:rFonts w:ascii="Times New Roman" w:hAnsi="Times New Roman" w:cs="Times New Roman"/>
          <w:sz w:val="24"/>
          <w:szCs w:val="24"/>
        </w:rPr>
        <w:t xml:space="preserve"> </w:t>
      </w:r>
      <w:r w:rsidR="00081096">
        <w:rPr>
          <w:rFonts w:ascii="Times New Roman" w:hAnsi="Times New Roman" w:cs="Times New Roman"/>
          <w:sz w:val="24"/>
          <w:szCs w:val="24"/>
        </w:rPr>
        <w:t xml:space="preserve">Pravděpodobně </w:t>
      </w:r>
      <w:r w:rsidR="00081096" w:rsidRPr="00430304">
        <w:rPr>
          <w:rFonts w:ascii="Times New Roman" w:hAnsi="Times New Roman" w:cs="Times New Roman"/>
          <w:b/>
          <w:sz w:val="24"/>
          <w:szCs w:val="24"/>
        </w:rPr>
        <w:t>nejspolehlivěji vyvolává agresi</w:t>
      </w:r>
      <w:r w:rsidR="00081096">
        <w:rPr>
          <w:rFonts w:ascii="Times New Roman" w:hAnsi="Times New Roman" w:cs="Times New Roman"/>
          <w:sz w:val="24"/>
          <w:szCs w:val="24"/>
        </w:rPr>
        <w:t xml:space="preserve"> přímý </w:t>
      </w:r>
      <w:r w:rsidR="00081096" w:rsidRPr="00430304">
        <w:rPr>
          <w:rFonts w:ascii="Times New Roman" w:hAnsi="Times New Roman" w:cs="Times New Roman"/>
          <w:b/>
          <w:sz w:val="24"/>
          <w:szCs w:val="24"/>
        </w:rPr>
        <w:t>fyzický nebo verbální útok</w:t>
      </w:r>
      <w:r w:rsidR="00081096">
        <w:rPr>
          <w:rFonts w:ascii="Times New Roman" w:hAnsi="Times New Roman" w:cs="Times New Roman"/>
          <w:sz w:val="24"/>
          <w:szCs w:val="24"/>
        </w:rPr>
        <w:t xml:space="preserve">. Fyzicky, stejně jako verbálně napadená osoba </w:t>
      </w:r>
      <w:r w:rsidR="00081096" w:rsidRPr="002D305E">
        <w:rPr>
          <w:rFonts w:ascii="Times New Roman" w:hAnsi="Times New Roman" w:cs="Times New Roman"/>
          <w:b/>
          <w:sz w:val="24"/>
          <w:szCs w:val="24"/>
        </w:rPr>
        <w:t>obvykle reaguje protiútokem</w:t>
      </w:r>
      <w:r w:rsidR="00081096">
        <w:rPr>
          <w:rFonts w:ascii="Times New Roman" w:hAnsi="Times New Roman" w:cs="Times New Roman"/>
          <w:sz w:val="24"/>
          <w:szCs w:val="24"/>
        </w:rPr>
        <w:t xml:space="preserve">, tedy reaguje na něj </w:t>
      </w:r>
      <w:r w:rsidR="00081096" w:rsidRPr="002D305E">
        <w:rPr>
          <w:rFonts w:ascii="Times New Roman" w:hAnsi="Times New Roman" w:cs="Times New Roman"/>
          <w:b/>
          <w:sz w:val="24"/>
          <w:szCs w:val="24"/>
        </w:rPr>
        <w:t>stejným způsobem</w:t>
      </w:r>
      <w:r w:rsidR="00081096">
        <w:rPr>
          <w:rFonts w:ascii="Times New Roman" w:hAnsi="Times New Roman" w:cs="Times New Roman"/>
          <w:sz w:val="24"/>
          <w:szCs w:val="24"/>
        </w:rPr>
        <w:t xml:space="preserve">, jakým byla poškozena. Jistou zvláštností je, že </w:t>
      </w:r>
      <w:r w:rsidR="00081096" w:rsidRPr="0006798A">
        <w:rPr>
          <w:rFonts w:ascii="Times New Roman" w:hAnsi="Times New Roman" w:cs="Times New Roman"/>
          <w:b/>
          <w:sz w:val="24"/>
          <w:szCs w:val="24"/>
        </w:rPr>
        <w:t>reakce na útok</w:t>
      </w:r>
      <w:r w:rsidR="00081096">
        <w:rPr>
          <w:rFonts w:ascii="Times New Roman" w:hAnsi="Times New Roman" w:cs="Times New Roman"/>
          <w:sz w:val="24"/>
          <w:szCs w:val="24"/>
        </w:rPr>
        <w:t xml:space="preserve"> se jakoby </w:t>
      </w:r>
      <w:r w:rsidR="00081096" w:rsidRPr="0006798A">
        <w:rPr>
          <w:rFonts w:ascii="Times New Roman" w:hAnsi="Times New Roman" w:cs="Times New Roman"/>
          <w:b/>
          <w:sz w:val="24"/>
          <w:szCs w:val="24"/>
        </w:rPr>
        <w:t>za agresi nepovažuje</w:t>
      </w:r>
      <w:r w:rsidR="00081096">
        <w:rPr>
          <w:rFonts w:ascii="Times New Roman" w:hAnsi="Times New Roman" w:cs="Times New Roman"/>
          <w:sz w:val="24"/>
          <w:szCs w:val="24"/>
        </w:rPr>
        <w:t xml:space="preserve">, přesněji řečeno, </w:t>
      </w:r>
      <w:r w:rsidR="00081096" w:rsidRPr="0006798A">
        <w:rPr>
          <w:rFonts w:ascii="Times New Roman" w:hAnsi="Times New Roman" w:cs="Times New Roman"/>
          <w:b/>
          <w:sz w:val="24"/>
          <w:szCs w:val="24"/>
        </w:rPr>
        <w:t>není</w:t>
      </w:r>
      <w:r w:rsidR="00081096">
        <w:rPr>
          <w:rFonts w:ascii="Times New Roman" w:hAnsi="Times New Roman" w:cs="Times New Roman"/>
          <w:sz w:val="24"/>
          <w:szCs w:val="24"/>
        </w:rPr>
        <w:t xml:space="preserve"> jako záměrné ubližování jiné osobě </w:t>
      </w:r>
      <w:r w:rsidR="00081096" w:rsidRPr="0006798A">
        <w:rPr>
          <w:rFonts w:ascii="Times New Roman" w:hAnsi="Times New Roman" w:cs="Times New Roman"/>
          <w:b/>
          <w:sz w:val="24"/>
          <w:szCs w:val="24"/>
        </w:rPr>
        <w:t>hodnocená</w:t>
      </w:r>
      <w:r w:rsidR="00081096">
        <w:rPr>
          <w:rFonts w:ascii="Times New Roman" w:hAnsi="Times New Roman" w:cs="Times New Roman"/>
          <w:sz w:val="24"/>
          <w:szCs w:val="24"/>
        </w:rPr>
        <w:t xml:space="preserve"> </w:t>
      </w:r>
      <w:r w:rsidR="00081096" w:rsidRPr="0006798A">
        <w:rPr>
          <w:rFonts w:ascii="Times New Roman" w:hAnsi="Times New Roman" w:cs="Times New Roman"/>
          <w:b/>
          <w:sz w:val="24"/>
          <w:szCs w:val="24"/>
        </w:rPr>
        <w:t>negativně</w:t>
      </w:r>
      <w:r w:rsidR="00081096">
        <w:rPr>
          <w:rFonts w:ascii="Times New Roman" w:hAnsi="Times New Roman" w:cs="Times New Roman"/>
          <w:sz w:val="24"/>
          <w:szCs w:val="24"/>
        </w:rPr>
        <w:t xml:space="preserve">. Je podstatnou součástí </w:t>
      </w:r>
      <w:r w:rsidR="00081096" w:rsidRPr="009F1470">
        <w:rPr>
          <w:rFonts w:ascii="Times New Roman" w:hAnsi="Times New Roman" w:cs="Times New Roman"/>
          <w:b/>
          <w:sz w:val="24"/>
          <w:szCs w:val="24"/>
        </w:rPr>
        <w:t>odčinění</w:t>
      </w:r>
      <w:r w:rsidR="00081096">
        <w:rPr>
          <w:rFonts w:ascii="Times New Roman" w:hAnsi="Times New Roman" w:cs="Times New Roman"/>
          <w:sz w:val="24"/>
          <w:szCs w:val="24"/>
        </w:rPr>
        <w:t xml:space="preserve"> a </w:t>
      </w:r>
      <w:r w:rsidR="00081096" w:rsidRPr="009F1470">
        <w:rPr>
          <w:rFonts w:ascii="Times New Roman" w:hAnsi="Times New Roman" w:cs="Times New Roman"/>
          <w:b/>
          <w:sz w:val="24"/>
          <w:szCs w:val="24"/>
        </w:rPr>
        <w:t>dosažení rovnováhy</w:t>
      </w:r>
      <w:r w:rsidR="00081096">
        <w:rPr>
          <w:rFonts w:ascii="Times New Roman" w:hAnsi="Times New Roman" w:cs="Times New Roman"/>
          <w:sz w:val="24"/>
          <w:szCs w:val="24"/>
        </w:rPr>
        <w:t xml:space="preserve">. Proto se z pohledu </w:t>
      </w:r>
      <w:r w:rsidR="00081096" w:rsidRPr="009F1470">
        <w:rPr>
          <w:rFonts w:ascii="Times New Roman" w:hAnsi="Times New Roman" w:cs="Times New Roman"/>
          <w:b/>
          <w:sz w:val="24"/>
          <w:szCs w:val="24"/>
        </w:rPr>
        <w:t>oběti odvetou uzavírá sekvence</w:t>
      </w:r>
      <w:r w:rsidR="00081096">
        <w:rPr>
          <w:rFonts w:ascii="Times New Roman" w:hAnsi="Times New Roman" w:cs="Times New Roman"/>
          <w:sz w:val="24"/>
          <w:szCs w:val="24"/>
        </w:rPr>
        <w:t>.</w:t>
      </w:r>
    </w:p>
    <w:p w:rsidR="00F1110C" w:rsidRDefault="00F1110C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1110C" w:rsidRPr="007028A4" w:rsidRDefault="007C310D" w:rsidP="00E65E4B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7028A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2. </w:t>
      </w:r>
      <w:r w:rsidR="00081096" w:rsidRPr="007028A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Biologické faktory agrese</w:t>
      </w:r>
    </w:p>
    <w:p w:rsidR="00F1110C" w:rsidRDefault="00081096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Ze široké oblasti biologických vlivů se s agresivitou dávají do souvislosti hlavně některé charakteristiky fungování </w:t>
      </w:r>
      <w:r w:rsidRPr="007028A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nervového systému, biochemické procesy a dědičnost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2D3C9C">
        <w:rPr>
          <w:rFonts w:ascii="Times New Roman" w:hAnsi="Times New Roman" w:cs="Times New Roman"/>
          <w:sz w:val="24"/>
          <w:szCs w:val="24"/>
        </w:rPr>
        <w:t xml:space="preserve">Do kontextu biologické determinace agrese se dává </w:t>
      </w:r>
      <w:r w:rsidR="002D3C9C" w:rsidRPr="00F77FD4">
        <w:rPr>
          <w:rFonts w:ascii="Times New Roman" w:hAnsi="Times New Roman" w:cs="Times New Roman"/>
          <w:b/>
          <w:sz w:val="24"/>
          <w:szCs w:val="24"/>
        </w:rPr>
        <w:t>dědičnost</w:t>
      </w:r>
      <w:r w:rsidR="002D3C9C">
        <w:rPr>
          <w:rFonts w:ascii="Times New Roman" w:hAnsi="Times New Roman" w:cs="Times New Roman"/>
          <w:sz w:val="24"/>
          <w:szCs w:val="24"/>
        </w:rPr>
        <w:t xml:space="preserve"> jako jeden ze zdrojů individuálních rozdílů – v současnosti se předpokládá, že agresivita je </w:t>
      </w:r>
      <w:r w:rsidR="002D3C9C" w:rsidRPr="000614FA">
        <w:rPr>
          <w:rFonts w:ascii="Times New Roman" w:hAnsi="Times New Roman" w:cs="Times New Roman"/>
          <w:b/>
          <w:sz w:val="24"/>
          <w:szCs w:val="24"/>
        </w:rPr>
        <w:t xml:space="preserve">částečně založena na vrozených faktorech. </w:t>
      </w:r>
      <w:r w:rsidR="002D3C9C">
        <w:rPr>
          <w:rFonts w:ascii="Times New Roman" w:hAnsi="Times New Roman" w:cs="Times New Roman"/>
          <w:sz w:val="24"/>
          <w:szCs w:val="24"/>
        </w:rPr>
        <w:t xml:space="preserve">Přítomnost některých látek v krvi může ovlivňovat senzitivitu vůči agresivní stimulaci. K nim patří </w:t>
      </w:r>
      <w:r w:rsidR="002D3C9C" w:rsidRPr="000614FA">
        <w:rPr>
          <w:rFonts w:ascii="Times New Roman" w:hAnsi="Times New Roman" w:cs="Times New Roman"/>
          <w:b/>
          <w:sz w:val="24"/>
          <w:szCs w:val="24"/>
        </w:rPr>
        <w:t>alkohol, nízký obsah cukru v krvi</w:t>
      </w:r>
      <w:r w:rsidR="002D3C9C">
        <w:rPr>
          <w:rFonts w:ascii="Times New Roman" w:hAnsi="Times New Roman" w:cs="Times New Roman"/>
          <w:sz w:val="24"/>
          <w:szCs w:val="24"/>
        </w:rPr>
        <w:t xml:space="preserve"> (může zvyšovat agresivitu), mužský hormon </w:t>
      </w:r>
      <w:r w:rsidR="002D3C9C" w:rsidRPr="000614FA">
        <w:rPr>
          <w:rFonts w:ascii="Times New Roman" w:hAnsi="Times New Roman" w:cs="Times New Roman"/>
          <w:b/>
          <w:sz w:val="24"/>
          <w:szCs w:val="24"/>
        </w:rPr>
        <w:t>testosteron</w:t>
      </w:r>
      <w:r w:rsidR="002D3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3C9C">
        <w:rPr>
          <w:rFonts w:ascii="Times New Roman" w:hAnsi="Times New Roman" w:cs="Times New Roman"/>
          <w:sz w:val="24"/>
          <w:szCs w:val="24"/>
        </w:rPr>
        <w:t>neurotransmiter</w:t>
      </w:r>
      <w:proofErr w:type="spellEnd"/>
      <w:r w:rsidR="002D3C9C">
        <w:rPr>
          <w:rFonts w:ascii="Times New Roman" w:hAnsi="Times New Roman" w:cs="Times New Roman"/>
          <w:sz w:val="24"/>
          <w:szCs w:val="24"/>
        </w:rPr>
        <w:t xml:space="preserve"> </w:t>
      </w:r>
      <w:r w:rsidR="002D3C9C" w:rsidRPr="000614FA">
        <w:rPr>
          <w:rFonts w:ascii="Times New Roman" w:hAnsi="Times New Roman" w:cs="Times New Roman"/>
          <w:b/>
          <w:sz w:val="24"/>
          <w:szCs w:val="24"/>
        </w:rPr>
        <w:t>serotonin</w:t>
      </w:r>
      <w:r w:rsidR="002D3C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10C" w:rsidRDefault="00F1110C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24C69" w:rsidRPr="00284555" w:rsidRDefault="007C310D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D3C9C" w:rsidRPr="00284555">
        <w:rPr>
          <w:rFonts w:ascii="Times New Roman" w:hAnsi="Times New Roman" w:cs="Times New Roman"/>
          <w:b/>
          <w:sz w:val="24"/>
          <w:szCs w:val="24"/>
        </w:rPr>
        <w:t>Osobní faktory agrese</w:t>
      </w:r>
    </w:p>
    <w:p w:rsidR="002D3C9C" w:rsidRDefault="002D3C9C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84555">
        <w:rPr>
          <w:rFonts w:ascii="Times New Roman" w:hAnsi="Times New Roman" w:cs="Times New Roman"/>
          <w:b/>
          <w:sz w:val="24"/>
          <w:szCs w:val="24"/>
        </w:rPr>
        <w:t>Zvýšená aktivační úroveň</w:t>
      </w:r>
      <w:r w:rsidR="00284555">
        <w:rPr>
          <w:rFonts w:ascii="Times New Roman" w:hAnsi="Times New Roman" w:cs="Times New Roman"/>
          <w:sz w:val="24"/>
          <w:szCs w:val="24"/>
        </w:rPr>
        <w:t>.</w:t>
      </w:r>
      <w:r w:rsidR="002D4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hlediska příčinných souvislostí jde o </w:t>
      </w:r>
      <w:r w:rsidRPr="00284555">
        <w:rPr>
          <w:rFonts w:ascii="Times New Roman" w:hAnsi="Times New Roman" w:cs="Times New Roman"/>
          <w:b/>
          <w:sz w:val="24"/>
          <w:szCs w:val="24"/>
        </w:rPr>
        <w:t>zvýšenou pravděpodobnost chovat se agresivně</w:t>
      </w:r>
      <w:r>
        <w:rPr>
          <w:rFonts w:ascii="Times New Roman" w:hAnsi="Times New Roman" w:cs="Times New Roman"/>
          <w:sz w:val="24"/>
          <w:szCs w:val="24"/>
        </w:rPr>
        <w:t xml:space="preserve"> u lidí, kteří se z různých důvodů nacházejí </w:t>
      </w:r>
      <w:r w:rsidRPr="00284555">
        <w:rPr>
          <w:rFonts w:ascii="Times New Roman" w:hAnsi="Times New Roman" w:cs="Times New Roman"/>
          <w:b/>
          <w:sz w:val="24"/>
          <w:szCs w:val="24"/>
        </w:rPr>
        <w:t>ve stavu zvýšené aktivace</w:t>
      </w:r>
      <w:r>
        <w:rPr>
          <w:rFonts w:ascii="Times New Roman" w:hAnsi="Times New Roman" w:cs="Times New Roman"/>
          <w:sz w:val="24"/>
          <w:szCs w:val="24"/>
        </w:rPr>
        <w:t xml:space="preserve"> (jsou </w:t>
      </w:r>
      <w:r w:rsidRPr="00284555">
        <w:rPr>
          <w:rFonts w:ascii="Times New Roman" w:hAnsi="Times New Roman" w:cs="Times New Roman"/>
          <w:b/>
          <w:sz w:val="24"/>
          <w:szCs w:val="24"/>
        </w:rPr>
        <w:t>excitovaní</w:t>
      </w:r>
      <w:r>
        <w:rPr>
          <w:rFonts w:ascii="Times New Roman" w:hAnsi="Times New Roman" w:cs="Times New Roman"/>
          <w:sz w:val="24"/>
          <w:szCs w:val="24"/>
        </w:rPr>
        <w:t xml:space="preserve">, pociťují </w:t>
      </w:r>
      <w:r w:rsidRPr="00284555">
        <w:rPr>
          <w:rFonts w:ascii="Times New Roman" w:hAnsi="Times New Roman" w:cs="Times New Roman"/>
          <w:b/>
          <w:sz w:val="24"/>
          <w:szCs w:val="24"/>
        </w:rPr>
        <w:t>potřebu</w:t>
      </w:r>
      <w:r>
        <w:rPr>
          <w:rFonts w:ascii="Times New Roman" w:hAnsi="Times New Roman" w:cs="Times New Roman"/>
          <w:sz w:val="24"/>
          <w:szCs w:val="24"/>
        </w:rPr>
        <w:t xml:space="preserve">, tlak </w:t>
      </w:r>
      <w:r w:rsidRPr="00284555">
        <w:rPr>
          <w:rFonts w:ascii="Times New Roman" w:hAnsi="Times New Roman" w:cs="Times New Roman"/>
          <w:b/>
          <w:sz w:val="24"/>
          <w:szCs w:val="24"/>
        </w:rPr>
        <w:t>něco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555">
        <w:rPr>
          <w:rFonts w:ascii="Times New Roman" w:hAnsi="Times New Roman" w:cs="Times New Roman"/>
          <w:b/>
          <w:sz w:val="24"/>
          <w:szCs w:val="24"/>
        </w:rPr>
        <w:t>udělat</w:t>
      </w:r>
      <w:r>
        <w:rPr>
          <w:rFonts w:ascii="Times New Roman" w:hAnsi="Times New Roman" w:cs="Times New Roman"/>
          <w:sz w:val="24"/>
          <w:szCs w:val="24"/>
        </w:rPr>
        <w:t xml:space="preserve">). Se </w:t>
      </w:r>
      <w:r w:rsidRPr="00284555">
        <w:rPr>
          <w:rFonts w:ascii="Times New Roman" w:hAnsi="Times New Roman" w:cs="Times New Roman"/>
          <w:b/>
          <w:sz w:val="24"/>
          <w:szCs w:val="24"/>
        </w:rPr>
        <w:t>zvýšenou úrovní aktivace</w:t>
      </w:r>
      <w:r>
        <w:rPr>
          <w:rFonts w:ascii="Times New Roman" w:hAnsi="Times New Roman" w:cs="Times New Roman"/>
          <w:sz w:val="24"/>
          <w:szCs w:val="24"/>
        </w:rPr>
        <w:t xml:space="preserve"> se dávají do souvislosti okolnosti provokující agresi, jako je působení </w:t>
      </w:r>
      <w:r w:rsidRPr="00284555">
        <w:rPr>
          <w:rFonts w:ascii="Times New Roman" w:hAnsi="Times New Roman" w:cs="Times New Roman"/>
          <w:b/>
          <w:sz w:val="24"/>
          <w:szCs w:val="24"/>
        </w:rPr>
        <w:t>hluku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4CA7" w:rsidRPr="00284555">
        <w:rPr>
          <w:rFonts w:ascii="Times New Roman" w:hAnsi="Times New Roman" w:cs="Times New Roman"/>
          <w:b/>
          <w:sz w:val="24"/>
          <w:szCs w:val="24"/>
        </w:rPr>
        <w:t>vysoká teplota</w:t>
      </w:r>
      <w:r w:rsidR="00484CA7">
        <w:rPr>
          <w:rFonts w:ascii="Times New Roman" w:hAnsi="Times New Roman" w:cs="Times New Roman"/>
          <w:sz w:val="24"/>
          <w:szCs w:val="24"/>
        </w:rPr>
        <w:t xml:space="preserve">, přítomnost </w:t>
      </w:r>
      <w:r w:rsidR="00484CA7" w:rsidRPr="00284555">
        <w:rPr>
          <w:rFonts w:ascii="Times New Roman" w:hAnsi="Times New Roman" w:cs="Times New Roman"/>
          <w:b/>
          <w:sz w:val="24"/>
          <w:szCs w:val="24"/>
        </w:rPr>
        <w:t>velkého počtu lidí</w:t>
      </w:r>
      <w:r w:rsidR="00484CA7">
        <w:rPr>
          <w:rFonts w:ascii="Times New Roman" w:hAnsi="Times New Roman" w:cs="Times New Roman"/>
          <w:sz w:val="24"/>
          <w:szCs w:val="24"/>
        </w:rPr>
        <w:t xml:space="preserve"> na malém prostoru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C69" w:rsidRDefault="00343920" w:rsidP="00E65E4B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2845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t>Myšlenky o agresi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mohou ovlivnit jiné, </w:t>
      </w:r>
      <w:r w:rsidRPr="002845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sémanticky blízké myšlenky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, projevuje se to v jevu označovaném „</w:t>
      </w:r>
      <w:r w:rsidRPr="002845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priming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“ </w:t>
      </w:r>
      <w:r w:rsidR="00284555">
        <w:rPr>
          <w:rFonts w:ascii="Times New Roman" w:hAnsi="Times New Roman" w:cs="Times New Roman"/>
          <w:noProof/>
          <w:sz w:val="24"/>
          <w:szCs w:val="24"/>
          <w:lang w:eastAsia="cs-CZ"/>
        </w:rPr>
        <w:t>(</w:t>
      </w:r>
      <w:r w:rsidR="00284555" w:rsidRPr="00284555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t>priming</w:t>
      </w:r>
      <w:r w:rsidR="00284555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příprava)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– </w:t>
      </w:r>
      <w:r w:rsidRPr="002845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vnitřní naladění, stav připravenosti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2845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vidět věci určitým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2845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způsobem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 případě agrese jde především o </w:t>
      </w:r>
      <w:r w:rsidRPr="002845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evokování hostilních schémat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Když například sledujeme </w:t>
      </w:r>
      <w:r w:rsidRPr="002845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film prezentující agresi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evokovaná hostilní schémata mohou způsobit, že </w:t>
      </w:r>
      <w:r w:rsidRPr="002845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neutrální chování jiné osoby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 naší přítomnosti během filmu</w:t>
      </w:r>
      <w:r w:rsidR="008A6F4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bezprostředně po něm, nebo v době, kdy o něm budeme uvažovat, budeme </w:t>
      </w:r>
      <w:r w:rsidR="008A6F4F" w:rsidRPr="0028455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interpretovat jako nepřátelská</w:t>
      </w:r>
      <w:r w:rsidR="008A6F4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284555" w:rsidRDefault="00284555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24C69" w:rsidRPr="00284555" w:rsidRDefault="007C310D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555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6A2E27" w:rsidRPr="00284555">
        <w:rPr>
          <w:rFonts w:ascii="Times New Roman" w:hAnsi="Times New Roman" w:cs="Times New Roman"/>
          <w:b/>
          <w:sz w:val="24"/>
          <w:szCs w:val="24"/>
        </w:rPr>
        <w:t>Deindividuace</w:t>
      </w:r>
      <w:proofErr w:type="spellEnd"/>
    </w:p>
    <w:p w:rsidR="006A2E27" w:rsidRDefault="006A2E27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4555">
        <w:rPr>
          <w:rFonts w:ascii="Times New Roman" w:hAnsi="Times New Roman" w:cs="Times New Roman"/>
          <w:b/>
          <w:sz w:val="24"/>
          <w:szCs w:val="24"/>
        </w:rPr>
        <w:t>Deindividuace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dává do přímého vztahu s prožíváním relativní </w:t>
      </w:r>
      <w:r w:rsidRPr="00284555">
        <w:rPr>
          <w:rFonts w:ascii="Times New Roman" w:hAnsi="Times New Roman" w:cs="Times New Roman"/>
          <w:b/>
          <w:sz w:val="24"/>
          <w:szCs w:val="24"/>
        </w:rPr>
        <w:t>anonymity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4555">
        <w:rPr>
          <w:rFonts w:ascii="Times New Roman" w:hAnsi="Times New Roman" w:cs="Times New Roman"/>
          <w:sz w:val="24"/>
          <w:szCs w:val="24"/>
        </w:rPr>
        <w:t>to jest</w:t>
      </w:r>
      <w:r>
        <w:rPr>
          <w:rFonts w:ascii="Times New Roman" w:hAnsi="Times New Roman" w:cs="Times New Roman"/>
          <w:sz w:val="24"/>
          <w:szCs w:val="24"/>
        </w:rPr>
        <w:t xml:space="preserve"> se stavem, kdy je člověk přesvědčen, že jako člen nějakého seskupení </w:t>
      </w:r>
      <w:r w:rsidRPr="00B66DC2">
        <w:rPr>
          <w:rFonts w:ascii="Times New Roman" w:hAnsi="Times New Roman" w:cs="Times New Roman"/>
          <w:b/>
          <w:sz w:val="24"/>
          <w:szCs w:val="24"/>
        </w:rPr>
        <w:t>není identifikovatelný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DC2">
        <w:rPr>
          <w:rFonts w:ascii="Times New Roman" w:hAnsi="Times New Roman" w:cs="Times New Roman"/>
          <w:b/>
          <w:sz w:val="24"/>
          <w:szCs w:val="24"/>
        </w:rPr>
        <w:t>jako jedinec</w:t>
      </w:r>
      <w:r>
        <w:rPr>
          <w:rFonts w:ascii="Times New Roman" w:hAnsi="Times New Roman" w:cs="Times New Roman"/>
          <w:sz w:val="24"/>
          <w:szCs w:val="24"/>
        </w:rPr>
        <w:t xml:space="preserve">. Důležitou součástí </w:t>
      </w:r>
      <w:proofErr w:type="spellStart"/>
      <w:r>
        <w:rPr>
          <w:rFonts w:ascii="Times New Roman" w:hAnsi="Times New Roman" w:cs="Times New Roman"/>
          <w:sz w:val="24"/>
          <w:szCs w:val="24"/>
        </w:rPr>
        <w:t>deindividuace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Pr="00B66DC2">
        <w:rPr>
          <w:rFonts w:ascii="Times New Roman" w:hAnsi="Times New Roman" w:cs="Times New Roman"/>
          <w:b/>
          <w:sz w:val="24"/>
          <w:szCs w:val="24"/>
        </w:rPr>
        <w:t>osvobození se od sociální kontroly</w:t>
      </w:r>
      <w:r>
        <w:rPr>
          <w:rFonts w:ascii="Times New Roman" w:hAnsi="Times New Roman" w:cs="Times New Roman"/>
          <w:sz w:val="24"/>
          <w:szCs w:val="24"/>
        </w:rPr>
        <w:t xml:space="preserve">. Předpoklad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disinhibice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vyplývá z modelu socializace, podle něhož je nejdůležitějším prvkem v procesu </w:t>
      </w:r>
      <w:r w:rsidRPr="00B66DC2">
        <w:rPr>
          <w:rFonts w:ascii="Times New Roman" w:hAnsi="Times New Roman" w:cs="Times New Roman"/>
          <w:b/>
          <w:sz w:val="24"/>
          <w:szCs w:val="24"/>
        </w:rPr>
        <w:t>osvojování si sociálních norem jedincem</w:t>
      </w:r>
      <w:r>
        <w:rPr>
          <w:rFonts w:ascii="Times New Roman" w:hAnsi="Times New Roman" w:cs="Times New Roman"/>
          <w:sz w:val="24"/>
          <w:szCs w:val="24"/>
        </w:rPr>
        <w:t xml:space="preserve"> vytvoření </w:t>
      </w:r>
      <w:r w:rsidRPr="00B66DC2">
        <w:rPr>
          <w:rFonts w:ascii="Times New Roman" w:hAnsi="Times New Roman" w:cs="Times New Roman"/>
          <w:b/>
          <w:sz w:val="24"/>
          <w:szCs w:val="24"/>
        </w:rPr>
        <w:t>mechanismů tlumení chování</w:t>
      </w:r>
      <w:r>
        <w:rPr>
          <w:rFonts w:ascii="Times New Roman" w:hAnsi="Times New Roman" w:cs="Times New Roman"/>
          <w:sz w:val="24"/>
          <w:szCs w:val="24"/>
        </w:rPr>
        <w:t xml:space="preserve">, které </w:t>
      </w:r>
      <w:r w:rsidRPr="00B66DC2">
        <w:rPr>
          <w:rFonts w:ascii="Times New Roman" w:hAnsi="Times New Roman" w:cs="Times New Roman"/>
          <w:b/>
          <w:sz w:val="24"/>
          <w:szCs w:val="24"/>
        </w:rPr>
        <w:t>není v souladu</w:t>
      </w:r>
      <w:r>
        <w:rPr>
          <w:rFonts w:ascii="Times New Roman" w:hAnsi="Times New Roman" w:cs="Times New Roman"/>
          <w:sz w:val="24"/>
          <w:szCs w:val="24"/>
        </w:rPr>
        <w:t xml:space="preserve"> s konkrétními </w:t>
      </w:r>
      <w:r w:rsidRPr="00B66DC2">
        <w:rPr>
          <w:rFonts w:ascii="Times New Roman" w:hAnsi="Times New Roman" w:cs="Times New Roman"/>
          <w:b/>
          <w:sz w:val="24"/>
          <w:szCs w:val="24"/>
        </w:rPr>
        <w:t>normami</w:t>
      </w:r>
      <w:r>
        <w:rPr>
          <w:rFonts w:ascii="Times New Roman" w:hAnsi="Times New Roman" w:cs="Times New Roman"/>
          <w:sz w:val="24"/>
          <w:szCs w:val="24"/>
        </w:rPr>
        <w:t xml:space="preserve">. Výsledkem je, že se </w:t>
      </w:r>
      <w:r w:rsidRPr="00B66DC2">
        <w:rPr>
          <w:rFonts w:ascii="Times New Roman" w:hAnsi="Times New Roman" w:cs="Times New Roman"/>
          <w:b/>
          <w:sz w:val="24"/>
          <w:szCs w:val="24"/>
        </w:rPr>
        <w:t>sociálně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DC2">
        <w:rPr>
          <w:rFonts w:ascii="Times New Roman" w:hAnsi="Times New Roman" w:cs="Times New Roman"/>
          <w:b/>
          <w:sz w:val="24"/>
          <w:szCs w:val="24"/>
        </w:rPr>
        <w:t>nežádoucí chování</w:t>
      </w:r>
      <w:r>
        <w:rPr>
          <w:rFonts w:ascii="Times New Roman" w:hAnsi="Times New Roman" w:cs="Times New Roman"/>
          <w:sz w:val="24"/>
          <w:szCs w:val="24"/>
        </w:rPr>
        <w:t xml:space="preserve"> neprojevuje, protože je </w:t>
      </w:r>
      <w:r w:rsidRPr="00B66DC2">
        <w:rPr>
          <w:rFonts w:ascii="Times New Roman" w:hAnsi="Times New Roman" w:cs="Times New Roman"/>
          <w:b/>
          <w:sz w:val="24"/>
          <w:szCs w:val="24"/>
        </w:rPr>
        <w:t>utlumené</w:t>
      </w:r>
      <w:r>
        <w:rPr>
          <w:rFonts w:ascii="Times New Roman" w:hAnsi="Times New Roman" w:cs="Times New Roman"/>
          <w:sz w:val="24"/>
          <w:szCs w:val="24"/>
        </w:rPr>
        <w:t xml:space="preserve">. Za jistých okolností ovšem tato </w:t>
      </w:r>
      <w:r w:rsidRPr="00B66DC2">
        <w:rPr>
          <w:rFonts w:ascii="Times New Roman" w:hAnsi="Times New Roman" w:cs="Times New Roman"/>
          <w:b/>
          <w:sz w:val="24"/>
          <w:szCs w:val="24"/>
        </w:rPr>
        <w:t>inhibice selhává</w:t>
      </w:r>
      <w:r>
        <w:rPr>
          <w:rFonts w:ascii="Times New Roman" w:hAnsi="Times New Roman" w:cs="Times New Roman"/>
          <w:sz w:val="24"/>
          <w:szCs w:val="24"/>
        </w:rPr>
        <w:t xml:space="preserve">, což má za následek chování, které </w:t>
      </w:r>
      <w:r w:rsidRPr="00B66DC2">
        <w:rPr>
          <w:rFonts w:ascii="Times New Roman" w:hAnsi="Times New Roman" w:cs="Times New Roman"/>
          <w:b/>
          <w:sz w:val="24"/>
          <w:szCs w:val="24"/>
        </w:rPr>
        <w:t>porušuje sociální normy</w:t>
      </w:r>
      <w:r>
        <w:rPr>
          <w:rFonts w:ascii="Times New Roman" w:hAnsi="Times New Roman" w:cs="Times New Roman"/>
          <w:sz w:val="24"/>
          <w:szCs w:val="24"/>
        </w:rPr>
        <w:t xml:space="preserve">, a to ve formě </w:t>
      </w:r>
      <w:r w:rsidRPr="00B66DC2">
        <w:rPr>
          <w:rFonts w:ascii="Times New Roman" w:hAnsi="Times New Roman" w:cs="Times New Roman"/>
          <w:b/>
          <w:sz w:val="24"/>
          <w:szCs w:val="24"/>
        </w:rPr>
        <w:t>agrese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C69" w:rsidRDefault="00C24C69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13E41" w:rsidRPr="00EA293F" w:rsidRDefault="00502FBA" w:rsidP="00E65E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93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C06ED" w:rsidRPr="00EA293F">
        <w:rPr>
          <w:rFonts w:ascii="Times New Roman" w:hAnsi="Times New Roman" w:cs="Times New Roman"/>
          <w:b/>
          <w:sz w:val="24"/>
          <w:szCs w:val="24"/>
        </w:rPr>
        <w:t>Faktory sociálního prostředí</w:t>
      </w:r>
    </w:p>
    <w:p w:rsidR="00AC06ED" w:rsidRDefault="00AC06ED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61EC9">
        <w:rPr>
          <w:rFonts w:ascii="Times New Roman" w:hAnsi="Times New Roman" w:cs="Times New Roman"/>
          <w:b/>
          <w:sz w:val="24"/>
          <w:szCs w:val="24"/>
        </w:rPr>
        <w:t>Výskyt a podobu agresivního chování</w:t>
      </w:r>
      <w:r>
        <w:rPr>
          <w:rFonts w:ascii="Times New Roman" w:hAnsi="Times New Roman" w:cs="Times New Roman"/>
          <w:sz w:val="24"/>
          <w:szCs w:val="24"/>
        </w:rPr>
        <w:t xml:space="preserve"> ve významné míře </w:t>
      </w:r>
      <w:r w:rsidRPr="00061EC9">
        <w:rPr>
          <w:rFonts w:ascii="Times New Roman" w:hAnsi="Times New Roman" w:cs="Times New Roman"/>
          <w:b/>
          <w:sz w:val="24"/>
          <w:szCs w:val="24"/>
        </w:rPr>
        <w:t>ovlivňuje sociální prostředí</w:t>
      </w:r>
      <w:r>
        <w:rPr>
          <w:rFonts w:ascii="Times New Roman" w:hAnsi="Times New Roman" w:cs="Times New Roman"/>
          <w:sz w:val="24"/>
          <w:szCs w:val="24"/>
        </w:rPr>
        <w:t xml:space="preserve">. Týká se to jednak prostředí tvořeného velkým společenstvím, v němž jedinec žije, ale i menších skupin, jichž je členem. Jeho sociální chování </w:t>
      </w:r>
      <w:r w:rsidRPr="00061EC9">
        <w:rPr>
          <w:rFonts w:ascii="Times New Roman" w:hAnsi="Times New Roman" w:cs="Times New Roman"/>
          <w:b/>
          <w:sz w:val="24"/>
          <w:szCs w:val="24"/>
        </w:rPr>
        <w:t>odráží způsob života prostředí</w:t>
      </w:r>
      <w:r>
        <w:rPr>
          <w:rFonts w:ascii="Times New Roman" w:hAnsi="Times New Roman" w:cs="Times New Roman"/>
          <w:sz w:val="24"/>
          <w:szCs w:val="24"/>
        </w:rPr>
        <w:t xml:space="preserve">, jež </w:t>
      </w:r>
      <w:r w:rsidRPr="00061EC9">
        <w:rPr>
          <w:rFonts w:ascii="Times New Roman" w:hAnsi="Times New Roman" w:cs="Times New Roman"/>
          <w:b/>
          <w:sz w:val="24"/>
          <w:szCs w:val="24"/>
        </w:rPr>
        <w:t>ho obklopuje</w:t>
      </w:r>
      <w:r>
        <w:rPr>
          <w:rFonts w:ascii="Times New Roman" w:hAnsi="Times New Roman" w:cs="Times New Roman"/>
          <w:sz w:val="24"/>
          <w:szCs w:val="24"/>
        </w:rPr>
        <w:t xml:space="preserve">, v němž žije. Důležitý je </w:t>
      </w:r>
      <w:r w:rsidRPr="00152536">
        <w:rPr>
          <w:rFonts w:ascii="Times New Roman" w:hAnsi="Times New Roman" w:cs="Times New Roman"/>
          <w:b/>
          <w:sz w:val="24"/>
          <w:szCs w:val="24"/>
        </w:rPr>
        <w:t>celkový způsob chování lidí vůči sobě</w:t>
      </w:r>
      <w:r>
        <w:rPr>
          <w:rFonts w:ascii="Times New Roman" w:hAnsi="Times New Roman" w:cs="Times New Roman"/>
          <w:sz w:val="24"/>
          <w:szCs w:val="24"/>
        </w:rPr>
        <w:t xml:space="preserve">, systému </w:t>
      </w:r>
      <w:r w:rsidRPr="00152536">
        <w:rPr>
          <w:rFonts w:ascii="Times New Roman" w:hAnsi="Times New Roman" w:cs="Times New Roman"/>
          <w:b/>
          <w:sz w:val="24"/>
          <w:szCs w:val="24"/>
        </w:rPr>
        <w:t>norem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2536">
        <w:rPr>
          <w:rFonts w:ascii="Times New Roman" w:hAnsi="Times New Roman" w:cs="Times New Roman"/>
          <w:b/>
          <w:sz w:val="24"/>
          <w:szCs w:val="24"/>
        </w:rPr>
        <w:t>preferované vzorce chování, zvyky</w:t>
      </w:r>
      <w:r>
        <w:rPr>
          <w:rFonts w:ascii="Times New Roman" w:hAnsi="Times New Roman" w:cs="Times New Roman"/>
          <w:sz w:val="24"/>
          <w:szCs w:val="24"/>
        </w:rPr>
        <w:t xml:space="preserve"> a praktiky při </w:t>
      </w:r>
      <w:r w:rsidRPr="00152536">
        <w:rPr>
          <w:rFonts w:ascii="Times New Roman" w:hAnsi="Times New Roman" w:cs="Times New Roman"/>
          <w:b/>
          <w:sz w:val="24"/>
          <w:szCs w:val="24"/>
        </w:rPr>
        <w:t>řešení každodenních situací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6ED" w:rsidRDefault="00AC06ED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52536">
        <w:rPr>
          <w:rFonts w:ascii="Times New Roman" w:hAnsi="Times New Roman" w:cs="Times New Roman"/>
          <w:b/>
          <w:sz w:val="24"/>
          <w:szCs w:val="24"/>
        </w:rPr>
        <w:t>Dominantní úlohu</w:t>
      </w:r>
      <w:r>
        <w:rPr>
          <w:rFonts w:ascii="Times New Roman" w:hAnsi="Times New Roman" w:cs="Times New Roman"/>
          <w:sz w:val="24"/>
          <w:szCs w:val="24"/>
        </w:rPr>
        <w:t xml:space="preserve"> mají </w:t>
      </w:r>
      <w:r w:rsidRPr="00152536">
        <w:rPr>
          <w:rFonts w:ascii="Times New Roman" w:hAnsi="Times New Roman" w:cs="Times New Roman"/>
          <w:b/>
          <w:sz w:val="24"/>
          <w:szCs w:val="24"/>
        </w:rPr>
        <w:t>domácí prostředí (rodina), škola a práce</w:t>
      </w:r>
      <w:r>
        <w:rPr>
          <w:rFonts w:ascii="Times New Roman" w:hAnsi="Times New Roman" w:cs="Times New Roman"/>
          <w:sz w:val="24"/>
          <w:szCs w:val="24"/>
        </w:rPr>
        <w:t>. Význam povahy so</w:t>
      </w:r>
      <w:r w:rsidR="00E76256">
        <w:rPr>
          <w:rFonts w:ascii="Times New Roman" w:hAnsi="Times New Roman" w:cs="Times New Roman"/>
          <w:sz w:val="24"/>
          <w:szCs w:val="24"/>
        </w:rPr>
        <w:t xml:space="preserve">ciálního prostředí na této úrovni </w:t>
      </w:r>
      <w:r w:rsidR="00E76256" w:rsidRPr="00152536">
        <w:rPr>
          <w:rFonts w:ascii="Times New Roman" w:hAnsi="Times New Roman" w:cs="Times New Roman"/>
          <w:b/>
          <w:sz w:val="24"/>
          <w:szCs w:val="24"/>
        </w:rPr>
        <w:t>ve vztahu k agresi</w:t>
      </w:r>
      <w:r w:rsidR="00E76256">
        <w:rPr>
          <w:rFonts w:ascii="Times New Roman" w:hAnsi="Times New Roman" w:cs="Times New Roman"/>
          <w:sz w:val="24"/>
          <w:szCs w:val="24"/>
        </w:rPr>
        <w:t xml:space="preserve"> se projevuje v pozornosti, která je už delší dobu věnována agresi v uvedených prostředích. </w:t>
      </w:r>
      <w:r w:rsidR="00E76256" w:rsidRPr="00DF723F">
        <w:rPr>
          <w:rFonts w:ascii="Times New Roman" w:hAnsi="Times New Roman" w:cs="Times New Roman"/>
          <w:b/>
          <w:sz w:val="24"/>
          <w:szCs w:val="24"/>
        </w:rPr>
        <w:t>Domácí agrese</w:t>
      </w:r>
      <w:r w:rsidR="00E76256">
        <w:rPr>
          <w:rFonts w:ascii="Times New Roman" w:hAnsi="Times New Roman" w:cs="Times New Roman"/>
          <w:sz w:val="24"/>
          <w:szCs w:val="24"/>
        </w:rPr>
        <w:t xml:space="preserve"> (násilí), agrese </w:t>
      </w:r>
      <w:r w:rsidR="00E76256" w:rsidRPr="00DF723F">
        <w:rPr>
          <w:rFonts w:ascii="Times New Roman" w:hAnsi="Times New Roman" w:cs="Times New Roman"/>
          <w:b/>
          <w:sz w:val="24"/>
          <w:szCs w:val="24"/>
        </w:rPr>
        <w:t>ve škole</w:t>
      </w:r>
      <w:r w:rsidR="00E76256">
        <w:rPr>
          <w:rFonts w:ascii="Times New Roman" w:hAnsi="Times New Roman" w:cs="Times New Roman"/>
          <w:sz w:val="24"/>
          <w:szCs w:val="24"/>
        </w:rPr>
        <w:t xml:space="preserve"> a agrese </w:t>
      </w:r>
      <w:r w:rsidR="00E76256" w:rsidRPr="00DF723F">
        <w:rPr>
          <w:rFonts w:ascii="Times New Roman" w:hAnsi="Times New Roman" w:cs="Times New Roman"/>
          <w:b/>
          <w:sz w:val="24"/>
          <w:szCs w:val="24"/>
        </w:rPr>
        <w:t>v práci</w:t>
      </w:r>
      <w:r w:rsidR="00E76256">
        <w:rPr>
          <w:rFonts w:ascii="Times New Roman" w:hAnsi="Times New Roman" w:cs="Times New Roman"/>
          <w:sz w:val="24"/>
          <w:szCs w:val="24"/>
        </w:rPr>
        <w:t xml:space="preserve"> se staly </w:t>
      </w:r>
      <w:r w:rsidR="00E76256" w:rsidRPr="00DF723F">
        <w:rPr>
          <w:rFonts w:ascii="Times New Roman" w:hAnsi="Times New Roman" w:cs="Times New Roman"/>
          <w:b/>
          <w:sz w:val="24"/>
          <w:szCs w:val="24"/>
        </w:rPr>
        <w:t>významnými oblastmi výzkumu</w:t>
      </w:r>
      <w:r w:rsidR="00E76256">
        <w:rPr>
          <w:rFonts w:ascii="Times New Roman" w:hAnsi="Times New Roman" w:cs="Times New Roman"/>
          <w:sz w:val="24"/>
          <w:szCs w:val="24"/>
        </w:rPr>
        <w:t>.</w:t>
      </w:r>
    </w:p>
    <w:p w:rsidR="00E76256" w:rsidRDefault="00E76256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6E4F" w:rsidRDefault="008C6E4F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Výzkumná zjištění poukazují na </w:t>
      </w:r>
      <w:r w:rsidRPr="00DF723F">
        <w:rPr>
          <w:rFonts w:ascii="Times New Roman" w:hAnsi="Times New Roman" w:cs="Times New Roman"/>
          <w:b/>
          <w:sz w:val="24"/>
          <w:szCs w:val="24"/>
        </w:rPr>
        <w:t>víceúrovňový charakter vlivu mediálního násilí</w:t>
      </w:r>
      <w:r>
        <w:rPr>
          <w:rFonts w:ascii="Times New Roman" w:hAnsi="Times New Roman" w:cs="Times New Roman"/>
          <w:sz w:val="24"/>
          <w:szCs w:val="24"/>
        </w:rPr>
        <w:t xml:space="preserve"> na lidi, kteří ho sledují:</w:t>
      </w:r>
    </w:p>
    <w:p w:rsidR="008C6E4F" w:rsidRDefault="008C6E4F" w:rsidP="008C6E4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DF723F">
        <w:rPr>
          <w:rFonts w:ascii="Times New Roman" w:hAnsi="Times New Roman" w:cs="Times New Roman"/>
          <w:b/>
          <w:sz w:val="24"/>
          <w:szCs w:val="24"/>
        </w:rPr>
        <w:t>zdrojem rozšíření repertoáru chování</w:t>
      </w:r>
      <w:r>
        <w:rPr>
          <w:rFonts w:ascii="Times New Roman" w:hAnsi="Times New Roman" w:cs="Times New Roman"/>
          <w:sz w:val="24"/>
          <w:szCs w:val="24"/>
        </w:rPr>
        <w:t xml:space="preserve">, mediální násilí slouží jako </w:t>
      </w:r>
      <w:r w:rsidRPr="00DF723F">
        <w:rPr>
          <w:rFonts w:ascii="Times New Roman" w:hAnsi="Times New Roman" w:cs="Times New Roman"/>
          <w:b/>
          <w:sz w:val="24"/>
          <w:szCs w:val="24"/>
        </w:rPr>
        <w:t>návod</w:t>
      </w:r>
      <w:r>
        <w:rPr>
          <w:rFonts w:ascii="Times New Roman" w:hAnsi="Times New Roman" w:cs="Times New Roman"/>
          <w:sz w:val="24"/>
          <w:szCs w:val="24"/>
        </w:rPr>
        <w:t xml:space="preserve">, je předmětem </w:t>
      </w:r>
      <w:r w:rsidRPr="00DF723F">
        <w:rPr>
          <w:rFonts w:ascii="Times New Roman" w:hAnsi="Times New Roman" w:cs="Times New Roman"/>
          <w:b/>
          <w:sz w:val="24"/>
          <w:szCs w:val="24"/>
        </w:rPr>
        <w:t>nápodoby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6E4F" w:rsidRDefault="008C6E4F" w:rsidP="008C6E4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23F">
        <w:rPr>
          <w:rFonts w:ascii="Times New Roman" w:hAnsi="Times New Roman" w:cs="Times New Roman"/>
          <w:b/>
          <w:sz w:val="24"/>
          <w:szCs w:val="24"/>
        </w:rPr>
        <w:t xml:space="preserve">Vyvolává </w:t>
      </w:r>
      <w:proofErr w:type="spellStart"/>
      <w:r w:rsidRPr="00DF723F">
        <w:rPr>
          <w:rFonts w:ascii="Times New Roman" w:hAnsi="Times New Roman" w:cs="Times New Roman"/>
          <w:b/>
          <w:sz w:val="24"/>
          <w:szCs w:val="24"/>
        </w:rPr>
        <w:t>hostilní</w:t>
      </w:r>
      <w:proofErr w:type="spellEnd"/>
      <w:r w:rsidRPr="00DF723F">
        <w:rPr>
          <w:rFonts w:ascii="Times New Roman" w:hAnsi="Times New Roman" w:cs="Times New Roman"/>
          <w:b/>
          <w:sz w:val="24"/>
          <w:szCs w:val="24"/>
        </w:rPr>
        <w:t xml:space="preserve"> vnitřní naladění</w:t>
      </w:r>
      <w:r>
        <w:rPr>
          <w:rFonts w:ascii="Times New Roman" w:hAnsi="Times New Roman" w:cs="Times New Roman"/>
          <w:sz w:val="24"/>
          <w:szCs w:val="24"/>
        </w:rPr>
        <w:t xml:space="preserve">, které </w:t>
      </w:r>
      <w:r w:rsidRPr="00DF723F">
        <w:rPr>
          <w:rFonts w:ascii="Times New Roman" w:hAnsi="Times New Roman" w:cs="Times New Roman"/>
          <w:b/>
          <w:sz w:val="24"/>
          <w:szCs w:val="24"/>
        </w:rPr>
        <w:t>ovlivňuje vnímání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23F">
        <w:rPr>
          <w:rFonts w:ascii="Times New Roman" w:hAnsi="Times New Roman" w:cs="Times New Roman"/>
          <w:b/>
          <w:sz w:val="24"/>
          <w:szCs w:val="24"/>
        </w:rPr>
        <w:t>reálně</w:t>
      </w:r>
      <w:r>
        <w:rPr>
          <w:rFonts w:ascii="Times New Roman" w:hAnsi="Times New Roman" w:cs="Times New Roman"/>
          <w:sz w:val="24"/>
          <w:szCs w:val="24"/>
        </w:rPr>
        <w:t xml:space="preserve"> probíhajících </w:t>
      </w:r>
      <w:r w:rsidRPr="00DF723F">
        <w:rPr>
          <w:rFonts w:ascii="Times New Roman" w:hAnsi="Times New Roman" w:cs="Times New Roman"/>
          <w:b/>
          <w:sz w:val="24"/>
          <w:szCs w:val="24"/>
        </w:rPr>
        <w:t>sociálních dějů</w:t>
      </w:r>
      <w:r>
        <w:rPr>
          <w:rFonts w:ascii="Times New Roman" w:hAnsi="Times New Roman" w:cs="Times New Roman"/>
          <w:sz w:val="24"/>
          <w:szCs w:val="24"/>
        </w:rPr>
        <w:t xml:space="preserve"> a následně se může projevit i v oblasti chování.</w:t>
      </w:r>
    </w:p>
    <w:p w:rsidR="008C6E4F" w:rsidRDefault="008C6E4F" w:rsidP="008C6E4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23F">
        <w:rPr>
          <w:rFonts w:ascii="Times New Roman" w:hAnsi="Times New Roman" w:cs="Times New Roman"/>
          <w:b/>
          <w:sz w:val="24"/>
          <w:szCs w:val="24"/>
        </w:rPr>
        <w:t>Snižuje senzitivitu vůči násilí</w:t>
      </w:r>
      <w:r>
        <w:rPr>
          <w:rFonts w:ascii="Times New Roman" w:hAnsi="Times New Roman" w:cs="Times New Roman"/>
          <w:sz w:val="24"/>
          <w:szCs w:val="24"/>
        </w:rPr>
        <w:t xml:space="preserve"> v běžném životě.</w:t>
      </w:r>
    </w:p>
    <w:p w:rsidR="00AE4CA1" w:rsidRDefault="00AE4CA1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3276" w:rsidRDefault="00D33276" w:rsidP="00E65E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C3905" w:rsidRPr="00502FBA" w:rsidRDefault="000C3905" w:rsidP="000C390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BA">
        <w:rPr>
          <w:rFonts w:ascii="Times New Roman" w:hAnsi="Times New Roman" w:cs="Times New Roman"/>
          <w:b/>
          <w:sz w:val="24"/>
          <w:szCs w:val="24"/>
        </w:rPr>
        <w:t>DOMÁCÍ NÁSILÍ</w:t>
      </w:r>
    </w:p>
    <w:p w:rsidR="000C3905" w:rsidRPr="006E6F4A" w:rsidRDefault="000C3905" w:rsidP="000C3905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F4A">
        <w:rPr>
          <w:rFonts w:ascii="Times New Roman" w:hAnsi="Times New Roman" w:cs="Times New Roman"/>
          <w:b/>
          <w:bCs/>
          <w:sz w:val="24"/>
          <w:szCs w:val="24"/>
        </w:rPr>
        <w:t>Klíčové znaky domácího násilí:</w:t>
      </w:r>
    </w:p>
    <w:p w:rsidR="000C3905" w:rsidRPr="006E6F4A" w:rsidRDefault="000C3905" w:rsidP="00560774">
      <w:pPr>
        <w:pStyle w:val="Bezmezer"/>
        <w:numPr>
          <w:ilvl w:val="0"/>
          <w:numId w:val="2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b/>
          <w:bCs/>
          <w:sz w:val="24"/>
          <w:szCs w:val="24"/>
        </w:rPr>
        <w:t>Opakování a dlouhodobost</w:t>
      </w:r>
      <w:r w:rsidRPr="006E6F4A">
        <w:rPr>
          <w:rFonts w:ascii="Times New Roman" w:hAnsi="Times New Roman" w:cs="Times New Roman"/>
          <w:sz w:val="24"/>
          <w:szCs w:val="24"/>
        </w:rPr>
        <w:t xml:space="preserve"> – </w:t>
      </w:r>
      <w:r w:rsidRPr="00110BAC">
        <w:rPr>
          <w:rFonts w:ascii="Times New Roman" w:hAnsi="Times New Roman" w:cs="Times New Roman"/>
          <w:b/>
          <w:sz w:val="24"/>
          <w:szCs w:val="24"/>
        </w:rPr>
        <w:t>z jednoho útoku</w:t>
      </w:r>
      <w:r w:rsidRPr="006E6F4A">
        <w:rPr>
          <w:rFonts w:ascii="Times New Roman" w:hAnsi="Times New Roman" w:cs="Times New Roman"/>
          <w:sz w:val="24"/>
          <w:szCs w:val="24"/>
        </w:rPr>
        <w:t xml:space="preserve"> jakéhokoli charakteru ještě </w:t>
      </w:r>
      <w:r w:rsidRPr="00110BAC">
        <w:rPr>
          <w:rFonts w:ascii="Times New Roman" w:hAnsi="Times New Roman" w:cs="Times New Roman"/>
          <w:b/>
          <w:sz w:val="24"/>
          <w:szCs w:val="24"/>
        </w:rPr>
        <w:t>nelze určit</w:t>
      </w:r>
      <w:r w:rsidRPr="006E6F4A">
        <w:rPr>
          <w:rFonts w:ascii="Times New Roman" w:hAnsi="Times New Roman" w:cs="Times New Roman"/>
          <w:sz w:val="24"/>
          <w:szCs w:val="24"/>
        </w:rPr>
        <w:t xml:space="preserve">, zda jde o domácí násilí. Může to však být jeho </w:t>
      </w:r>
      <w:r w:rsidRPr="00110BAC">
        <w:rPr>
          <w:rFonts w:ascii="Times New Roman" w:hAnsi="Times New Roman" w:cs="Times New Roman"/>
          <w:b/>
          <w:sz w:val="24"/>
          <w:szCs w:val="24"/>
        </w:rPr>
        <w:t>začátek</w:t>
      </w:r>
      <w:r w:rsidRPr="006E6F4A"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0C3905" w:rsidP="00560774">
      <w:pPr>
        <w:pStyle w:val="Bezmezer"/>
        <w:numPr>
          <w:ilvl w:val="0"/>
          <w:numId w:val="2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b/>
          <w:bCs/>
          <w:sz w:val="24"/>
          <w:szCs w:val="24"/>
        </w:rPr>
        <w:t>Eskalace </w:t>
      </w:r>
      <w:r w:rsidRPr="006E6F4A">
        <w:rPr>
          <w:rFonts w:ascii="Times New Roman" w:hAnsi="Times New Roman" w:cs="Times New Roman"/>
          <w:sz w:val="24"/>
          <w:szCs w:val="24"/>
        </w:rPr>
        <w:t xml:space="preserve">– od urážek se stupňuje k </w:t>
      </w:r>
      <w:r w:rsidRPr="00560774">
        <w:rPr>
          <w:rFonts w:ascii="Times New Roman" w:hAnsi="Times New Roman" w:cs="Times New Roman"/>
          <w:b/>
          <w:sz w:val="24"/>
          <w:szCs w:val="24"/>
        </w:rPr>
        <w:t>psychickému snižování lidské důstojnosti</w:t>
      </w:r>
      <w:r w:rsidRPr="006E6F4A">
        <w:rPr>
          <w:rFonts w:ascii="Times New Roman" w:hAnsi="Times New Roman" w:cs="Times New Roman"/>
          <w:sz w:val="24"/>
          <w:szCs w:val="24"/>
        </w:rPr>
        <w:t xml:space="preserve"> až k </w:t>
      </w:r>
      <w:r w:rsidRPr="00560774">
        <w:rPr>
          <w:rFonts w:ascii="Times New Roman" w:hAnsi="Times New Roman" w:cs="Times New Roman"/>
          <w:b/>
          <w:sz w:val="24"/>
          <w:szCs w:val="24"/>
        </w:rPr>
        <w:t>fyzickým útokům</w:t>
      </w:r>
      <w:r w:rsidRPr="006E6F4A">
        <w:rPr>
          <w:rFonts w:ascii="Times New Roman" w:hAnsi="Times New Roman" w:cs="Times New Roman"/>
          <w:sz w:val="24"/>
          <w:szCs w:val="24"/>
        </w:rPr>
        <w:t xml:space="preserve"> a závažným trestným činům ohrožujícím zdraví a život.</w:t>
      </w:r>
    </w:p>
    <w:p w:rsidR="000C3905" w:rsidRPr="006E6F4A" w:rsidRDefault="000C3905" w:rsidP="00560774">
      <w:pPr>
        <w:pStyle w:val="Bezmezer"/>
        <w:numPr>
          <w:ilvl w:val="0"/>
          <w:numId w:val="2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sz w:val="24"/>
          <w:szCs w:val="24"/>
        </w:rPr>
        <w:t>Jasné a nezpochybnitelné </w:t>
      </w:r>
      <w:r w:rsidRPr="006E6F4A">
        <w:rPr>
          <w:rFonts w:ascii="Times New Roman" w:hAnsi="Times New Roman" w:cs="Times New Roman"/>
          <w:b/>
          <w:bCs/>
          <w:sz w:val="24"/>
          <w:szCs w:val="24"/>
        </w:rPr>
        <w:t>rozdělení rolí</w:t>
      </w:r>
      <w:r w:rsidRPr="006E6F4A">
        <w:rPr>
          <w:rFonts w:ascii="Times New Roman" w:hAnsi="Times New Roman" w:cs="Times New Roman"/>
          <w:sz w:val="24"/>
          <w:szCs w:val="24"/>
        </w:rPr>
        <w:t> </w:t>
      </w:r>
      <w:r w:rsidRPr="00560774">
        <w:rPr>
          <w:rFonts w:ascii="Times New Roman" w:hAnsi="Times New Roman" w:cs="Times New Roman"/>
          <w:b/>
          <w:sz w:val="24"/>
          <w:szCs w:val="24"/>
        </w:rPr>
        <w:t>osoby ohrožené a osoby násilné</w:t>
      </w:r>
      <w:r w:rsidRPr="006E6F4A">
        <w:rPr>
          <w:rFonts w:ascii="Times New Roman" w:hAnsi="Times New Roman" w:cs="Times New Roman"/>
          <w:sz w:val="24"/>
          <w:szCs w:val="24"/>
        </w:rPr>
        <w:t xml:space="preserve"> – domácí násilí </w:t>
      </w:r>
      <w:r w:rsidRPr="00560774">
        <w:rPr>
          <w:rFonts w:ascii="Times New Roman" w:hAnsi="Times New Roman" w:cs="Times New Roman"/>
          <w:b/>
          <w:sz w:val="24"/>
          <w:szCs w:val="24"/>
        </w:rPr>
        <w:t>nejsou</w:t>
      </w:r>
      <w:r w:rsidRPr="006E6F4A">
        <w:rPr>
          <w:rFonts w:ascii="Times New Roman" w:hAnsi="Times New Roman" w:cs="Times New Roman"/>
          <w:sz w:val="24"/>
          <w:szCs w:val="24"/>
        </w:rPr>
        <w:t xml:space="preserve"> vzájemná napadání, hádky, rvačky, spory, kde se role osoby násilné a osoby ohrožené </w:t>
      </w:r>
      <w:r w:rsidRPr="00560774">
        <w:rPr>
          <w:rFonts w:ascii="Times New Roman" w:hAnsi="Times New Roman" w:cs="Times New Roman"/>
          <w:b/>
          <w:sz w:val="24"/>
          <w:szCs w:val="24"/>
        </w:rPr>
        <w:t>střídají</w:t>
      </w:r>
      <w:r w:rsidRPr="006E6F4A"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0C3905" w:rsidP="00560774">
      <w:pPr>
        <w:pStyle w:val="Bezmezer"/>
        <w:numPr>
          <w:ilvl w:val="0"/>
          <w:numId w:val="2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b/>
          <w:bCs/>
          <w:sz w:val="24"/>
          <w:szCs w:val="24"/>
        </w:rPr>
        <w:t>Neveřejnost</w:t>
      </w:r>
      <w:r w:rsidRPr="006E6F4A">
        <w:rPr>
          <w:rFonts w:ascii="Times New Roman" w:hAnsi="Times New Roman" w:cs="Times New Roman"/>
          <w:sz w:val="24"/>
          <w:szCs w:val="24"/>
        </w:rPr>
        <w:t xml:space="preserve"> – probíhá zpravidla </w:t>
      </w:r>
      <w:r w:rsidRPr="00560774">
        <w:rPr>
          <w:rFonts w:ascii="Times New Roman" w:hAnsi="Times New Roman" w:cs="Times New Roman"/>
          <w:b/>
          <w:sz w:val="24"/>
          <w:szCs w:val="24"/>
        </w:rPr>
        <w:t>za zavřenými dveřmi bytu či domu</w:t>
      </w:r>
      <w:r w:rsidRPr="006E6F4A">
        <w:rPr>
          <w:rFonts w:ascii="Times New Roman" w:hAnsi="Times New Roman" w:cs="Times New Roman"/>
          <w:sz w:val="24"/>
          <w:szCs w:val="24"/>
        </w:rPr>
        <w:t>, stranou společenské kontroly.</w:t>
      </w:r>
    </w:p>
    <w:p w:rsidR="001B69A8" w:rsidRDefault="001B69A8" w:rsidP="000C3905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3905" w:rsidRPr="006E6F4A" w:rsidRDefault="000C3905" w:rsidP="000C3905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F4A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Projevy domácího násilí:</w:t>
      </w:r>
    </w:p>
    <w:p w:rsidR="00D33276" w:rsidRDefault="00E45AE4" w:rsidP="00D33276">
      <w:pPr>
        <w:pStyle w:val="Bezmezer"/>
        <w:numPr>
          <w:ilvl w:val="0"/>
          <w:numId w:val="3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276">
        <w:rPr>
          <w:rFonts w:ascii="Times New Roman" w:hAnsi="Times New Roman" w:cs="Times New Roman"/>
          <w:b/>
          <w:bCs/>
          <w:sz w:val="24"/>
          <w:szCs w:val="24"/>
        </w:rPr>
        <w:t>Psychické násilí</w:t>
      </w:r>
      <w:r w:rsidR="00D33276" w:rsidRPr="00D33276">
        <w:rPr>
          <w:rFonts w:ascii="Times New Roman" w:hAnsi="Times New Roman" w:cs="Times New Roman"/>
          <w:b/>
          <w:bCs/>
          <w:sz w:val="24"/>
          <w:szCs w:val="24"/>
        </w:rPr>
        <w:t xml:space="preserve"> – z</w:t>
      </w:r>
      <w:r w:rsidRPr="00D33276">
        <w:rPr>
          <w:rFonts w:ascii="Times New Roman" w:hAnsi="Times New Roman" w:cs="Times New Roman"/>
          <w:b/>
          <w:sz w:val="24"/>
          <w:szCs w:val="24"/>
        </w:rPr>
        <w:t>astrašování</w:t>
      </w:r>
      <w:r w:rsidR="00D33276" w:rsidRPr="00D33276">
        <w:rPr>
          <w:rFonts w:ascii="Times New Roman" w:hAnsi="Times New Roman" w:cs="Times New Roman"/>
          <w:sz w:val="24"/>
          <w:szCs w:val="24"/>
        </w:rPr>
        <w:t>, z</w:t>
      </w:r>
      <w:r w:rsidRPr="00D33276">
        <w:rPr>
          <w:rFonts w:ascii="Times New Roman" w:hAnsi="Times New Roman" w:cs="Times New Roman"/>
          <w:sz w:val="24"/>
          <w:szCs w:val="24"/>
        </w:rPr>
        <w:t xml:space="preserve">výšená </w:t>
      </w:r>
      <w:r w:rsidRPr="00D33276">
        <w:rPr>
          <w:rFonts w:ascii="Times New Roman" w:hAnsi="Times New Roman" w:cs="Times New Roman"/>
          <w:b/>
          <w:sz w:val="24"/>
          <w:szCs w:val="24"/>
        </w:rPr>
        <w:t>kontrola</w:t>
      </w:r>
      <w:r w:rsidRPr="00D33276">
        <w:rPr>
          <w:rFonts w:ascii="Times New Roman" w:hAnsi="Times New Roman" w:cs="Times New Roman"/>
          <w:sz w:val="24"/>
          <w:szCs w:val="24"/>
        </w:rPr>
        <w:t xml:space="preserve"> všeho, </w:t>
      </w:r>
      <w:r w:rsidRPr="00D33276">
        <w:rPr>
          <w:rFonts w:ascii="Times New Roman" w:hAnsi="Times New Roman" w:cs="Times New Roman"/>
          <w:b/>
          <w:sz w:val="24"/>
          <w:szCs w:val="24"/>
        </w:rPr>
        <w:t>co ohrožená osoba dělá</w:t>
      </w:r>
      <w:r w:rsidR="00D33276" w:rsidRPr="00D33276">
        <w:rPr>
          <w:rFonts w:ascii="Times New Roman" w:hAnsi="Times New Roman" w:cs="Times New Roman"/>
          <w:b/>
          <w:sz w:val="24"/>
          <w:szCs w:val="24"/>
        </w:rPr>
        <w:t>, k</w:t>
      </w:r>
      <w:r w:rsidRPr="00D33276">
        <w:rPr>
          <w:rFonts w:ascii="Times New Roman" w:hAnsi="Times New Roman" w:cs="Times New Roman"/>
          <w:b/>
          <w:sz w:val="24"/>
          <w:szCs w:val="24"/>
        </w:rPr>
        <w:t>ritizování a ponižování</w:t>
      </w:r>
      <w:r w:rsidR="00D33276" w:rsidRPr="00D33276">
        <w:rPr>
          <w:rFonts w:ascii="Times New Roman" w:hAnsi="Times New Roman" w:cs="Times New Roman"/>
          <w:b/>
          <w:sz w:val="24"/>
          <w:szCs w:val="24"/>
        </w:rPr>
        <w:t>, v</w:t>
      </w:r>
      <w:r w:rsidRPr="00D33276">
        <w:rPr>
          <w:rFonts w:ascii="Times New Roman" w:hAnsi="Times New Roman" w:cs="Times New Roman"/>
          <w:b/>
          <w:sz w:val="24"/>
          <w:szCs w:val="24"/>
        </w:rPr>
        <w:t>yhrožování a vydírání</w:t>
      </w:r>
      <w:r w:rsidRPr="00D33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905" w:rsidRPr="00D33276" w:rsidRDefault="00E45AE4" w:rsidP="00D33276">
      <w:pPr>
        <w:pStyle w:val="Bezmezer"/>
        <w:numPr>
          <w:ilvl w:val="0"/>
          <w:numId w:val="3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276">
        <w:rPr>
          <w:rFonts w:ascii="Times New Roman" w:hAnsi="Times New Roman" w:cs="Times New Roman"/>
          <w:b/>
          <w:sz w:val="24"/>
          <w:szCs w:val="24"/>
        </w:rPr>
        <w:t>Fyzické násilí</w:t>
      </w:r>
      <w:r w:rsidRPr="00D33276">
        <w:rPr>
          <w:rFonts w:ascii="Times New Roman" w:hAnsi="Times New Roman" w:cs="Times New Roman"/>
          <w:sz w:val="24"/>
          <w:szCs w:val="24"/>
        </w:rPr>
        <w:t xml:space="preserve"> – facky, rány pěstí, kopání, tlučení hlavou (o stěnu, topení), rdoušení, tahání za vlasy apod.</w:t>
      </w:r>
    </w:p>
    <w:p w:rsidR="000C3905" w:rsidRPr="006E6F4A" w:rsidRDefault="00E45AE4" w:rsidP="00D33276">
      <w:pPr>
        <w:pStyle w:val="Bezmezer"/>
        <w:numPr>
          <w:ilvl w:val="0"/>
          <w:numId w:val="3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b/>
          <w:bCs/>
          <w:sz w:val="24"/>
          <w:szCs w:val="24"/>
        </w:rPr>
        <w:t>Sociální násilí </w:t>
      </w:r>
      <w:r w:rsidRPr="006E6F4A">
        <w:rPr>
          <w:rFonts w:ascii="Times New Roman" w:hAnsi="Times New Roman" w:cs="Times New Roman"/>
          <w:sz w:val="24"/>
          <w:szCs w:val="24"/>
        </w:rPr>
        <w:t xml:space="preserve">– </w:t>
      </w:r>
      <w:r w:rsidRPr="00B7789B">
        <w:rPr>
          <w:rFonts w:ascii="Times New Roman" w:hAnsi="Times New Roman" w:cs="Times New Roman"/>
          <w:b/>
          <w:sz w:val="24"/>
          <w:szCs w:val="24"/>
        </w:rPr>
        <w:t>izolace od příbuzných a přátel</w:t>
      </w:r>
      <w:r w:rsidRPr="006E6F4A">
        <w:rPr>
          <w:rFonts w:ascii="Times New Roman" w:hAnsi="Times New Roman" w:cs="Times New Roman"/>
          <w:sz w:val="24"/>
          <w:szCs w:val="24"/>
        </w:rPr>
        <w:t xml:space="preserve"> – zákaz přijímat návštěvy, zákaz telefonovat, doprovázení např. </w:t>
      </w:r>
      <w:r w:rsidR="00B7789B">
        <w:rPr>
          <w:rFonts w:ascii="Times New Roman" w:hAnsi="Times New Roman" w:cs="Times New Roman"/>
          <w:sz w:val="24"/>
          <w:szCs w:val="24"/>
        </w:rPr>
        <w:t>k</w:t>
      </w:r>
      <w:r w:rsidRPr="006E6F4A">
        <w:rPr>
          <w:rFonts w:ascii="Times New Roman" w:hAnsi="Times New Roman" w:cs="Times New Roman"/>
          <w:sz w:val="24"/>
          <w:szCs w:val="24"/>
        </w:rPr>
        <w:t xml:space="preserve"> lékaři, na úřady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E45AE4" w:rsidP="00D33276">
      <w:pPr>
        <w:pStyle w:val="Bezmezer"/>
        <w:numPr>
          <w:ilvl w:val="0"/>
          <w:numId w:val="3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b/>
          <w:bCs/>
          <w:sz w:val="24"/>
          <w:szCs w:val="24"/>
        </w:rPr>
        <w:t>Ekonomické zneužívání</w:t>
      </w:r>
      <w:r w:rsidR="000C3905" w:rsidRPr="006E6F4A">
        <w:rPr>
          <w:rFonts w:ascii="Times New Roman" w:hAnsi="Times New Roman" w:cs="Times New Roman"/>
          <w:sz w:val="24"/>
          <w:szCs w:val="24"/>
        </w:rPr>
        <w:t> – zamezení přístupu k financím (i vlastním), vydírání, vynucování přepsání bytu, nemovitosti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E45AE4" w:rsidP="00D33276">
      <w:pPr>
        <w:pStyle w:val="Bezmezer"/>
        <w:numPr>
          <w:ilvl w:val="0"/>
          <w:numId w:val="3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b/>
          <w:bCs/>
          <w:sz w:val="24"/>
          <w:szCs w:val="24"/>
        </w:rPr>
        <w:t>Sexuální násilí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3905" w:rsidRPr="006E6F4A" w:rsidRDefault="000C3905" w:rsidP="00E45AE4">
      <w:pPr>
        <w:pStyle w:val="Bezmezer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F4A">
        <w:rPr>
          <w:rFonts w:ascii="Times New Roman" w:hAnsi="Times New Roman" w:cs="Times New Roman"/>
          <w:b/>
          <w:bCs/>
          <w:sz w:val="24"/>
          <w:szCs w:val="24"/>
        </w:rPr>
        <w:br/>
        <w:t>Rizikové faktory doprovázející vznik domácího násilí mezi blízkými osobami:</w:t>
      </w:r>
    </w:p>
    <w:p w:rsidR="000C3905" w:rsidRPr="006E6F4A" w:rsidRDefault="00AE43F4" w:rsidP="00AE43F4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sz w:val="24"/>
          <w:szCs w:val="24"/>
        </w:rPr>
        <w:t>Vynucená sociální izolace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AE43F4" w:rsidP="00AE43F4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sz w:val="24"/>
          <w:szCs w:val="24"/>
        </w:rPr>
        <w:t>Finanční závislost na partnerovi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AE43F4" w:rsidP="00AE43F4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sz w:val="24"/>
          <w:szCs w:val="24"/>
        </w:rPr>
        <w:t>Péče o děti v rámci mateřské a rodičovské dovolené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AE43F4" w:rsidP="00AE43F4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sz w:val="24"/>
          <w:szCs w:val="24"/>
        </w:rPr>
        <w:t>Zdravotní postižení a omezení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AE43F4" w:rsidP="00AE43F4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sz w:val="24"/>
          <w:szCs w:val="24"/>
        </w:rPr>
        <w:t>Vyšší věk a bezmocnost seniorů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AE43F4" w:rsidP="00AE43F4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sz w:val="24"/>
          <w:szCs w:val="24"/>
        </w:rPr>
        <w:t>Přechod z aktivní zaměstnanosti do starobního či jiného důchodu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AE43F4" w:rsidP="00AE43F4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sz w:val="24"/>
          <w:szCs w:val="24"/>
        </w:rPr>
        <w:t>Nezvládnuté rodičovství a výchova dětí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Pr="006E6F4A" w:rsidRDefault="00AE43F4" w:rsidP="00AE43F4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F4A">
        <w:rPr>
          <w:rFonts w:ascii="Times New Roman" w:hAnsi="Times New Roman" w:cs="Times New Roman"/>
          <w:sz w:val="24"/>
          <w:szCs w:val="24"/>
        </w:rPr>
        <w:t>Závislos</w:t>
      </w:r>
      <w:r w:rsidR="000C3905" w:rsidRPr="006E6F4A">
        <w:rPr>
          <w:rFonts w:ascii="Times New Roman" w:hAnsi="Times New Roman" w:cs="Times New Roman"/>
          <w:sz w:val="24"/>
          <w:szCs w:val="24"/>
        </w:rPr>
        <w:t>ti násilné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Default="000C3905" w:rsidP="000C39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C3905" w:rsidRPr="00AE43F4" w:rsidRDefault="000C3905" w:rsidP="000C390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F4">
        <w:rPr>
          <w:rFonts w:ascii="Times New Roman" w:hAnsi="Times New Roman" w:cs="Times New Roman"/>
          <w:b/>
          <w:sz w:val="24"/>
          <w:szCs w:val="24"/>
        </w:rPr>
        <w:t>Naučená bezmocnost</w:t>
      </w:r>
    </w:p>
    <w:p w:rsidR="000C3905" w:rsidRPr="001D3A64" w:rsidRDefault="000C3905" w:rsidP="000C39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D3A64">
        <w:rPr>
          <w:rFonts w:ascii="Times New Roman" w:hAnsi="Times New Roman" w:cs="Times New Roman"/>
          <w:sz w:val="24"/>
          <w:szCs w:val="24"/>
        </w:rPr>
        <w:t xml:space="preserve">Jedná se o jakési </w:t>
      </w:r>
      <w:r w:rsidRPr="00780065">
        <w:rPr>
          <w:rFonts w:ascii="Times New Roman" w:hAnsi="Times New Roman" w:cs="Times New Roman"/>
          <w:b/>
          <w:sz w:val="24"/>
          <w:szCs w:val="24"/>
        </w:rPr>
        <w:t>neadekvátní zhodnocení dosavadních opakujících se zkušeností</w:t>
      </w:r>
      <w:r w:rsidRPr="001D3A64">
        <w:rPr>
          <w:rFonts w:ascii="Times New Roman" w:hAnsi="Times New Roman" w:cs="Times New Roman"/>
          <w:sz w:val="24"/>
          <w:szCs w:val="24"/>
        </w:rPr>
        <w:t xml:space="preserve">, které vedou k pocitu a názoru, že </w:t>
      </w:r>
      <w:r w:rsidRPr="00780065">
        <w:rPr>
          <w:rFonts w:ascii="Times New Roman" w:hAnsi="Times New Roman" w:cs="Times New Roman"/>
          <w:b/>
          <w:sz w:val="24"/>
          <w:szCs w:val="24"/>
        </w:rPr>
        <w:t>člověk nemá kontrolu nad výsledky svého jednání</w:t>
      </w:r>
      <w:r w:rsidRPr="001D3A64">
        <w:rPr>
          <w:rFonts w:ascii="Times New Roman" w:hAnsi="Times New Roman" w:cs="Times New Roman"/>
          <w:sz w:val="24"/>
          <w:szCs w:val="24"/>
        </w:rPr>
        <w:t xml:space="preserve">, a to dokonce </w:t>
      </w:r>
      <w:r w:rsidR="00780065" w:rsidRPr="00780065">
        <w:rPr>
          <w:rFonts w:ascii="Times New Roman" w:hAnsi="Times New Roman" w:cs="Times New Roman"/>
          <w:b/>
          <w:sz w:val="24"/>
          <w:szCs w:val="24"/>
        </w:rPr>
        <w:t>i</w:t>
      </w:r>
      <w:r w:rsidRPr="00780065">
        <w:rPr>
          <w:rFonts w:ascii="Times New Roman" w:hAnsi="Times New Roman" w:cs="Times New Roman"/>
          <w:b/>
          <w:sz w:val="24"/>
          <w:szCs w:val="24"/>
        </w:rPr>
        <w:t xml:space="preserve"> v situaci</w:t>
      </w:r>
      <w:r w:rsidRPr="001D3A64">
        <w:rPr>
          <w:rFonts w:ascii="Times New Roman" w:hAnsi="Times New Roman" w:cs="Times New Roman"/>
          <w:sz w:val="24"/>
          <w:szCs w:val="24"/>
        </w:rPr>
        <w:t>, kdy</w:t>
      </w:r>
      <w:r w:rsidR="00780065">
        <w:rPr>
          <w:rFonts w:ascii="Times New Roman" w:hAnsi="Times New Roman" w:cs="Times New Roman"/>
          <w:sz w:val="24"/>
          <w:szCs w:val="24"/>
        </w:rPr>
        <w:t xml:space="preserve"> </w:t>
      </w:r>
      <w:r w:rsidRPr="001D3A64">
        <w:rPr>
          <w:rFonts w:ascii="Times New Roman" w:hAnsi="Times New Roman" w:cs="Times New Roman"/>
          <w:sz w:val="24"/>
          <w:szCs w:val="24"/>
        </w:rPr>
        <w:t xml:space="preserve">by tato </w:t>
      </w:r>
      <w:r w:rsidRPr="00780065">
        <w:rPr>
          <w:rFonts w:ascii="Times New Roman" w:hAnsi="Times New Roman" w:cs="Times New Roman"/>
          <w:b/>
          <w:sz w:val="24"/>
          <w:szCs w:val="24"/>
        </w:rPr>
        <w:t>kontrola byla možná</w:t>
      </w:r>
      <w:r w:rsidRPr="001D3A64">
        <w:rPr>
          <w:rFonts w:ascii="Times New Roman" w:hAnsi="Times New Roman" w:cs="Times New Roman"/>
          <w:sz w:val="24"/>
          <w:szCs w:val="24"/>
        </w:rPr>
        <w:t xml:space="preserve">. Pokud výjimečně při svých pokusech </w:t>
      </w:r>
      <w:r w:rsidRPr="00780065">
        <w:rPr>
          <w:rFonts w:ascii="Times New Roman" w:hAnsi="Times New Roman" w:cs="Times New Roman"/>
          <w:b/>
          <w:sz w:val="24"/>
          <w:szCs w:val="24"/>
        </w:rPr>
        <w:t>dosáhne příznivého výsledku</w:t>
      </w:r>
      <w:r w:rsidRPr="001D3A64">
        <w:rPr>
          <w:rFonts w:ascii="Times New Roman" w:hAnsi="Times New Roman" w:cs="Times New Roman"/>
          <w:sz w:val="24"/>
          <w:szCs w:val="24"/>
        </w:rPr>
        <w:t xml:space="preserve">, a je momentálně </w:t>
      </w:r>
      <w:r w:rsidRPr="00780065">
        <w:rPr>
          <w:rFonts w:ascii="Times New Roman" w:hAnsi="Times New Roman" w:cs="Times New Roman"/>
          <w:b/>
          <w:sz w:val="24"/>
          <w:szCs w:val="24"/>
        </w:rPr>
        <w:t>úspěšný</w:t>
      </w:r>
      <w:r w:rsidRPr="001D3A64">
        <w:rPr>
          <w:rFonts w:ascii="Times New Roman" w:hAnsi="Times New Roman" w:cs="Times New Roman"/>
          <w:sz w:val="24"/>
          <w:szCs w:val="24"/>
        </w:rPr>
        <w:t xml:space="preserve">, selhává tento člověk nadále tím, že </w:t>
      </w:r>
      <w:r w:rsidRPr="00780065">
        <w:rPr>
          <w:rFonts w:ascii="Times New Roman" w:hAnsi="Times New Roman" w:cs="Times New Roman"/>
          <w:b/>
          <w:sz w:val="24"/>
          <w:szCs w:val="24"/>
        </w:rPr>
        <w:t xml:space="preserve">nedovede úspěšnou </w:t>
      </w:r>
      <w:r w:rsidRPr="001D3A64">
        <w:rPr>
          <w:rFonts w:ascii="Times New Roman" w:hAnsi="Times New Roman" w:cs="Times New Roman"/>
          <w:sz w:val="24"/>
          <w:szCs w:val="24"/>
        </w:rPr>
        <w:t xml:space="preserve">zvládací </w:t>
      </w:r>
      <w:r w:rsidRPr="00780065">
        <w:rPr>
          <w:rFonts w:ascii="Times New Roman" w:hAnsi="Times New Roman" w:cs="Times New Roman"/>
          <w:b/>
          <w:sz w:val="24"/>
          <w:szCs w:val="24"/>
        </w:rPr>
        <w:t>strategii zopakovat</w:t>
      </w:r>
      <w:r w:rsidRPr="001D3A64">
        <w:rPr>
          <w:rFonts w:ascii="Times New Roman" w:hAnsi="Times New Roman" w:cs="Times New Roman"/>
          <w:sz w:val="24"/>
          <w:szCs w:val="24"/>
        </w:rPr>
        <w:t xml:space="preserve"> a naučit se ji používat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905" w:rsidRDefault="000C3905" w:rsidP="000C39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80065" w:rsidRPr="00780065" w:rsidRDefault="00780065" w:rsidP="000C390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065">
        <w:rPr>
          <w:rFonts w:ascii="Times New Roman" w:hAnsi="Times New Roman" w:cs="Times New Roman"/>
          <w:b/>
          <w:sz w:val="24"/>
          <w:szCs w:val="24"/>
        </w:rPr>
        <w:t>Stockholmský syndrom</w:t>
      </w:r>
    </w:p>
    <w:p w:rsidR="000C3905" w:rsidRDefault="000C3905" w:rsidP="000C39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C78A1">
        <w:rPr>
          <w:rFonts w:ascii="Times New Roman" w:hAnsi="Times New Roman" w:cs="Times New Roman"/>
          <w:sz w:val="24"/>
          <w:szCs w:val="24"/>
        </w:rPr>
        <w:t xml:space="preserve">Stockholmský syndrom je specifická </w:t>
      </w:r>
      <w:r w:rsidRPr="00780065">
        <w:rPr>
          <w:rFonts w:ascii="Times New Roman" w:hAnsi="Times New Roman" w:cs="Times New Roman"/>
          <w:b/>
          <w:sz w:val="24"/>
          <w:szCs w:val="24"/>
        </w:rPr>
        <w:t>pozitivní emoční i afektivní vazba a závislost oběti</w:t>
      </w:r>
      <w:r w:rsidRPr="00DC78A1">
        <w:rPr>
          <w:rFonts w:ascii="Times New Roman" w:hAnsi="Times New Roman" w:cs="Times New Roman"/>
          <w:sz w:val="24"/>
          <w:szCs w:val="24"/>
        </w:rPr>
        <w:t xml:space="preserve"> </w:t>
      </w:r>
      <w:r w:rsidRPr="00780065">
        <w:rPr>
          <w:rFonts w:ascii="Times New Roman" w:hAnsi="Times New Roman" w:cs="Times New Roman"/>
          <w:b/>
          <w:sz w:val="24"/>
          <w:szCs w:val="24"/>
        </w:rPr>
        <w:t>na pachateli</w:t>
      </w:r>
      <w:r w:rsidRPr="00DC78A1">
        <w:rPr>
          <w:rFonts w:ascii="Times New Roman" w:hAnsi="Times New Roman" w:cs="Times New Roman"/>
          <w:sz w:val="24"/>
          <w:szCs w:val="24"/>
        </w:rPr>
        <w:t xml:space="preserve"> – bývá to právě stockholmský syndrom, co </w:t>
      </w:r>
      <w:r w:rsidRPr="00780065">
        <w:rPr>
          <w:rFonts w:ascii="Times New Roman" w:hAnsi="Times New Roman" w:cs="Times New Roman"/>
          <w:b/>
          <w:sz w:val="24"/>
          <w:szCs w:val="24"/>
        </w:rPr>
        <w:t>váže týrané ženy</w:t>
      </w:r>
      <w:r w:rsidRPr="00DC78A1">
        <w:rPr>
          <w:rFonts w:ascii="Times New Roman" w:hAnsi="Times New Roman" w:cs="Times New Roman"/>
          <w:sz w:val="24"/>
          <w:szCs w:val="24"/>
        </w:rPr>
        <w:t xml:space="preserve"> k jejich </w:t>
      </w:r>
      <w:r w:rsidRPr="00780065">
        <w:rPr>
          <w:rFonts w:ascii="Times New Roman" w:hAnsi="Times New Roman" w:cs="Times New Roman"/>
          <w:b/>
          <w:sz w:val="24"/>
          <w:szCs w:val="24"/>
        </w:rPr>
        <w:t>manželům</w:t>
      </w:r>
      <w:r w:rsidRPr="00DC78A1">
        <w:rPr>
          <w:rFonts w:ascii="Times New Roman" w:hAnsi="Times New Roman" w:cs="Times New Roman"/>
          <w:sz w:val="24"/>
          <w:szCs w:val="24"/>
        </w:rPr>
        <w:t>, týrané manžely k jejich manželkám, či týrané děti k jejich matkám a otcům.</w:t>
      </w:r>
      <w:r w:rsidR="00D33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Jedna z hypotéz vysvětlujících účinek Stockholmského syndromu je založena na </w:t>
      </w:r>
      <w:r w:rsidRPr="00780065">
        <w:rPr>
          <w:rFonts w:ascii="Times New Roman" w:hAnsi="Times New Roman" w:cs="Times New Roman"/>
          <w:b/>
          <w:sz w:val="24"/>
          <w:szCs w:val="24"/>
        </w:rPr>
        <w:t>freudovské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065">
        <w:rPr>
          <w:rFonts w:ascii="Times New Roman" w:hAnsi="Times New Roman" w:cs="Times New Roman"/>
          <w:b/>
          <w:sz w:val="24"/>
          <w:szCs w:val="24"/>
        </w:rPr>
        <w:t>teorii</w:t>
      </w:r>
      <w:r>
        <w:rPr>
          <w:rFonts w:ascii="Times New Roman" w:hAnsi="Times New Roman" w:cs="Times New Roman"/>
          <w:sz w:val="24"/>
          <w:szCs w:val="24"/>
        </w:rPr>
        <w:t xml:space="preserve"> – vazba oběti s únoscem je </w:t>
      </w:r>
      <w:r w:rsidRPr="00780065">
        <w:rPr>
          <w:rFonts w:ascii="Times New Roman" w:hAnsi="Times New Roman" w:cs="Times New Roman"/>
          <w:b/>
          <w:sz w:val="24"/>
          <w:szCs w:val="24"/>
        </w:rPr>
        <w:t>odpovědí člověka na trauma</w:t>
      </w:r>
      <w:r>
        <w:rPr>
          <w:rFonts w:ascii="Times New Roman" w:hAnsi="Times New Roman" w:cs="Times New Roman"/>
          <w:sz w:val="24"/>
          <w:szCs w:val="24"/>
        </w:rPr>
        <w:t xml:space="preserve">, že se stal obětí. Identifikace s agresorem je </w:t>
      </w:r>
      <w:r w:rsidRPr="00780065">
        <w:rPr>
          <w:rFonts w:ascii="Times New Roman" w:hAnsi="Times New Roman" w:cs="Times New Roman"/>
          <w:b/>
          <w:sz w:val="24"/>
          <w:szCs w:val="24"/>
        </w:rPr>
        <w:t>způsobem obrany ega</w:t>
      </w:r>
      <w:r>
        <w:rPr>
          <w:rFonts w:ascii="Times New Roman" w:hAnsi="Times New Roman" w:cs="Times New Roman"/>
          <w:sz w:val="24"/>
          <w:szCs w:val="24"/>
        </w:rPr>
        <w:t xml:space="preserve">. Když </w:t>
      </w:r>
      <w:r w:rsidRPr="00780065">
        <w:rPr>
          <w:rFonts w:ascii="Times New Roman" w:hAnsi="Times New Roman" w:cs="Times New Roman"/>
          <w:b/>
          <w:sz w:val="24"/>
          <w:szCs w:val="24"/>
        </w:rPr>
        <w:t>oběť věří ve stejné hodnoty jako agresor</w:t>
      </w:r>
      <w:r>
        <w:rPr>
          <w:rFonts w:ascii="Times New Roman" w:hAnsi="Times New Roman" w:cs="Times New Roman"/>
          <w:sz w:val="24"/>
          <w:szCs w:val="24"/>
        </w:rPr>
        <w:t xml:space="preserve">, pak ji </w:t>
      </w:r>
      <w:r w:rsidRPr="00780065">
        <w:rPr>
          <w:rFonts w:ascii="Times New Roman" w:hAnsi="Times New Roman" w:cs="Times New Roman"/>
          <w:b/>
          <w:sz w:val="24"/>
          <w:szCs w:val="24"/>
        </w:rPr>
        <w:t>nebude považovat za hrozbu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905" w:rsidRDefault="000C3905" w:rsidP="000C39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B69A8" w:rsidRDefault="001B69A8" w:rsidP="000C39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D3A64" w:rsidRPr="00502FBA" w:rsidRDefault="00502FBA" w:rsidP="001D3A6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02FBA">
        <w:rPr>
          <w:rFonts w:ascii="Times New Roman" w:hAnsi="Times New Roman" w:cs="Times New Roman"/>
          <w:b/>
          <w:sz w:val="24"/>
          <w:szCs w:val="24"/>
          <w:lang w:eastAsia="cs-CZ"/>
        </w:rPr>
        <w:t>ŠIKANOVÁNÍ</w:t>
      </w:r>
    </w:p>
    <w:p w:rsidR="001D3A64" w:rsidRDefault="001D3A64" w:rsidP="001D3A64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A37B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Šikanování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může mít podobu:</w:t>
      </w:r>
    </w:p>
    <w:p w:rsidR="001D3A64" w:rsidRDefault="001D3A64" w:rsidP="008A37B4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A37B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Fyzického násilí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způsobování bolesti a zranění.</w:t>
      </w:r>
    </w:p>
    <w:p w:rsidR="001D3A64" w:rsidRDefault="001D3A64" w:rsidP="008A37B4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A37B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Verbálních útoků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ponižování, vyhrožování.</w:t>
      </w:r>
    </w:p>
    <w:p w:rsidR="001D3A64" w:rsidRDefault="001D3A64" w:rsidP="008A37B4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Způsobování </w:t>
      </w:r>
      <w:r w:rsidRPr="008A37B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materiálních škod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braní peněz, věcí, poškozování věcí.</w:t>
      </w:r>
    </w:p>
    <w:p w:rsidR="001D3A64" w:rsidRDefault="001D3A64" w:rsidP="008A37B4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A37B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manipulace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izolace, vylučování ze skupiny, šíření pomluv.</w:t>
      </w:r>
    </w:p>
    <w:p w:rsidR="001D3A64" w:rsidRPr="008A37B4" w:rsidRDefault="001D3A64" w:rsidP="008A37B4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A37B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Vynucování si služeb.</w:t>
      </w:r>
    </w:p>
    <w:p w:rsidR="001D3A64" w:rsidRDefault="001D3A64" w:rsidP="008A37B4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A37B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Kyberšikana – stalking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(pronásledování prostřednictvím mailů, SMS, dávání údajů nebezpečným cizím osobám).</w:t>
      </w:r>
    </w:p>
    <w:p w:rsidR="001D3A64" w:rsidRDefault="001D3A64" w:rsidP="001D3A64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3A64" w:rsidRDefault="001D3A64" w:rsidP="001D3A64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Za klíčový bod se považuje </w:t>
      </w:r>
      <w:r w:rsidRPr="00AB5B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rozdíl v moci pachatele a oběti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AB5B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 dětí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 často zdrojem moci </w:t>
      </w:r>
      <w:r w:rsidRPr="00AB5B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fyzická síla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silnější dítě si vyhlédne slabší, nebo skupina tyranizuje jednotlivce, taková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 xml:space="preserve">převaha vyvolává </w:t>
      </w:r>
      <w:r w:rsidRPr="00AB5B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bezmoc a úplné podřízení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jakýmkoliv příkazům, jakémukoli utrpení. Šikanovat může i ten, kdo </w:t>
      </w:r>
      <w:r w:rsidRPr="00AB5B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není mimořádně fyzicky silný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pokud </w:t>
      </w:r>
      <w:r w:rsidRPr="00AB5B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disponuje sociální nebo psychologickou převahou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jejím zdrojem mohou být obávaní a </w:t>
      </w:r>
      <w:r w:rsidRPr="00AB5B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silní kamarádi, sourozenci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AB5B6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vlivní rodiče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AB5B61" w:rsidRDefault="00AB5B61" w:rsidP="001D3A64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3A64" w:rsidRPr="00401D43" w:rsidRDefault="001D3A64" w:rsidP="001D3A6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b/>
          <w:sz w:val="24"/>
          <w:szCs w:val="24"/>
          <w:lang w:eastAsia="cs-CZ"/>
        </w:rPr>
        <w:t>Jak postupovat</w:t>
      </w:r>
      <w:r w:rsidR="008C6B0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01D43">
        <w:rPr>
          <w:rFonts w:ascii="Times New Roman" w:hAnsi="Times New Roman" w:cs="Times New Roman"/>
          <w:b/>
          <w:sz w:val="24"/>
          <w:szCs w:val="24"/>
          <w:lang w:eastAsia="cs-CZ"/>
        </w:rPr>
        <w:t>v případě oběti:</w:t>
      </w:r>
    </w:p>
    <w:p w:rsidR="001D3A64" w:rsidRPr="00401D43" w:rsidRDefault="001D3A64" w:rsidP="001D3A64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Pozorně </w:t>
      </w:r>
      <w:r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>naslouchat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Vyjádřit </w:t>
      </w:r>
      <w:r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>podporu a pochopení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Ubezpečit, že to </w:t>
      </w:r>
      <w:r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>není jeho/její vina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Zjistit a zaznamenat </w:t>
      </w:r>
      <w:r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>max</w:t>
      </w:r>
      <w:r w:rsidR="008C6B01"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>imum</w:t>
      </w:r>
      <w:r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informací</w:t>
      </w: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 o původci, formě, trvání, frekvenci a místě šikany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Posoudit </w:t>
      </w:r>
      <w:r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>míru ohrožení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Zajistit </w:t>
      </w:r>
      <w:r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>bezpečné prostředí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>Vyšetřením u odborníka</w:t>
      </w: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 zjistit rozsah poškození a zajistit následnou péči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Pozitivním hodnocením </w:t>
      </w:r>
      <w:r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>zvyšovat sebevědomí a sebedůvěru</w:t>
      </w: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 dítěte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>Nácvikem vést k </w:t>
      </w:r>
      <w:r w:rsidRPr="008C6B01">
        <w:rPr>
          <w:rFonts w:ascii="Times New Roman" w:hAnsi="Times New Roman" w:cs="Times New Roman"/>
          <w:b/>
          <w:sz w:val="24"/>
          <w:szCs w:val="24"/>
          <w:lang w:eastAsia="cs-CZ"/>
        </w:rPr>
        <w:t>osvojení obranných postojů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D3A64" w:rsidRPr="00401D43" w:rsidRDefault="008C6B01" w:rsidP="001D3A6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b/>
          <w:sz w:val="24"/>
          <w:szCs w:val="24"/>
          <w:lang w:eastAsia="cs-CZ"/>
        </w:rPr>
        <w:t>Jak postupovat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D3A64" w:rsidRPr="00401D43">
        <w:rPr>
          <w:rFonts w:ascii="Times New Roman" w:hAnsi="Times New Roman" w:cs="Times New Roman"/>
          <w:b/>
          <w:sz w:val="24"/>
          <w:szCs w:val="24"/>
          <w:lang w:eastAsia="cs-CZ"/>
        </w:rPr>
        <w:t>v případě násilníka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:</w:t>
      </w:r>
    </w:p>
    <w:p w:rsidR="001D3A64" w:rsidRPr="00401D43" w:rsidRDefault="001D3A64" w:rsidP="001D3A64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V osobním pohovoru vyjádřit zásadní </w:t>
      </w:r>
      <w:r w:rsidRPr="00C071A1">
        <w:rPr>
          <w:rFonts w:ascii="Times New Roman" w:hAnsi="Times New Roman" w:cs="Times New Roman"/>
          <w:b/>
          <w:sz w:val="24"/>
          <w:szCs w:val="24"/>
          <w:lang w:eastAsia="cs-CZ"/>
        </w:rPr>
        <w:t>nesouhlas a odsoudit chování</w:t>
      </w: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 násilníka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Dát </w:t>
      </w:r>
      <w:r w:rsidRPr="00C071A1">
        <w:rPr>
          <w:rFonts w:ascii="Times New Roman" w:hAnsi="Times New Roman" w:cs="Times New Roman"/>
          <w:b/>
          <w:sz w:val="24"/>
          <w:szCs w:val="24"/>
          <w:lang w:eastAsia="cs-CZ"/>
        </w:rPr>
        <w:t>přiměřený veřejný postih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Zjistit </w:t>
      </w:r>
      <w:r w:rsidRPr="00C071A1">
        <w:rPr>
          <w:rFonts w:ascii="Times New Roman" w:hAnsi="Times New Roman" w:cs="Times New Roman"/>
          <w:b/>
          <w:sz w:val="24"/>
          <w:szCs w:val="24"/>
          <w:lang w:eastAsia="cs-CZ"/>
        </w:rPr>
        <w:t>maximum informací o motivech</w:t>
      </w: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 a možných zdrojích nevhodného chování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071A1">
        <w:rPr>
          <w:rFonts w:ascii="Times New Roman" w:hAnsi="Times New Roman" w:cs="Times New Roman"/>
          <w:b/>
          <w:sz w:val="24"/>
          <w:szCs w:val="24"/>
          <w:lang w:eastAsia="cs-CZ"/>
        </w:rPr>
        <w:t>Působením na rodinu</w:t>
      </w: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 odstraňovat rizikové postoje a negativní výchovné vlivy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071A1">
        <w:rPr>
          <w:rFonts w:ascii="Times New Roman" w:hAnsi="Times New Roman" w:cs="Times New Roman"/>
          <w:b/>
          <w:sz w:val="24"/>
          <w:szCs w:val="24"/>
          <w:lang w:eastAsia="cs-CZ"/>
        </w:rPr>
        <w:t>Odstranit zdroje ponižování a tělesného násilí</w:t>
      </w: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 v rodině a škole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Nabídnout </w:t>
      </w:r>
      <w:r w:rsidRPr="00C071A1">
        <w:rPr>
          <w:rFonts w:ascii="Times New Roman" w:hAnsi="Times New Roman" w:cs="Times New Roman"/>
          <w:b/>
          <w:sz w:val="24"/>
          <w:szCs w:val="24"/>
          <w:lang w:eastAsia="cs-CZ"/>
        </w:rPr>
        <w:t>bezpečné možnosti vybití agresivních emocí</w:t>
      </w: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 a možnosti seberealizace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Pr="00401D43" w:rsidRDefault="001D3A64" w:rsidP="001D3A64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01D43">
        <w:rPr>
          <w:rFonts w:ascii="Times New Roman" w:hAnsi="Times New Roman" w:cs="Times New Roman"/>
          <w:sz w:val="24"/>
          <w:szCs w:val="24"/>
          <w:lang w:eastAsia="cs-CZ"/>
        </w:rPr>
        <w:t xml:space="preserve">Pěstovat a </w:t>
      </w:r>
      <w:r w:rsidRPr="00C071A1">
        <w:rPr>
          <w:rFonts w:ascii="Times New Roman" w:hAnsi="Times New Roman" w:cs="Times New Roman"/>
          <w:b/>
          <w:sz w:val="24"/>
          <w:szCs w:val="24"/>
          <w:lang w:eastAsia="cs-CZ"/>
        </w:rPr>
        <w:t>prohlubovat schopnost empatie</w:t>
      </w:r>
      <w:r w:rsidRPr="00401D43">
        <w:rPr>
          <w:rFonts w:ascii="Times New Roman" w:hAnsi="Times New Roman" w:cs="Times New Roman"/>
          <w:sz w:val="24"/>
          <w:szCs w:val="24"/>
          <w:lang w:eastAsia="cs-CZ"/>
        </w:rPr>
        <w:t>, vcítění se do pocitů jiných</w:t>
      </w:r>
      <w:r w:rsidR="008C6B01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D3A64" w:rsidRDefault="001D3A64" w:rsidP="001D3A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D3A64" w:rsidRDefault="001D3A64" w:rsidP="001D3A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povaze šikanování, které se nejčastěji odehrává bez přítomnosti dospělých, je </w:t>
      </w:r>
      <w:r w:rsidRPr="005D61ED">
        <w:rPr>
          <w:rFonts w:ascii="Times New Roman" w:hAnsi="Times New Roman" w:cs="Times New Roman"/>
          <w:b/>
          <w:sz w:val="24"/>
          <w:szCs w:val="24"/>
        </w:rPr>
        <w:t>důležité probouzet proti němu dětské veřejné mínění</w:t>
      </w:r>
      <w:r>
        <w:rPr>
          <w:rFonts w:ascii="Times New Roman" w:hAnsi="Times New Roman" w:cs="Times New Roman"/>
          <w:sz w:val="24"/>
          <w:szCs w:val="24"/>
        </w:rPr>
        <w:t xml:space="preserve"> a získávat většinu pro přesvědčení, že </w:t>
      </w:r>
      <w:r w:rsidRPr="005D61ED">
        <w:rPr>
          <w:rFonts w:ascii="Times New Roman" w:hAnsi="Times New Roman" w:cs="Times New Roman"/>
          <w:b/>
          <w:sz w:val="24"/>
          <w:szCs w:val="24"/>
        </w:rPr>
        <w:t>slabším se nemá ubližovat, je třeba je chránit</w:t>
      </w:r>
      <w:r>
        <w:rPr>
          <w:rFonts w:ascii="Times New Roman" w:hAnsi="Times New Roman" w:cs="Times New Roman"/>
          <w:sz w:val="24"/>
          <w:szCs w:val="24"/>
        </w:rPr>
        <w:t xml:space="preserve"> a pomáhat jim. To je předpokladem k tomu, aby každý </w:t>
      </w:r>
      <w:r w:rsidRPr="005D61ED">
        <w:rPr>
          <w:rFonts w:ascii="Times New Roman" w:hAnsi="Times New Roman" w:cs="Times New Roman"/>
          <w:b/>
          <w:sz w:val="24"/>
          <w:szCs w:val="24"/>
        </w:rPr>
        <w:t>jednotlivec proti šikaně</w:t>
      </w:r>
      <w:r>
        <w:rPr>
          <w:rFonts w:ascii="Times New Roman" w:hAnsi="Times New Roman" w:cs="Times New Roman"/>
          <w:sz w:val="24"/>
          <w:szCs w:val="24"/>
        </w:rPr>
        <w:t xml:space="preserve"> v každé skupině a kolektivu </w:t>
      </w:r>
      <w:r w:rsidRPr="005D61ED">
        <w:rPr>
          <w:rFonts w:ascii="Times New Roman" w:hAnsi="Times New Roman" w:cs="Times New Roman"/>
          <w:b/>
          <w:sz w:val="24"/>
          <w:szCs w:val="24"/>
        </w:rPr>
        <w:t>aktivně vystupoval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A64" w:rsidRDefault="001D3A64" w:rsidP="001D3A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1ED">
        <w:rPr>
          <w:rFonts w:ascii="Times New Roman" w:hAnsi="Times New Roman" w:cs="Times New Roman"/>
          <w:b/>
          <w:sz w:val="24"/>
          <w:szCs w:val="24"/>
        </w:rPr>
        <w:t>Šikanující</w:t>
      </w:r>
      <w:r>
        <w:rPr>
          <w:rFonts w:ascii="Times New Roman" w:hAnsi="Times New Roman" w:cs="Times New Roman"/>
          <w:sz w:val="24"/>
          <w:szCs w:val="24"/>
        </w:rPr>
        <w:t xml:space="preserve"> je možné a </w:t>
      </w:r>
      <w:r w:rsidRPr="005D61ED">
        <w:rPr>
          <w:rFonts w:ascii="Times New Roman" w:hAnsi="Times New Roman" w:cs="Times New Roman"/>
          <w:b/>
          <w:sz w:val="24"/>
          <w:szCs w:val="24"/>
        </w:rPr>
        <w:t>nutné resocializovat</w:t>
      </w:r>
      <w:r>
        <w:rPr>
          <w:rFonts w:ascii="Times New Roman" w:hAnsi="Times New Roman" w:cs="Times New Roman"/>
          <w:sz w:val="24"/>
          <w:szCs w:val="24"/>
        </w:rPr>
        <w:t xml:space="preserve">, pomoci jim a spolu s nimi hledat </w:t>
      </w:r>
      <w:r w:rsidRPr="005D61ED">
        <w:rPr>
          <w:rFonts w:ascii="Times New Roman" w:hAnsi="Times New Roman" w:cs="Times New Roman"/>
          <w:b/>
          <w:sz w:val="24"/>
          <w:szCs w:val="24"/>
        </w:rPr>
        <w:t>cesty k nápravě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1ED">
        <w:rPr>
          <w:rFonts w:ascii="Times New Roman" w:hAnsi="Times New Roman" w:cs="Times New Roman"/>
          <w:b/>
          <w:sz w:val="24"/>
          <w:szCs w:val="24"/>
        </w:rPr>
        <w:t>narušených vztahů</w:t>
      </w:r>
      <w:r>
        <w:rPr>
          <w:rFonts w:ascii="Times New Roman" w:hAnsi="Times New Roman" w:cs="Times New Roman"/>
          <w:sz w:val="24"/>
          <w:szCs w:val="24"/>
        </w:rPr>
        <w:t xml:space="preserve"> a k nastolení zdravého klimatu.   </w:t>
      </w:r>
    </w:p>
    <w:p w:rsidR="001D3A64" w:rsidRDefault="001D3A64" w:rsidP="001D3A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B69A8" w:rsidRDefault="001B69A8" w:rsidP="001D3A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D3A64" w:rsidRPr="00502FBA" w:rsidRDefault="00502FBA" w:rsidP="001D3A6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BA">
        <w:rPr>
          <w:rFonts w:ascii="Times New Roman" w:hAnsi="Times New Roman" w:cs="Times New Roman"/>
          <w:b/>
          <w:sz w:val="24"/>
          <w:szCs w:val="24"/>
        </w:rPr>
        <w:t>AGRESE NA PRACOVIŠTI</w:t>
      </w:r>
    </w:p>
    <w:p w:rsidR="001D3A64" w:rsidRPr="003627F7" w:rsidRDefault="001D3A64" w:rsidP="001D3A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7F7">
        <w:rPr>
          <w:rFonts w:ascii="Times New Roman" w:hAnsi="Times New Roman" w:cs="Times New Roman"/>
          <w:sz w:val="24"/>
          <w:szCs w:val="24"/>
        </w:rPr>
        <w:t>Bossing</w:t>
      </w:r>
      <w:proofErr w:type="spellEnd"/>
      <w:r w:rsidRPr="003627F7">
        <w:rPr>
          <w:rFonts w:ascii="Times New Roman" w:hAnsi="Times New Roman" w:cs="Times New Roman"/>
          <w:sz w:val="24"/>
          <w:szCs w:val="24"/>
        </w:rPr>
        <w:t xml:space="preserve"> (</w:t>
      </w:r>
      <w:r w:rsidRPr="00C071A1">
        <w:rPr>
          <w:rFonts w:ascii="Times New Roman" w:hAnsi="Times New Roman" w:cs="Times New Roman"/>
          <w:i/>
          <w:sz w:val="24"/>
          <w:szCs w:val="24"/>
        </w:rPr>
        <w:t>boss</w:t>
      </w:r>
      <w:r w:rsidRPr="003627F7">
        <w:rPr>
          <w:rFonts w:ascii="Times New Roman" w:hAnsi="Times New Roman" w:cs="Times New Roman"/>
          <w:sz w:val="24"/>
          <w:szCs w:val="24"/>
        </w:rPr>
        <w:t xml:space="preserve"> – vedoucí), </w:t>
      </w:r>
      <w:proofErr w:type="spellStart"/>
      <w:r w:rsidRPr="003627F7">
        <w:rPr>
          <w:rFonts w:ascii="Times New Roman" w:hAnsi="Times New Roman" w:cs="Times New Roman"/>
          <w:sz w:val="24"/>
          <w:szCs w:val="24"/>
        </w:rPr>
        <w:t>mobbing</w:t>
      </w:r>
      <w:proofErr w:type="spellEnd"/>
      <w:r w:rsidRPr="003627F7">
        <w:rPr>
          <w:rFonts w:ascii="Times New Roman" w:hAnsi="Times New Roman" w:cs="Times New Roman"/>
          <w:sz w:val="24"/>
          <w:szCs w:val="24"/>
        </w:rPr>
        <w:t xml:space="preserve"> (</w:t>
      </w:r>
      <w:r w:rsidRPr="00C071A1">
        <w:rPr>
          <w:rFonts w:ascii="Times New Roman" w:hAnsi="Times New Roman" w:cs="Times New Roman"/>
          <w:i/>
          <w:sz w:val="24"/>
          <w:szCs w:val="24"/>
        </w:rPr>
        <w:t>mob</w:t>
      </w:r>
      <w:r w:rsidRPr="003627F7">
        <w:rPr>
          <w:rFonts w:ascii="Times New Roman" w:hAnsi="Times New Roman" w:cs="Times New Roman"/>
          <w:sz w:val="24"/>
          <w:szCs w:val="24"/>
        </w:rPr>
        <w:t xml:space="preserve"> – dav)</w:t>
      </w:r>
    </w:p>
    <w:p w:rsidR="001D3A64" w:rsidRPr="003627F7" w:rsidRDefault="001D3A64" w:rsidP="001D3A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27F7">
        <w:rPr>
          <w:rFonts w:ascii="Times New Roman" w:hAnsi="Times New Roman" w:cs="Times New Roman"/>
          <w:sz w:val="24"/>
          <w:szCs w:val="24"/>
        </w:rPr>
        <w:t xml:space="preserve">Pracovní kolektivy jsou uzavřené, což brání otevřenému násilí, na druhou stranu však podobně jako v rodinách je možno využít jistou </w:t>
      </w:r>
      <w:r w:rsidRPr="005D61ED">
        <w:rPr>
          <w:rFonts w:ascii="Times New Roman" w:hAnsi="Times New Roman" w:cs="Times New Roman"/>
          <w:b/>
          <w:sz w:val="24"/>
          <w:szCs w:val="24"/>
        </w:rPr>
        <w:t>uzavřenost pracovních kolektivů</w:t>
      </w:r>
      <w:r w:rsidRPr="003627F7">
        <w:rPr>
          <w:rFonts w:ascii="Times New Roman" w:hAnsi="Times New Roman" w:cs="Times New Roman"/>
          <w:sz w:val="24"/>
          <w:szCs w:val="24"/>
        </w:rPr>
        <w:t xml:space="preserve"> a fakt, že </w:t>
      </w:r>
      <w:r w:rsidRPr="005D61ED">
        <w:rPr>
          <w:rFonts w:ascii="Times New Roman" w:hAnsi="Times New Roman" w:cs="Times New Roman"/>
          <w:b/>
          <w:sz w:val="24"/>
          <w:szCs w:val="24"/>
        </w:rPr>
        <w:t>pracovník</w:t>
      </w:r>
      <w:r w:rsidRPr="003627F7">
        <w:rPr>
          <w:rFonts w:ascii="Times New Roman" w:hAnsi="Times New Roman" w:cs="Times New Roman"/>
          <w:sz w:val="24"/>
          <w:szCs w:val="24"/>
        </w:rPr>
        <w:t xml:space="preserve"> je tam </w:t>
      </w:r>
      <w:r w:rsidRPr="005D61ED">
        <w:rPr>
          <w:rFonts w:ascii="Times New Roman" w:hAnsi="Times New Roman" w:cs="Times New Roman"/>
          <w:b/>
          <w:sz w:val="24"/>
          <w:szCs w:val="24"/>
        </w:rPr>
        <w:t>každý den</w:t>
      </w:r>
      <w:r w:rsidRPr="003627F7">
        <w:rPr>
          <w:rFonts w:ascii="Times New Roman" w:hAnsi="Times New Roman" w:cs="Times New Roman"/>
          <w:sz w:val="24"/>
          <w:szCs w:val="24"/>
        </w:rPr>
        <w:t xml:space="preserve">. Negativní prvek mnohých postupů se projevuje v dlouhodobém působení nebo může spočívat v </w:t>
      </w:r>
      <w:r w:rsidRPr="005D61ED">
        <w:rPr>
          <w:rFonts w:ascii="Times New Roman" w:hAnsi="Times New Roman" w:cs="Times New Roman"/>
          <w:b/>
          <w:sz w:val="24"/>
          <w:szCs w:val="24"/>
        </w:rPr>
        <w:t>nenápadných vazbách</w:t>
      </w:r>
      <w:r w:rsidRPr="003627F7">
        <w:rPr>
          <w:rFonts w:ascii="Times New Roman" w:hAnsi="Times New Roman" w:cs="Times New Roman"/>
          <w:sz w:val="24"/>
          <w:szCs w:val="24"/>
        </w:rPr>
        <w:t xml:space="preserve">, které obvykle </w:t>
      </w:r>
      <w:r w:rsidRPr="005D61ED">
        <w:rPr>
          <w:rFonts w:ascii="Times New Roman" w:hAnsi="Times New Roman" w:cs="Times New Roman"/>
          <w:b/>
          <w:sz w:val="24"/>
          <w:szCs w:val="24"/>
        </w:rPr>
        <w:t>unikají pozornosti</w:t>
      </w:r>
      <w:r w:rsidRPr="003627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A64" w:rsidRPr="003627F7" w:rsidRDefault="001D3A64" w:rsidP="001D3A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D3A64" w:rsidRPr="005D61ED" w:rsidRDefault="001D3A64" w:rsidP="001D3A6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1ED">
        <w:rPr>
          <w:rFonts w:ascii="Times New Roman" w:hAnsi="Times New Roman" w:cs="Times New Roman"/>
          <w:b/>
          <w:sz w:val="24"/>
          <w:szCs w:val="24"/>
        </w:rPr>
        <w:t xml:space="preserve">Typologie </w:t>
      </w:r>
      <w:proofErr w:type="spellStart"/>
      <w:r w:rsidRPr="005D61ED">
        <w:rPr>
          <w:rFonts w:ascii="Times New Roman" w:hAnsi="Times New Roman" w:cs="Times New Roman"/>
          <w:b/>
          <w:sz w:val="24"/>
          <w:szCs w:val="24"/>
        </w:rPr>
        <w:t>bossingu</w:t>
      </w:r>
      <w:proofErr w:type="spellEnd"/>
      <w:r w:rsidRPr="005D61E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D61ED">
        <w:rPr>
          <w:rFonts w:ascii="Times New Roman" w:hAnsi="Times New Roman" w:cs="Times New Roman"/>
          <w:b/>
          <w:sz w:val="24"/>
          <w:szCs w:val="24"/>
        </w:rPr>
        <w:t>mobbingu</w:t>
      </w:r>
      <w:proofErr w:type="spellEnd"/>
      <w:r w:rsidRPr="005D61ED">
        <w:rPr>
          <w:rFonts w:ascii="Times New Roman" w:hAnsi="Times New Roman" w:cs="Times New Roman"/>
          <w:b/>
          <w:sz w:val="24"/>
          <w:szCs w:val="24"/>
        </w:rPr>
        <w:t>:</w:t>
      </w:r>
    </w:p>
    <w:p w:rsidR="001D3A64" w:rsidRPr="003627F7" w:rsidRDefault="001D3A64" w:rsidP="001D3A64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61ED">
        <w:rPr>
          <w:rFonts w:ascii="Times New Roman" w:hAnsi="Times New Roman" w:cs="Times New Roman"/>
          <w:b/>
          <w:sz w:val="24"/>
          <w:szCs w:val="24"/>
        </w:rPr>
        <w:t>Ovlivňování schopnosti oběti přiměřeně komunikovat</w:t>
      </w:r>
      <w:r w:rsidRPr="003627F7">
        <w:rPr>
          <w:rFonts w:ascii="Times New Roman" w:hAnsi="Times New Roman" w:cs="Times New Roman"/>
          <w:sz w:val="24"/>
          <w:szCs w:val="24"/>
        </w:rPr>
        <w:t xml:space="preserve"> (oběť je umlčovaná, napadaná kvůli pracovním úlohám, verbálně jí vyhrožují).</w:t>
      </w:r>
    </w:p>
    <w:p w:rsidR="001D3A64" w:rsidRPr="003627F7" w:rsidRDefault="001D3A64" w:rsidP="001D3A64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61ED">
        <w:rPr>
          <w:rFonts w:ascii="Times New Roman" w:hAnsi="Times New Roman" w:cs="Times New Roman"/>
          <w:b/>
          <w:sz w:val="24"/>
          <w:szCs w:val="24"/>
        </w:rPr>
        <w:t>Ovlivňování možností oběti udržovat sociální kontakty</w:t>
      </w:r>
      <w:r w:rsidRPr="003627F7">
        <w:rPr>
          <w:rFonts w:ascii="Times New Roman" w:hAnsi="Times New Roman" w:cs="Times New Roman"/>
          <w:sz w:val="24"/>
          <w:szCs w:val="24"/>
        </w:rPr>
        <w:t xml:space="preserve"> (kolegové s ní nemluví, nadřízený zakáže oběti komunikovat s ostatními).</w:t>
      </w:r>
    </w:p>
    <w:p w:rsidR="001D3A64" w:rsidRPr="003627F7" w:rsidRDefault="001D3A64" w:rsidP="001D3A64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792E">
        <w:rPr>
          <w:rFonts w:ascii="Times New Roman" w:hAnsi="Times New Roman" w:cs="Times New Roman"/>
          <w:b/>
          <w:sz w:val="24"/>
          <w:szCs w:val="24"/>
        </w:rPr>
        <w:t>Ovlivňování možností oběti udržovat si dobrou osobní pověst</w:t>
      </w:r>
      <w:r w:rsidRPr="003627F7">
        <w:rPr>
          <w:rFonts w:ascii="Times New Roman" w:hAnsi="Times New Roman" w:cs="Times New Roman"/>
          <w:sz w:val="24"/>
          <w:szCs w:val="24"/>
        </w:rPr>
        <w:t xml:space="preserve"> (pomlouvání, výsměch, zesměšňování kvůli handicapům, napodobování způsobu vyjadřování).</w:t>
      </w:r>
    </w:p>
    <w:p w:rsidR="001D3A64" w:rsidRPr="003627F7" w:rsidRDefault="001D3A64" w:rsidP="001D3A64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792E">
        <w:rPr>
          <w:rFonts w:ascii="Times New Roman" w:hAnsi="Times New Roman" w:cs="Times New Roman"/>
          <w:b/>
          <w:sz w:val="24"/>
          <w:szCs w:val="24"/>
        </w:rPr>
        <w:lastRenderedPageBreak/>
        <w:t>Ovlivňování pracovní pozice oběti</w:t>
      </w:r>
      <w:r w:rsidRPr="003627F7">
        <w:rPr>
          <w:rFonts w:ascii="Times New Roman" w:hAnsi="Times New Roman" w:cs="Times New Roman"/>
          <w:sz w:val="24"/>
          <w:szCs w:val="24"/>
        </w:rPr>
        <w:t xml:space="preserve"> (oběť nedostává žádné úkoly, má plnit nesmyslné úkoly).</w:t>
      </w:r>
    </w:p>
    <w:p w:rsidR="001D3A64" w:rsidRPr="003627F7" w:rsidRDefault="001D3A64" w:rsidP="001D3A64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792E">
        <w:rPr>
          <w:rFonts w:ascii="Times New Roman" w:hAnsi="Times New Roman" w:cs="Times New Roman"/>
          <w:b/>
          <w:sz w:val="24"/>
          <w:szCs w:val="24"/>
        </w:rPr>
        <w:t>Ohrožování fyzického zdraví oběti</w:t>
      </w:r>
      <w:r w:rsidRPr="003627F7">
        <w:rPr>
          <w:rFonts w:ascii="Times New Roman" w:hAnsi="Times New Roman" w:cs="Times New Roman"/>
          <w:sz w:val="24"/>
          <w:szCs w:val="24"/>
        </w:rPr>
        <w:t xml:space="preserve"> (zdraví ohrožující pracovní úkoly, sexuální obtěžování).</w:t>
      </w:r>
    </w:p>
    <w:p w:rsidR="001D3A64" w:rsidRPr="003627F7" w:rsidRDefault="001D3A64" w:rsidP="001D3A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D3A64" w:rsidRPr="0050792E" w:rsidRDefault="001D3A64" w:rsidP="001D3A6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92E">
        <w:rPr>
          <w:rFonts w:ascii="Times New Roman" w:hAnsi="Times New Roman" w:cs="Times New Roman"/>
          <w:b/>
          <w:sz w:val="24"/>
          <w:szCs w:val="24"/>
        </w:rPr>
        <w:t xml:space="preserve">Stadia </w:t>
      </w:r>
      <w:proofErr w:type="spellStart"/>
      <w:r w:rsidRPr="0050792E">
        <w:rPr>
          <w:rFonts w:ascii="Times New Roman" w:hAnsi="Times New Roman" w:cs="Times New Roman"/>
          <w:b/>
          <w:sz w:val="24"/>
          <w:szCs w:val="24"/>
        </w:rPr>
        <w:t>bossingu</w:t>
      </w:r>
      <w:proofErr w:type="spellEnd"/>
      <w:r w:rsidRPr="0050792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0792E">
        <w:rPr>
          <w:rFonts w:ascii="Times New Roman" w:hAnsi="Times New Roman" w:cs="Times New Roman"/>
          <w:b/>
          <w:sz w:val="24"/>
          <w:szCs w:val="24"/>
        </w:rPr>
        <w:t>mobbingu</w:t>
      </w:r>
      <w:proofErr w:type="spellEnd"/>
      <w:r w:rsidRPr="0050792E">
        <w:rPr>
          <w:rFonts w:ascii="Times New Roman" w:hAnsi="Times New Roman" w:cs="Times New Roman"/>
          <w:b/>
          <w:sz w:val="24"/>
          <w:szCs w:val="24"/>
        </w:rPr>
        <w:t>:</w:t>
      </w:r>
    </w:p>
    <w:p w:rsidR="001D3A64" w:rsidRPr="003627F7" w:rsidRDefault="001D3A64" w:rsidP="001D3A64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792E">
        <w:rPr>
          <w:rFonts w:ascii="Times New Roman" w:hAnsi="Times New Roman" w:cs="Times New Roman"/>
          <w:b/>
          <w:sz w:val="24"/>
          <w:szCs w:val="24"/>
        </w:rPr>
        <w:t>Kritický incident</w:t>
      </w:r>
      <w:r w:rsidRPr="003627F7">
        <w:rPr>
          <w:rFonts w:ascii="Times New Roman" w:hAnsi="Times New Roman" w:cs="Times New Roman"/>
          <w:sz w:val="24"/>
          <w:szCs w:val="24"/>
        </w:rPr>
        <w:t xml:space="preserve"> – úvodní situací je obvykle </w:t>
      </w:r>
      <w:r w:rsidRPr="0050792E">
        <w:rPr>
          <w:rFonts w:ascii="Times New Roman" w:hAnsi="Times New Roman" w:cs="Times New Roman"/>
          <w:b/>
          <w:sz w:val="24"/>
          <w:szCs w:val="24"/>
        </w:rPr>
        <w:t>konflikt dvou pracovníků</w:t>
      </w:r>
      <w:r w:rsidRPr="003627F7">
        <w:rPr>
          <w:rFonts w:ascii="Times New Roman" w:hAnsi="Times New Roman" w:cs="Times New Roman"/>
          <w:sz w:val="24"/>
          <w:szCs w:val="24"/>
        </w:rPr>
        <w:t xml:space="preserve">, od něho se odvíjí další děj, kdy aktivitu vyvíjí jenom jedna strana, ten, kdo </w:t>
      </w:r>
      <w:r w:rsidRPr="0050792E">
        <w:rPr>
          <w:rFonts w:ascii="Times New Roman" w:hAnsi="Times New Roman" w:cs="Times New Roman"/>
          <w:b/>
          <w:sz w:val="24"/>
          <w:szCs w:val="24"/>
        </w:rPr>
        <w:t>šikanuje</w:t>
      </w:r>
      <w:r w:rsidRPr="003627F7">
        <w:rPr>
          <w:rFonts w:ascii="Times New Roman" w:hAnsi="Times New Roman" w:cs="Times New Roman"/>
          <w:sz w:val="24"/>
          <w:szCs w:val="24"/>
        </w:rPr>
        <w:t>.</w:t>
      </w:r>
    </w:p>
    <w:p w:rsidR="001D3A64" w:rsidRPr="003627F7" w:rsidRDefault="001D3A64" w:rsidP="001D3A64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92E">
        <w:rPr>
          <w:rFonts w:ascii="Times New Roman" w:hAnsi="Times New Roman" w:cs="Times New Roman"/>
          <w:b/>
          <w:sz w:val="24"/>
          <w:szCs w:val="24"/>
        </w:rPr>
        <w:t>Mobbing</w:t>
      </w:r>
      <w:proofErr w:type="spellEnd"/>
      <w:r w:rsidRPr="0050792E">
        <w:rPr>
          <w:rFonts w:ascii="Times New Roman" w:hAnsi="Times New Roman" w:cs="Times New Roman"/>
          <w:b/>
          <w:sz w:val="24"/>
          <w:szCs w:val="24"/>
        </w:rPr>
        <w:t xml:space="preserve"> a stigmatizace</w:t>
      </w:r>
      <w:r w:rsidRPr="003627F7">
        <w:rPr>
          <w:rFonts w:ascii="Times New Roman" w:hAnsi="Times New Roman" w:cs="Times New Roman"/>
          <w:sz w:val="24"/>
          <w:szCs w:val="24"/>
        </w:rPr>
        <w:t xml:space="preserve"> – aktivity mohou mít velmi </w:t>
      </w:r>
      <w:r w:rsidRPr="0050792E">
        <w:rPr>
          <w:rFonts w:ascii="Times New Roman" w:hAnsi="Times New Roman" w:cs="Times New Roman"/>
          <w:b/>
          <w:sz w:val="24"/>
          <w:szCs w:val="24"/>
        </w:rPr>
        <w:t>různorodý charakter</w:t>
      </w:r>
      <w:r w:rsidRPr="003627F7">
        <w:rPr>
          <w:rFonts w:ascii="Times New Roman" w:hAnsi="Times New Roman" w:cs="Times New Roman"/>
          <w:sz w:val="24"/>
          <w:szCs w:val="24"/>
        </w:rPr>
        <w:t xml:space="preserve">, </w:t>
      </w:r>
      <w:r w:rsidRPr="0050792E">
        <w:rPr>
          <w:rFonts w:ascii="Times New Roman" w:hAnsi="Times New Roman" w:cs="Times New Roman"/>
          <w:b/>
          <w:sz w:val="24"/>
          <w:szCs w:val="24"/>
        </w:rPr>
        <w:t>nemusí</w:t>
      </w:r>
      <w:r w:rsidRPr="003627F7">
        <w:rPr>
          <w:rFonts w:ascii="Times New Roman" w:hAnsi="Times New Roman" w:cs="Times New Roman"/>
          <w:sz w:val="24"/>
          <w:szCs w:val="24"/>
        </w:rPr>
        <w:t xml:space="preserve"> vůbec naznačovat, že </w:t>
      </w:r>
      <w:r w:rsidRPr="0050792E">
        <w:rPr>
          <w:rFonts w:ascii="Times New Roman" w:hAnsi="Times New Roman" w:cs="Times New Roman"/>
          <w:b/>
          <w:sz w:val="24"/>
          <w:szCs w:val="24"/>
        </w:rPr>
        <w:t>jejich cílem je poškodit</w:t>
      </w:r>
      <w:r w:rsidRPr="003627F7">
        <w:rPr>
          <w:rFonts w:ascii="Times New Roman" w:hAnsi="Times New Roman" w:cs="Times New Roman"/>
          <w:sz w:val="24"/>
          <w:szCs w:val="24"/>
        </w:rPr>
        <w:t xml:space="preserve">, zranit nebo jinak </w:t>
      </w:r>
      <w:r w:rsidRPr="0050792E">
        <w:rPr>
          <w:rFonts w:ascii="Times New Roman" w:hAnsi="Times New Roman" w:cs="Times New Roman"/>
          <w:b/>
          <w:sz w:val="24"/>
          <w:szCs w:val="24"/>
        </w:rPr>
        <w:t>ublížit dané osobě</w:t>
      </w:r>
      <w:r w:rsidRPr="003627F7">
        <w:rPr>
          <w:rFonts w:ascii="Times New Roman" w:hAnsi="Times New Roman" w:cs="Times New Roman"/>
          <w:sz w:val="24"/>
          <w:szCs w:val="24"/>
        </w:rPr>
        <w:t xml:space="preserve"> </w:t>
      </w:r>
      <w:r w:rsidRPr="0050792E">
        <w:rPr>
          <w:rFonts w:ascii="Times New Roman" w:hAnsi="Times New Roman" w:cs="Times New Roman"/>
          <w:b/>
          <w:sz w:val="24"/>
          <w:szCs w:val="24"/>
        </w:rPr>
        <w:t xml:space="preserve">okolo oběti </w:t>
      </w:r>
      <w:r w:rsidR="00C337CB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Pr="0050792E">
        <w:rPr>
          <w:rFonts w:ascii="Times New Roman" w:hAnsi="Times New Roman" w:cs="Times New Roman"/>
          <w:b/>
          <w:sz w:val="24"/>
          <w:szCs w:val="24"/>
        </w:rPr>
        <w:t>začínají hromadit</w:t>
      </w:r>
      <w:r w:rsidRPr="003627F7">
        <w:rPr>
          <w:rFonts w:ascii="Times New Roman" w:hAnsi="Times New Roman" w:cs="Times New Roman"/>
          <w:sz w:val="24"/>
          <w:szCs w:val="24"/>
        </w:rPr>
        <w:t xml:space="preserve"> </w:t>
      </w:r>
      <w:r w:rsidRPr="0050792E">
        <w:rPr>
          <w:rFonts w:ascii="Times New Roman" w:hAnsi="Times New Roman" w:cs="Times New Roman"/>
          <w:b/>
          <w:sz w:val="24"/>
          <w:szCs w:val="24"/>
        </w:rPr>
        <w:t>negativní jevy</w:t>
      </w:r>
      <w:r w:rsidRPr="003627F7">
        <w:rPr>
          <w:rFonts w:ascii="Times New Roman" w:hAnsi="Times New Roman" w:cs="Times New Roman"/>
          <w:sz w:val="24"/>
          <w:szCs w:val="24"/>
        </w:rPr>
        <w:t xml:space="preserve"> při zachování dojmu normálních vztahů na pracovišti. </w:t>
      </w:r>
      <w:r w:rsidRPr="0050792E">
        <w:rPr>
          <w:rFonts w:ascii="Times New Roman" w:hAnsi="Times New Roman" w:cs="Times New Roman"/>
          <w:b/>
          <w:sz w:val="24"/>
          <w:szCs w:val="24"/>
        </w:rPr>
        <w:t>Problémy se vážou na oběť</w:t>
      </w:r>
      <w:r w:rsidRPr="003627F7">
        <w:rPr>
          <w:rFonts w:ascii="Times New Roman" w:hAnsi="Times New Roman" w:cs="Times New Roman"/>
          <w:sz w:val="24"/>
          <w:szCs w:val="24"/>
        </w:rPr>
        <w:t xml:space="preserve"> – poukazují na její odbornou nebo sociální </w:t>
      </w:r>
      <w:r w:rsidRPr="0050792E">
        <w:rPr>
          <w:rFonts w:ascii="Times New Roman" w:hAnsi="Times New Roman" w:cs="Times New Roman"/>
          <w:b/>
          <w:sz w:val="24"/>
          <w:szCs w:val="24"/>
        </w:rPr>
        <w:t>nekompetenci</w:t>
      </w:r>
      <w:r w:rsidRPr="003627F7">
        <w:rPr>
          <w:rFonts w:ascii="Times New Roman" w:hAnsi="Times New Roman" w:cs="Times New Roman"/>
          <w:sz w:val="24"/>
          <w:szCs w:val="24"/>
        </w:rPr>
        <w:t xml:space="preserve">, na její problémy. Výsledkem je </w:t>
      </w:r>
      <w:r w:rsidRPr="0050792E">
        <w:rPr>
          <w:rFonts w:ascii="Times New Roman" w:hAnsi="Times New Roman" w:cs="Times New Roman"/>
          <w:b/>
          <w:sz w:val="24"/>
          <w:szCs w:val="24"/>
        </w:rPr>
        <w:t>stigmatizace jako problémové osoby</w:t>
      </w:r>
      <w:r w:rsidRPr="003627F7">
        <w:rPr>
          <w:rFonts w:ascii="Times New Roman" w:hAnsi="Times New Roman" w:cs="Times New Roman"/>
          <w:sz w:val="24"/>
          <w:szCs w:val="24"/>
        </w:rPr>
        <w:t>.</w:t>
      </w:r>
    </w:p>
    <w:p w:rsidR="001D3A64" w:rsidRPr="003627F7" w:rsidRDefault="001D3A64" w:rsidP="001D3A64">
      <w:pPr>
        <w:pStyle w:val="Bezmezer"/>
        <w:numPr>
          <w:ilvl w:val="0"/>
          <w:numId w:val="1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792E">
        <w:rPr>
          <w:rFonts w:ascii="Times New Roman" w:hAnsi="Times New Roman" w:cs="Times New Roman"/>
          <w:b/>
          <w:sz w:val="24"/>
          <w:szCs w:val="24"/>
        </w:rPr>
        <w:t>Personální management</w:t>
      </w:r>
      <w:r w:rsidRPr="003627F7">
        <w:rPr>
          <w:rFonts w:ascii="Times New Roman" w:hAnsi="Times New Roman" w:cs="Times New Roman"/>
          <w:sz w:val="24"/>
          <w:szCs w:val="24"/>
        </w:rPr>
        <w:t xml:space="preserve"> – situace se mění, když do hry vstoupí </w:t>
      </w:r>
      <w:r w:rsidRPr="003A7B42">
        <w:rPr>
          <w:rFonts w:ascii="Times New Roman" w:hAnsi="Times New Roman" w:cs="Times New Roman"/>
          <w:b/>
          <w:sz w:val="24"/>
          <w:szCs w:val="24"/>
        </w:rPr>
        <w:t>vedení</w:t>
      </w:r>
      <w:r w:rsidRPr="003627F7">
        <w:rPr>
          <w:rFonts w:ascii="Times New Roman" w:hAnsi="Times New Roman" w:cs="Times New Roman"/>
          <w:sz w:val="24"/>
          <w:szCs w:val="24"/>
        </w:rPr>
        <w:t xml:space="preserve"> – cíleně vytvářený </w:t>
      </w:r>
      <w:r w:rsidRPr="003A7B42">
        <w:rPr>
          <w:rFonts w:ascii="Times New Roman" w:hAnsi="Times New Roman" w:cs="Times New Roman"/>
          <w:b/>
          <w:sz w:val="24"/>
          <w:szCs w:val="24"/>
        </w:rPr>
        <w:t>dojem „problémového“ člověka</w:t>
      </w:r>
      <w:r w:rsidRPr="003627F7">
        <w:rPr>
          <w:rFonts w:ascii="Times New Roman" w:hAnsi="Times New Roman" w:cs="Times New Roman"/>
          <w:sz w:val="24"/>
          <w:szCs w:val="24"/>
        </w:rPr>
        <w:t xml:space="preserve"> se stává </w:t>
      </w:r>
      <w:r w:rsidRPr="003A7B42">
        <w:rPr>
          <w:rFonts w:ascii="Times New Roman" w:hAnsi="Times New Roman" w:cs="Times New Roman"/>
          <w:b/>
          <w:sz w:val="24"/>
          <w:szCs w:val="24"/>
        </w:rPr>
        <w:t>oficiálním případem</w:t>
      </w:r>
      <w:r w:rsidRPr="003627F7">
        <w:rPr>
          <w:rFonts w:ascii="Times New Roman" w:hAnsi="Times New Roman" w:cs="Times New Roman"/>
          <w:sz w:val="24"/>
          <w:szCs w:val="24"/>
        </w:rPr>
        <w:t xml:space="preserve">. S tím se často spojuje snaha vyřešit problém tak, že se </w:t>
      </w:r>
      <w:r w:rsidRPr="003A7B42">
        <w:rPr>
          <w:rFonts w:ascii="Times New Roman" w:hAnsi="Times New Roman" w:cs="Times New Roman"/>
          <w:b/>
          <w:sz w:val="24"/>
          <w:szCs w:val="24"/>
        </w:rPr>
        <w:t>„udělá pořádek“</w:t>
      </w:r>
      <w:r w:rsidRPr="003627F7">
        <w:rPr>
          <w:rFonts w:ascii="Times New Roman" w:hAnsi="Times New Roman" w:cs="Times New Roman"/>
          <w:sz w:val="24"/>
          <w:szCs w:val="24"/>
        </w:rPr>
        <w:t xml:space="preserve"> s tím, </w:t>
      </w:r>
      <w:r w:rsidRPr="003A7B42">
        <w:rPr>
          <w:rFonts w:ascii="Times New Roman" w:hAnsi="Times New Roman" w:cs="Times New Roman"/>
          <w:b/>
          <w:sz w:val="24"/>
          <w:szCs w:val="24"/>
        </w:rPr>
        <w:t>kdo ho kazí, čili s obětí</w:t>
      </w:r>
      <w:r w:rsidRPr="003627F7">
        <w:rPr>
          <w:rFonts w:ascii="Times New Roman" w:hAnsi="Times New Roman" w:cs="Times New Roman"/>
          <w:sz w:val="24"/>
          <w:szCs w:val="24"/>
        </w:rPr>
        <w:t xml:space="preserve">. Oficiálně i neoficiálně se případ </w:t>
      </w:r>
      <w:r w:rsidRPr="003A7B42">
        <w:rPr>
          <w:rFonts w:ascii="Times New Roman" w:hAnsi="Times New Roman" w:cs="Times New Roman"/>
          <w:b/>
          <w:sz w:val="24"/>
          <w:szCs w:val="24"/>
        </w:rPr>
        <w:t>vysvětluje v rovině osobních charakteristik oběti</w:t>
      </w:r>
      <w:r w:rsidRPr="003627F7">
        <w:rPr>
          <w:rFonts w:ascii="Times New Roman" w:hAnsi="Times New Roman" w:cs="Times New Roman"/>
          <w:sz w:val="24"/>
          <w:szCs w:val="24"/>
        </w:rPr>
        <w:t>, ne v rovině faktorů prostředí.</w:t>
      </w:r>
    </w:p>
    <w:p w:rsidR="001D3A64" w:rsidRDefault="001D3A64" w:rsidP="001D3A64">
      <w:pPr>
        <w:pStyle w:val="Bezmezer"/>
        <w:numPr>
          <w:ilvl w:val="0"/>
          <w:numId w:val="10"/>
        </w:numPr>
        <w:ind w:left="426" w:hanging="284"/>
        <w:jc w:val="both"/>
      </w:pPr>
      <w:r w:rsidRPr="0050792E">
        <w:rPr>
          <w:rFonts w:ascii="Times New Roman" w:hAnsi="Times New Roman" w:cs="Times New Roman"/>
          <w:b/>
          <w:sz w:val="24"/>
          <w:szCs w:val="24"/>
        </w:rPr>
        <w:t>Vyloučení</w:t>
      </w:r>
      <w:r w:rsidRPr="00FB2FC5">
        <w:rPr>
          <w:rFonts w:ascii="Times New Roman" w:hAnsi="Times New Roman" w:cs="Times New Roman"/>
          <w:sz w:val="24"/>
          <w:szCs w:val="24"/>
        </w:rPr>
        <w:t xml:space="preserve"> – završením celého procesu je </w:t>
      </w:r>
      <w:r w:rsidRPr="003A7B42">
        <w:rPr>
          <w:rFonts w:ascii="Times New Roman" w:hAnsi="Times New Roman" w:cs="Times New Roman"/>
          <w:b/>
          <w:sz w:val="24"/>
          <w:szCs w:val="24"/>
        </w:rPr>
        <w:t>vyloučení pracovníka</w:t>
      </w:r>
      <w:r w:rsidRPr="00FB2FC5">
        <w:rPr>
          <w:rFonts w:ascii="Times New Roman" w:hAnsi="Times New Roman" w:cs="Times New Roman"/>
          <w:sz w:val="24"/>
          <w:szCs w:val="24"/>
        </w:rPr>
        <w:t xml:space="preserve">, čímž se </w:t>
      </w:r>
      <w:r w:rsidRPr="003A7B42">
        <w:rPr>
          <w:rFonts w:ascii="Times New Roman" w:hAnsi="Times New Roman" w:cs="Times New Roman"/>
          <w:b/>
          <w:sz w:val="24"/>
          <w:szCs w:val="24"/>
        </w:rPr>
        <w:t>naplní záměry</w:t>
      </w:r>
      <w:r w:rsidRPr="00FB2FC5">
        <w:rPr>
          <w:rFonts w:ascii="Times New Roman" w:hAnsi="Times New Roman" w:cs="Times New Roman"/>
          <w:sz w:val="24"/>
          <w:szCs w:val="24"/>
        </w:rPr>
        <w:t xml:space="preserve"> iniciátora </w:t>
      </w:r>
      <w:proofErr w:type="spellStart"/>
      <w:r w:rsidR="003A7B42">
        <w:rPr>
          <w:rFonts w:ascii="Times New Roman" w:hAnsi="Times New Roman" w:cs="Times New Roman"/>
          <w:sz w:val="24"/>
          <w:szCs w:val="24"/>
        </w:rPr>
        <w:t>m</w:t>
      </w:r>
      <w:r w:rsidRPr="00FB2FC5">
        <w:rPr>
          <w:rFonts w:ascii="Times New Roman" w:hAnsi="Times New Roman" w:cs="Times New Roman"/>
          <w:sz w:val="24"/>
          <w:szCs w:val="24"/>
        </w:rPr>
        <w:t>obbingu</w:t>
      </w:r>
      <w:proofErr w:type="spellEnd"/>
      <w:r w:rsidRPr="00FB2FC5">
        <w:rPr>
          <w:rFonts w:ascii="Times New Roman" w:hAnsi="Times New Roman" w:cs="Times New Roman"/>
          <w:sz w:val="24"/>
          <w:szCs w:val="24"/>
        </w:rPr>
        <w:t xml:space="preserve">. Obvykle to </w:t>
      </w:r>
      <w:r w:rsidRPr="00E3435A">
        <w:rPr>
          <w:rFonts w:ascii="Times New Roman" w:hAnsi="Times New Roman" w:cs="Times New Roman"/>
          <w:b/>
          <w:sz w:val="24"/>
          <w:szCs w:val="24"/>
        </w:rPr>
        <w:t>oběti</w:t>
      </w:r>
      <w:r w:rsidRPr="00FB2FC5">
        <w:rPr>
          <w:rFonts w:ascii="Times New Roman" w:hAnsi="Times New Roman" w:cs="Times New Roman"/>
          <w:sz w:val="24"/>
          <w:szCs w:val="24"/>
        </w:rPr>
        <w:t xml:space="preserve"> přináší </w:t>
      </w:r>
      <w:r w:rsidRPr="00E3435A">
        <w:rPr>
          <w:rFonts w:ascii="Times New Roman" w:hAnsi="Times New Roman" w:cs="Times New Roman"/>
          <w:b/>
          <w:sz w:val="24"/>
          <w:szCs w:val="24"/>
        </w:rPr>
        <w:t>vážné zdravotní a psychické problémy</w:t>
      </w:r>
      <w:r w:rsidRPr="00FB2FC5">
        <w:rPr>
          <w:rFonts w:ascii="Times New Roman" w:hAnsi="Times New Roman" w:cs="Times New Roman"/>
          <w:sz w:val="24"/>
          <w:szCs w:val="24"/>
        </w:rPr>
        <w:t>.</w:t>
      </w:r>
    </w:p>
    <w:p w:rsidR="00121DCF" w:rsidRDefault="00121DCF" w:rsidP="00CC56E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121DCF" w:rsidSect="00911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51E" w:rsidRDefault="000F251E" w:rsidP="008E2EC7">
      <w:pPr>
        <w:spacing w:after="0" w:line="240" w:lineRule="auto"/>
      </w:pPr>
      <w:r>
        <w:separator/>
      </w:r>
    </w:p>
  </w:endnote>
  <w:endnote w:type="continuationSeparator" w:id="0">
    <w:p w:rsidR="000F251E" w:rsidRDefault="000F251E" w:rsidP="008E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8277"/>
      <w:docPartObj>
        <w:docPartGallery w:val="Page Numbers (Bottom of Page)"/>
        <w:docPartUnique/>
      </w:docPartObj>
    </w:sdtPr>
    <w:sdtContent>
      <w:p w:rsidR="008E2EC7" w:rsidRDefault="003749FF">
        <w:pPr>
          <w:pStyle w:val="Zpat"/>
          <w:jc w:val="center"/>
        </w:pPr>
        <w:fldSimple w:instr=" PAGE   \* MERGEFORMAT ">
          <w:r w:rsidR="00D77112">
            <w:rPr>
              <w:noProof/>
            </w:rPr>
            <w:t>6</w:t>
          </w:r>
        </w:fldSimple>
      </w:p>
    </w:sdtContent>
  </w:sdt>
  <w:p w:rsidR="008E2EC7" w:rsidRDefault="008E2EC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51E" w:rsidRDefault="000F251E" w:rsidP="008E2EC7">
      <w:pPr>
        <w:spacing w:after="0" w:line="240" w:lineRule="auto"/>
      </w:pPr>
      <w:r>
        <w:separator/>
      </w:r>
    </w:p>
  </w:footnote>
  <w:footnote w:type="continuationSeparator" w:id="0">
    <w:p w:rsidR="000F251E" w:rsidRDefault="000F251E" w:rsidP="008E2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6DD7"/>
    <w:multiLevelType w:val="hybridMultilevel"/>
    <w:tmpl w:val="42C28A30"/>
    <w:lvl w:ilvl="0" w:tplc="42A65CB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D2BD6"/>
    <w:multiLevelType w:val="hybridMultilevel"/>
    <w:tmpl w:val="F2962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07A8"/>
    <w:multiLevelType w:val="hybridMultilevel"/>
    <w:tmpl w:val="BC6AD06A"/>
    <w:lvl w:ilvl="0" w:tplc="37426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B679B"/>
    <w:multiLevelType w:val="hybridMultilevel"/>
    <w:tmpl w:val="DAE2B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966B1"/>
    <w:multiLevelType w:val="hybridMultilevel"/>
    <w:tmpl w:val="BDB08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275B6"/>
    <w:multiLevelType w:val="hybridMultilevel"/>
    <w:tmpl w:val="74E86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6593A"/>
    <w:multiLevelType w:val="hybridMultilevel"/>
    <w:tmpl w:val="BE901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47368"/>
    <w:multiLevelType w:val="hybridMultilevel"/>
    <w:tmpl w:val="0CE06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C6085"/>
    <w:multiLevelType w:val="multilevel"/>
    <w:tmpl w:val="53BA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890907"/>
    <w:multiLevelType w:val="hybridMultilevel"/>
    <w:tmpl w:val="E7F2C95C"/>
    <w:lvl w:ilvl="0" w:tplc="42A65C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0348F"/>
    <w:multiLevelType w:val="hybridMultilevel"/>
    <w:tmpl w:val="8232581A"/>
    <w:lvl w:ilvl="0" w:tplc="42A65C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04800"/>
    <w:multiLevelType w:val="hybridMultilevel"/>
    <w:tmpl w:val="D70A4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BA55EC"/>
    <w:multiLevelType w:val="hybridMultilevel"/>
    <w:tmpl w:val="FC667C28"/>
    <w:lvl w:ilvl="0" w:tplc="42A65C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53950"/>
    <w:multiLevelType w:val="hybridMultilevel"/>
    <w:tmpl w:val="074C4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83E78"/>
    <w:multiLevelType w:val="hybridMultilevel"/>
    <w:tmpl w:val="A686CFE0"/>
    <w:lvl w:ilvl="0" w:tplc="0405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7E6C25"/>
    <w:multiLevelType w:val="hybridMultilevel"/>
    <w:tmpl w:val="4530C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9287F"/>
    <w:multiLevelType w:val="hybridMultilevel"/>
    <w:tmpl w:val="B29EC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A44EE"/>
    <w:multiLevelType w:val="hybridMultilevel"/>
    <w:tmpl w:val="45868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27A19"/>
    <w:multiLevelType w:val="hybridMultilevel"/>
    <w:tmpl w:val="BA3E50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C4F69"/>
    <w:multiLevelType w:val="multilevel"/>
    <w:tmpl w:val="7BF85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7F7802"/>
    <w:multiLevelType w:val="hybridMultilevel"/>
    <w:tmpl w:val="5E568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A203A"/>
    <w:multiLevelType w:val="hybridMultilevel"/>
    <w:tmpl w:val="26307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5067D"/>
    <w:multiLevelType w:val="hybridMultilevel"/>
    <w:tmpl w:val="50320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353EB"/>
    <w:multiLevelType w:val="multilevel"/>
    <w:tmpl w:val="437E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1459AD"/>
    <w:multiLevelType w:val="hybridMultilevel"/>
    <w:tmpl w:val="FCE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876E5"/>
    <w:multiLevelType w:val="hybridMultilevel"/>
    <w:tmpl w:val="D79C3BDA"/>
    <w:lvl w:ilvl="0" w:tplc="AC3024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F46C7"/>
    <w:multiLevelType w:val="hybridMultilevel"/>
    <w:tmpl w:val="A83222D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04A4"/>
    <w:multiLevelType w:val="hybridMultilevel"/>
    <w:tmpl w:val="590C8002"/>
    <w:lvl w:ilvl="0" w:tplc="42A65C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F28E8"/>
    <w:multiLevelType w:val="hybridMultilevel"/>
    <w:tmpl w:val="E1807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97D44"/>
    <w:multiLevelType w:val="hybridMultilevel"/>
    <w:tmpl w:val="D2C0BE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30F7D"/>
    <w:multiLevelType w:val="hybridMultilevel"/>
    <w:tmpl w:val="B01236D6"/>
    <w:lvl w:ilvl="0" w:tplc="37426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26"/>
  </w:num>
  <w:num w:numId="4">
    <w:abstractNumId w:val="7"/>
  </w:num>
  <w:num w:numId="5">
    <w:abstractNumId w:val="21"/>
  </w:num>
  <w:num w:numId="6">
    <w:abstractNumId w:val="5"/>
  </w:num>
  <w:num w:numId="7">
    <w:abstractNumId w:val="29"/>
  </w:num>
  <w:num w:numId="8">
    <w:abstractNumId w:val="18"/>
  </w:num>
  <w:num w:numId="9">
    <w:abstractNumId w:val="1"/>
  </w:num>
  <w:num w:numId="10">
    <w:abstractNumId w:val="25"/>
  </w:num>
  <w:num w:numId="11">
    <w:abstractNumId w:val="16"/>
  </w:num>
  <w:num w:numId="12">
    <w:abstractNumId w:val="4"/>
  </w:num>
  <w:num w:numId="13">
    <w:abstractNumId w:val="3"/>
  </w:num>
  <w:num w:numId="14">
    <w:abstractNumId w:val="22"/>
  </w:num>
  <w:num w:numId="15">
    <w:abstractNumId w:val="6"/>
  </w:num>
  <w:num w:numId="16">
    <w:abstractNumId w:val="15"/>
  </w:num>
  <w:num w:numId="17">
    <w:abstractNumId w:val="13"/>
  </w:num>
  <w:num w:numId="18">
    <w:abstractNumId w:val="19"/>
  </w:num>
  <w:num w:numId="19">
    <w:abstractNumId w:val="8"/>
  </w:num>
  <w:num w:numId="20">
    <w:abstractNumId w:val="23"/>
  </w:num>
  <w:num w:numId="21">
    <w:abstractNumId w:val="17"/>
  </w:num>
  <w:num w:numId="22">
    <w:abstractNumId w:val="10"/>
  </w:num>
  <w:num w:numId="23">
    <w:abstractNumId w:val="0"/>
  </w:num>
  <w:num w:numId="24">
    <w:abstractNumId w:val="14"/>
  </w:num>
  <w:num w:numId="25">
    <w:abstractNumId w:val="27"/>
  </w:num>
  <w:num w:numId="26">
    <w:abstractNumId w:val="9"/>
  </w:num>
  <w:num w:numId="27">
    <w:abstractNumId w:val="11"/>
  </w:num>
  <w:num w:numId="28">
    <w:abstractNumId w:val="12"/>
  </w:num>
  <w:num w:numId="29">
    <w:abstractNumId w:val="24"/>
  </w:num>
  <w:num w:numId="30">
    <w:abstractNumId w:val="30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E4B"/>
    <w:rsid w:val="000454EB"/>
    <w:rsid w:val="000614FA"/>
    <w:rsid w:val="00061EC9"/>
    <w:rsid w:val="0006617A"/>
    <w:rsid w:val="0006798A"/>
    <w:rsid w:val="00075735"/>
    <w:rsid w:val="0007620D"/>
    <w:rsid w:val="00081096"/>
    <w:rsid w:val="000A2968"/>
    <w:rsid w:val="000A3814"/>
    <w:rsid w:val="000C3905"/>
    <w:rsid w:val="000F251E"/>
    <w:rsid w:val="000F2AFB"/>
    <w:rsid w:val="00110BAC"/>
    <w:rsid w:val="00121DCF"/>
    <w:rsid w:val="00140801"/>
    <w:rsid w:val="00152536"/>
    <w:rsid w:val="001A2525"/>
    <w:rsid w:val="001B4033"/>
    <w:rsid w:val="001B69A8"/>
    <w:rsid w:val="001B7115"/>
    <w:rsid w:val="001D3A64"/>
    <w:rsid w:val="00217877"/>
    <w:rsid w:val="002305F6"/>
    <w:rsid w:val="00261D9D"/>
    <w:rsid w:val="0027290C"/>
    <w:rsid w:val="00284555"/>
    <w:rsid w:val="002D305E"/>
    <w:rsid w:val="002D3C9C"/>
    <w:rsid w:val="002D467A"/>
    <w:rsid w:val="002E7066"/>
    <w:rsid w:val="003049BE"/>
    <w:rsid w:val="00343920"/>
    <w:rsid w:val="003749FF"/>
    <w:rsid w:val="003A7B42"/>
    <w:rsid w:val="003B5DFC"/>
    <w:rsid w:val="003E4376"/>
    <w:rsid w:val="003E4FFA"/>
    <w:rsid w:val="003F6EAF"/>
    <w:rsid w:val="00430304"/>
    <w:rsid w:val="00455845"/>
    <w:rsid w:val="00484CA7"/>
    <w:rsid w:val="004C7E06"/>
    <w:rsid w:val="004D312D"/>
    <w:rsid w:val="00502FBA"/>
    <w:rsid w:val="0050792E"/>
    <w:rsid w:val="00523CFF"/>
    <w:rsid w:val="005515F8"/>
    <w:rsid w:val="00560774"/>
    <w:rsid w:val="00565B02"/>
    <w:rsid w:val="005920C2"/>
    <w:rsid w:val="005C4BF1"/>
    <w:rsid w:val="005C51B8"/>
    <w:rsid w:val="005D61ED"/>
    <w:rsid w:val="005E5B3A"/>
    <w:rsid w:val="0061014A"/>
    <w:rsid w:val="00627435"/>
    <w:rsid w:val="00642802"/>
    <w:rsid w:val="006717F8"/>
    <w:rsid w:val="0067554B"/>
    <w:rsid w:val="006963DF"/>
    <w:rsid w:val="006A2E27"/>
    <w:rsid w:val="006E2940"/>
    <w:rsid w:val="006E2A8A"/>
    <w:rsid w:val="006E6F4A"/>
    <w:rsid w:val="007028A4"/>
    <w:rsid w:val="007540EF"/>
    <w:rsid w:val="00757E13"/>
    <w:rsid w:val="00780065"/>
    <w:rsid w:val="00786D86"/>
    <w:rsid w:val="007C310D"/>
    <w:rsid w:val="00806F3C"/>
    <w:rsid w:val="0081328A"/>
    <w:rsid w:val="008143D9"/>
    <w:rsid w:val="00815A84"/>
    <w:rsid w:val="00846125"/>
    <w:rsid w:val="00850DF5"/>
    <w:rsid w:val="008655F2"/>
    <w:rsid w:val="00870E5E"/>
    <w:rsid w:val="008A37B4"/>
    <w:rsid w:val="008A6F4F"/>
    <w:rsid w:val="008A7F57"/>
    <w:rsid w:val="008C0F07"/>
    <w:rsid w:val="008C6B01"/>
    <w:rsid w:val="008C6E4F"/>
    <w:rsid w:val="008E2EC7"/>
    <w:rsid w:val="00911210"/>
    <w:rsid w:val="009354B0"/>
    <w:rsid w:val="009453D4"/>
    <w:rsid w:val="009B007E"/>
    <w:rsid w:val="009E1E64"/>
    <w:rsid w:val="009F1470"/>
    <w:rsid w:val="009F748C"/>
    <w:rsid w:val="00A306E8"/>
    <w:rsid w:val="00A83C96"/>
    <w:rsid w:val="00AA2A6D"/>
    <w:rsid w:val="00AA48BB"/>
    <w:rsid w:val="00AB5B61"/>
    <w:rsid w:val="00AC06ED"/>
    <w:rsid w:val="00AE3572"/>
    <w:rsid w:val="00AE43F4"/>
    <w:rsid w:val="00AE4CA1"/>
    <w:rsid w:val="00AE75C5"/>
    <w:rsid w:val="00AF6BFF"/>
    <w:rsid w:val="00B00EB0"/>
    <w:rsid w:val="00B0432D"/>
    <w:rsid w:val="00B154EC"/>
    <w:rsid w:val="00B176AA"/>
    <w:rsid w:val="00B226AA"/>
    <w:rsid w:val="00B24B21"/>
    <w:rsid w:val="00B5396C"/>
    <w:rsid w:val="00B64773"/>
    <w:rsid w:val="00B66DC2"/>
    <w:rsid w:val="00B7789B"/>
    <w:rsid w:val="00B979B7"/>
    <w:rsid w:val="00BC0C0D"/>
    <w:rsid w:val="00BD3226"/>
    <w:rsid w:val="00BF6E98"/>
    <w:rsid w:val="00C071A1"/>
    <w:rsid w:val="00C12B4D"/>
    <w:rsid w:val="00C24C69"/>
    <w:rsid w:val="00C337CB"/>
    <w:rsid w:val="00C71CFF"/>
    <w:rsid w:val="00CC56E0"/>
    <w:rsid w:val="00CE4C1D"/>
    <w:rsid w:val="00CE69CB"/>
    <w:rsid w:val="00D138E1"/>
    <w:rsid w:val="00D13E41"/>
    <w:rsid w:val="00D2040A"/>
    <w:rsid w:val="00D25E99"/>
    <w:rsid w:val="00D27F78"/>
    <w:rsid w:val="00D31810"/>
    <w:rsid w:val="00D33276"/>
    <w:rsid w:val="00D55FF2"/>
    <w:rsid w:val="00D65A76"/>
    <w:rsid w:val="00D77112"/>
    <w:rsid w:val="00D95131"/>
    <w:rsid w:val="00DA42E2"/>
    <w:rsid w:val="00DC78A1"/>
    <w:rsid w:val="00DD66EA"/>
    <w:rsid w:val="00DF4CED"/>
    <w:rsid w:val="00DF723F"/>
    <w:rsid w:val="00E1064A"/>
    <w:rsid w:val="00E1516F"/>
    <w:rsid w:val="00E255D8"/>
    <w:rsid w:val="00E3435A"/>
    <w:rsid w:val="00E43C91"/>
    <w:rsid w:val="00E45AE4"/>
    <w:rsid w:val="00E61C05"/>
    <w:rsid w:val="00E65E4B"/>
    <w:rsid w:val="00E76256"/>
    <w:rsid w:val="00E8144F"/>
    <w:rsid w:val="00E81D42"/>
    <w:rsid w:val="00E8746C"/>
    <w:rsid w:val="00E90843"/>
    <w:rsid w:val="00E91327"/>
    <w:rsid w:val="00E94B93"/>
    <w:rsid w:val="00EA293F"/>
    <w:rsid w:val="00EE0AE7"/>
    <w:rsid w:val="00F1110C"/>
    <w:rsid w:val="00F33ED6"/>
    <w:rsid w:val="00F4066E"/>
    <w:rsid w:val="00F567F0"/>
    <w:rsid w:val="00F65E81"/>
    <w:rsid w:val="00F77FD4"/>
    <w:rsid w:val="00F90117"/>
    <w:rsid w:val="00FA0588"/>
    <w:rsid w:val="00FB421A"/>
    <w:rsid w:val="00FB49D3"/>
    <w:rsid w:val="00FD2A72"/>
    <w:rsid w:val="00FD515D"/>
    <w:rsid w:val="00FD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2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5E4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4B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CC56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C56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E2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E2EC7"/>
  </w:style>
  <w:style w:type="paragraph" w:styleId="Zpat">
    <w:name w:val="footer"/>
    <w:basedOn w:val="Normln"/>
    <w:link w:val="ZpatChar"/>
    <w:uiPriority w:val="99"/>
    <w:unhideWhenUsed/>
    <w:rsid w:val="008E2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2285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144</cp:revision>
  <cp:lastPrinted>2015-10-04T12:24:00Z</cp:lastPrinted>
  <dcterms:created xsi:type="dcterms:W3CDTF">2014-10-30T16:57:00Z</dcterms:created>
  <dcterms:modified xsi:type="dcterms:W3CDTF">2015-10-04T12:25:00Z</dcterms:modified>
</cp:coreProperties>
</file>