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D4" w:rsidRPr="00EE563B" w:rsidRDefault="0086096B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731C2C" w:rsidRPr="00EE563B">
        <w:rPr>
          <w:rFonts w:ascii="Times New Roman" w:hAnsi="Times New Roman" w:cs="Times New Roman"/>
          <w:b/>
          <w:sz w:val="24"/>
          <w:szCs w:val="24"/>
          <w:u w:val="single"/>
        </w:rPr>
        <w:t>. OSOBNÍ VZTAHY – AFILIACE, ATRAKTIVITA, LÁSKA</w:t>
      </w:r>
    </w:p>
    <w:p w:rsidR="00207410" w:rsidRDefault="00207410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C1469" w:rsidRPr="00BC1469" w:rsidRDefault="00BC1469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469">
        <w:rPr>
          <w:rFonts w:ascii="Times New Roman" w:hAnsi="Times New Roman" w:cs="Times New Roman"/>
          <w:b/>
          <w:sz w:val="24"/>
          <w:szCs w:val="24"/>
        </w:rPr>
        <w:t>OSOBNÍ VZTAHY</w:t>
      </w:r>
    </w:p>
    <w:p w:rsidR="00D05DFC" w:rsidRDefault="00207410" w:rsidP="00AD7FD4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Teorie vzájemné závislosti chápe </w:t>
      </w:r>
      <w:r w:rsidRPr="00EE563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interakci mezi partnery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jako </w:t>
      </w:r>
      <w:r w:rsidRPr="006836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nejpodstatnější znak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všech forem blízkých vztahů. Účast v interakci přináší jedinci </w:t>
      </w:r>
      <w:r w:rsidRPr="006836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pozitiva i negativa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pro něž teorie vzájemné závislosti používá pojmy odvozené spíše </w:t>
      </w:r>
      <w:r w:rsidRPr="006836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 oblasti ekonomie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</w:t>
      </w:r>
      <w:r w:rsidRPr="006836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zisk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</w:t>
      </w:r>
      <w:r w:rsidRPr="006836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odměna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), </w:t>
      </w:r>
      <w:r w:rsidRPr="006836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užitek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</w:t>
      </w:r>
      <w:r w:rsidRPr="006836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prospěch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), který pro jedince ze vztahu plyne, a </w:t>
      </w:r>
      <w:r w:rsidRPr="006836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cena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</w:t>
      </w:r>
      <w:r w:rsidRPr="006836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náklady, negativa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Pr="006836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oběti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), jimiž jedinec za udržení blízkého vztahu k jiné osobě „platí“. Teorie vzájemné závislosti, stejně jako všechny</w:t>
      </w:r>
      <w:r w:rsidR="0019050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koncepce opírající se o zázemí </w:t>
      </w:r>
      <w:r w:rsidR="0019050D" w:rsidRPr="006836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teorie sociální výměny</w:t>
      </w:r>
      <w:r w:rsidR="0019050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je postavena na základní premise, že jedinci vstupují do interpersonálních vztahů a udržují je pro </w:t>
      </w:r>
      <w:r w:rsidR="0019050D" w:rsidRPr="006836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prospěch</w:t>
      </w:r>
      <w:r w:rsidR="0019050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respektive zisk, který </w:t>
      </w:r>
      <w:r w:rsidR="0019050D" w:rsidRPr="006836EF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tento vztah přináší</w:t>
      </w:r>
      <w:r w:rsidR="0019050D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37184A" w:rsidRDefault="0037184A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87064" w:rsidRDefault="00CB7DB1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536927">
        <w:rPr>
          <w:rFonts w:ascii="Times New Roman" w:hAnsi="Times New Roman" w:cs="Times New Roman"/>
          <w:b/>
          <w:sz w:val="24"/>
          <w:szCs w:val="24"/>
        </w:rPr>
        <w:t>Pojem vzájemné závislosti</w:t>
      </w:r>
      <w:r>
        <w:rPr>
          <w:rFonts w:ascii="Times New Roman" w:hAnsi="Times New Roman" w:cs="Times New Roman"/>
          <w:sz w:val="24"/>
          <w:szCs w:val="24"/>
        </w:rPr>
        <w:t xml:space="preserve"> tedy vyjadřuje předpoklad, že </w:t>
      </w:r>
      <w:r w:rsidRPr="00536927">
        <w:rPr>
          <w:rFonts w:ascii="Times New Roman" w:hAnsi="Times New Roman" w:cs="Times New Roman"/>
          <w:b/>
          <w:sz w:val="24"/>
          <w:szCs w:val="24"/>
        </w:rPr>
        <w:t>v blízkých vztazích</w:t>
      </w:r>
      <w:r>
        <w:rPr>
          <w:rFonts w:ascii="Times New Roman" w:hAnsi="Times New Roman" w:cs="Times New Roman"/>
          <w:sz w:val="24"/>
          <w:szCs w:val="24"/>
        </w:rPr>
        <w:t xml:space="preserve"> se </w:t>
      </w:r>
      <w:r w:rsidRPr="00536927">
        <w:rPr>
          <w:rFonts w:ascii="Times New Roman" w:hAnsi="Times New Roman" w:cs="Times New Roman"/>
          <w:b/>
          <w:sz w:val="24"/>
          <w:szCs w:val="24"/>
        </w:rPr>
        <w:t>partneři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6927">
        <w:rPr>
          <w:rFonts w:ascii="Times New Roman" w:hAnsi="Times New Roman" w:cs="Times New Roman"/>
          <w:b/>
          <w:sz w:val="24"/>
          <w:szCs w:val="24"/>
        </w:rPr>
        <w:t>ovlivňují</w:t>
      </w:r>
      <w:r>
        <w:rPr>
          <w:rFonts w:ascii="Times New Roman" w:hAnsi="Times New Roman" w:cs="Times New Roman"/>
          <w:sz w:val="24"/>
          <w:szCs w:val="24"/>
        </w:rPr>
        <w:t xml:space="preserve"> nejen na úrovni </w:t>
      </w:r>
      <w:r w:rsidRPr="00536927">
        <w:rPr>
          <w:rFonts w:ascii="Times New Roman" w:hAnsi="Times New Roman" w:cs="Times New Roman"/>
          <w:b/>
          <w:sz w:val="24"/>
          <w:szCs w:val="24"/>
        </w:rPr>
        <w:t>vnějších projevů chování</w:t>
      </w:r>
      <w:r>
        <w:rPr>
          <w:rFonts w:ascii="Times New Roman" w:hAnsi="Times New Roman" w:cs="Times New Roman"/>
          <w:sz w:val="24"/>
          <w:szCs w:val="24"/>
        </w:rPr>
        <w:t xml:space="preserve">, ale i ve svém </w:t>
      </w:r>
      <w:r w:rsidRPr="00536927">
        <w:rPr>
          <w:rFonts w:ascii="Times New Roman" w:hAnsi="Times New Roman" w:cs="Times New Roman"/>
          <w:b/>
          <w:sz w:val="24"/>
          <w:szCs w:val="24"/>
        </w:rPr>
        <w:t>prožívání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36145">
        <w:rPr>
          <w:rFonts w:ascii="Times New Roman" w:hAnsi="Times New Roman" w:cs="Times New Roman"/>
          <w:sz w:val="24"/>
          <w:szCs w:val="24"/>
        </w:rPr>
        <w:t xml:space="preserve">První je </w:t>
      </w:r>
      <w:r w:rsidR="00336145" w:rsidRPr="00536927">
        <w:rPr>
          <w:rFonts w:ascii="Times New Roman" w:hAnsi="Times New Roman" w:cs="Times New Roman"/>
          <w:b/>
          <w:sz w:val="24"/>
          <w:szCs w:val="24"/>
        </w:rPr>
        <w:t>úroveň spokojenosti</w:t>
      </w:r>
      <w:r w:rsidR="00336145">
        <w:rPr>
          <w:rFonts w:ascii="Times New Roman" w:hAnsi="Times New Roman" w:cs="Times New Roman"/>
          <w:sz w:val="24"/>
          <w:szCs w:val="24"/>
        </w:rPr>
        <w:t xml:space="preserve"> – týká se pozitivního hodnocení vztahu – víry, že </w:t>
      </w:r>
      <w:r w:rsidR="00336145" w:rsidRPr="00536927">
        <w:rPr>
          <w:rFonts w:ascii="Times New Roman" w:hAnsi="Times New Roman" w:cs="Times New Roman"/>
          <w:b/>
          <w:sz w:val="24"/>
          <w:szCs w:val="24"/>
        </w:rPr>
        <w:t>vztah</w:t>
      </w:r>
      <w:r w:rsidR="00336145">
        <w:rPr>
          <w:rFonts w:ascii="Times New Roman" w:hAnsi="Times New Roman" w:cs="Times New Roman"/>
          <w:sz w:val="24"/>
          <w:szCs w:val="24"/>
        </w:rPr>
        <w:t xml:space="preserve"> k dané osobě </w:t>
      </w:r>
      <w:r w:rsidR="00336145" w:rsidRPr="00536927">
        <w:rPr>
          <w:rFonts w:ascii="Times New Roman" w:hAnsi="Times New Roman" w:cs="Times New Roman"/>
          <w:b/>
          <w:sz w:val="24"/>
          <w:szCs w:val="24"/>
        </w:rPr>
        <w:t>uspokojuje moje potřeby</w:t>
      </w:r>
      <w:r w:rsidR="00336145">
        <w:rPr>
          <w:rFonts w:ascii="Times New Roman" w:hAnsi="Times New Roman" w:cs="Times New Roman"/>
          <w:sz w:val="24"/>
          <w:szCs w:val="24"/>
        </w:rPr>
        <w:t xml:space="preserve">. </w:t>
      </w:r>
      <w:r w:rsidR="00336145" w:rsidRPr="00842577">
        <w:rPr>
          <w:rFonts w:ascii="Times New Roman" w:hAnsi="Times New Roman" w:cs="Times New Roman"/>
          <w:b/>
          <w:sz w:val="24"/>
          <w:szCs w:val="24"/>
        </w:rPr>
        <w:t>Úroveň závislosti</w:t>
      </w:r>
      <w:r w:rsidR="00336145">
        <w:rPr>
          <w:rFonts w:ascii="Times New Roman" w:hAnsi="Times New Roman" w:cs="Times New Roman"/>
          <w:sz w:val="24"/>
          <w:szCs w:val="24"/>
        </w:rPr>
        <w:t xml:space="preserve"> vyjadřuje, v jaké </w:t>
      </w:r>
      <w:r w:rsidR="00336145" w:rsidRPr="00842577">
        <w:rPr>
          <w:rFonts w:ascii="Times New Roman" w:hAnsi="Times New Roman" w:cs="Times New Roman"/>
          <w:b/>
          <w:sz w:val="24"/>
          <w:szCs w:val="24"/>
        </w:rPr>
        <w:t>míře</w:t>
      </w:r>
      <w:r w:rsidR="00336145">
        <w:rPr>
          <w:rFonts w:ascii="Times New Roman" w:hAnsi="Times New Roman" w:cs="Times New Roman"/>
          <w:sz w:val="24"/>
          <w:szCs w:val="24"/>
        </w:rPr>
        <w:t xml:space="preserve"> je dosahování pozitivních </w:t>
      </w:r>
      <w:r w:rsidR="00336145" w:rsidRPr="00842577">
        <w:rPr>
          <w:rFonts w:ascii="Times New Roman" w:hAnsi="Times New Roman" w:cs="Times New Roman"/>
          <w:b/>
          <w:sz w:val="24"/>
          <w:szCs w:val="24"/>
        </w:rPr>
        <w:t>výsledků</w:t>
      </w:r>
      <w:r w:rsidR="00336145">
        <w:rPr>
          <w:rFonts w:ascii="Times New Roman" w:hAnsi="Times New Roman" w:cs="Times New Roman"/>
          <w:sz w:val="24"/>
          <w:szCs w:val="24"/>
        </w:rPr>
        <w:t xml:space="preserve"> a uspokojování </w:t>
      </w:r>
      <w:r w:rsidR="00336145" w:rsidRPr="00842577">
        <w:rPr>
          <w:rFonts w:ascii="Times New Roman" w:hAnsi="Times New Roman" w:cs="Times New Roman"/>
          <w:b/>
          <w:sz w:val="24"/>
          <w:szCs w:val="24"/>
        </w:rPr>
        <w:t>potřeb závislé na partnerovi</w:t>
      </w:r>
      <w:r w:rsidR="003361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7064" w:rsidRDefault="00D87064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05DFC" w:rsidRDefault="00336145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Pr="00AC71FB">
        <w:rPr>
          <w:rFonts w:ascii="Times New Roman" w:hAnsi="Times New Roman" w:cs="Times New Roman"/>
          <w:b/>
          <w:sz w:val="24"/>
          <w:szCs w:val="24"/>
        </w:rPr>
        <w:t>blízké</w:t>
      </w:r>
      <w:r>
        <w:rPr>
          <w:rFonts w:ascii="Times New Roman" w:hAnsi="Times New Roman" w:cs="Times New Roman"/>
          <w:sz w:val="24"/>
          <w:szCs w:val="24"/>
        </w:rPr>
        <w:t xml:space="preserve"> můžeme považovat ty </w:t>
      </w:r>
      <w:r w:rsidRPr="00AC71FB">
        <w:rPr>
          <w:rFonts w:ascii="Times New Roman" w:hAnsi="Times New Roman" w:cs="Times New Roman"/>
          <w:b/>
          <w:sz w:val="24"/>
          <w:szCs w:val="24"/>
        </w:rPr>
        <w:t>osobní vztahy</w:t>
      </w:r>
      <w:r>
        <w:rPr>
          <w:rFonts w:ascii="Times New Roman" w:hAnsi="Times New Roman" w:cs="Times New Roman"/>
          <w:sz w:val="24"/>
          <w:szCs w:val="24"/>
        </w:rPr>
        <w:t xml:space="preserve">, jejichž prostřednictvím </w:t>
      </w:r>
      <w:r w:rsidRPr="00AC71FB">
        <w:rPr>
          <w:rFonts w:ascii="Times New Roman" w:hAnsi="Times New Roman" w:cs="Times New Roman"/>
          <w:b/>
          <w:sz w:val="24"/>
          <w:szCs w:val="24"/>
        </w:rPr>
        <w:t>osoba ovlivňuje jiné osoby často, silně, v různých sférách činnosti a relativně dlouhou dobu</w:t>
      </w:r>
      <w:r>
        <w:rPr>
          <w:rFonts w:ascii="Times New Roman" w:hAnsi="Times New Roman" w:cs="Times New Roman"/>
          <w:sz w:val="24"/>
          <w:szCs w:val="24"/>
        </w:rPr>
        <w:t xml:space="preserve">. Zdrojem určitých nedorozumění vzhledem k tomuto vymezení často bývá to, že blízké vztahy jsou chápány jen ve svém </w:t>
      </w:r>
      <w:r w:rsidRPr="00AC71FB">
        <w:rPr>
          <w:rFonts w:ascii="Times New Roman" w:hAnsi="Times New Roman" w:cs="Times New Roman"/>
          <w:b/>
          <w:sz w:val="24"/>
          <w:szCs w:val="24"/>
        </w:rPr>
        <w:t>pozitivním rozměru</w:t>
      </w:r>
      <w:r>
        <w:rPr>
          <w:rFonts w:ascii="Times New Roman" w:hAnsi="Times New Roman" w:cs="Times New Roman"/>
          <w:sz w:val="24"/>
          <w:szCs w:val="24"/>
        </w:rPr>
        <w:t xml:space="preserve">. Osobní </w:t>
      </w:r>
      <w:r w:rsidRPr="00AC71FB">
        <w:rPr>
          <w:rFonts w:ascii="Times New Roman" w:hAnsi="Times New Roman" w:cs="Times New Roman"/>
          <w:b/>
          <w:sz w:val="24"/>
          <w:szCs w:val="24"/>
        </w:rPr>
        <w:t>vztah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63D">
        <w:rPr>
          <w:rFonts w:ascii="Times New Roman" w:hAnsi="Times New Roman" w:cs="Times New Roman"/>
          <w:sz w:val="24"/>
          <w:szCs w:val="24"/>
        </w:rPr>
        <w:t xml:space="preserve">však </w:t>
      </w:r>
      <w:r>
        <w:rPr>
          <w:rFonts w:ascii="Times New Roman" w:hAnsi="Times New Roman" w:cs="Times New Roman"/>
          <w:sz w:val="24"/>
          <w:szCs w:val="24"/>
        </w:rPr>
        <w:t xml:space="preserve">může vykazovat </w:t>
      </w:r>
      <w:r w:rsidRPr="00AC71FB">
        <w:rPr>
          <w:rFonts w:ascii="Times New Roman" w:hAnsi="Times New Roman" w:cs="Times New Roman"/>
          <w:b/>
          <w:sz w:val="24"/>
          <w:szCs w:val="24"/>
        </w:rPr>
        <w:t>vysoký stupeň</w:t>
      </w:r>
      <w:r>
        <w:rPr>
          <w:rFonts w:ascii="Times New Roman" w:hAnsi="Times New Roman" w:cs="Times New Roman"/>
          <w:sz w:val="24"/>
          <w:szCs w:val="24"/>
        </w:rPr>
        <w:t xml:space="preserve"> vzájemné </w:t>
      </w:r>
      <w:r w:rsidRPr="00AC71FB">
        <w:rPr>
          <w:rFonts w:ascii="Times New Roman" w:hAnsi="Times New Roman" w:cs="Times New Roman"/>
          <w:b/>
          <w:sz w:val="24"/>
          <w:szCs w:val="24"/>
        </w:rPr>
        <w:t>závislosti</w:t>
      </w:r>
      <w:r>
        <w:rPr>
          <w:rFonts w:ascii="Times New Roman" w:hAnsi="Times New Roman" w:cs="Times New Roman"/>
          <w:sz w:val="24"/>
          <w:szCs w:val="24"/>
        </w:rPr>
        <w:t xml:space="preserve"> a zároveň obsahovat množství </w:t>
      </w:r>
      <w:r w:rsidRPr="00AC71FB">
        <w:rPr>
          <w:rFonts w:ascii="Times New Roman" w:hAnsi="Times New Roman" w:cs="Times New Roman"/>
          <w:b/>
          <w:sz w:val="24"/>
          <w:szCs w:val="24"/>
        </w:rPr>
        <w:t>napětí, konfliktních zájmů, problémů</w:t>
      </w:r>
      <w:r>
        <w:rPr>
          <w:rFonts w:ascii="Times New Roman" w:hAnsi="Times New Roman" w:cs="Times New Roman"/>
          <w:sz w:val="24"/>
          <w:szCs w:val="24"/>
        </w:rPr>
        <w:t xml:space="preserve"> vyplývajících</w:t>
      </w:r>
      <w:r w:rsidR="00CF39FE">
        <w:rPr>
          <w:rFonts w:ascii="Times New Roman" w:hAnsi="Times New Roman" w:cs="Times New Roman"/>
          <w:sz w:val="24"/>
          <w:szCs w:val="24"/>
        </w:rPr>
        <w:t xml:space="preserve"> z nerovného postavení partnerů apod.</w:t>
      </w:r>
    </w:p>
    <w:p w:rsidR="00D05DFC" w:rsidRDefault="00D05DFC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C71FB" w:rsidRPr="0027763D" w:rsidRDefault="00113367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7763D">
        <w:rPr>
          <w:rFonts w:ascii="Times New Roman" w:hAnsi="Times New Roman" w:cs="Times New Roman"/>
          <w:b/>
          <w:sz w:val="24"/>
          <w:szCs w:val="24"/>
        </w:rPr>
        <w:t>Kelleyho</w:t>
      </w:r>
      <w:proofErr w:type="spellEnd"/>
      <w:r w:rsidRPr="00277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63D" w:rsidRPr="0027763D">
        <w:rPr>
          <w:rFonts w:ascii="Times New Roman" w:hAnsi="Times New Roman" w:cs="Times New Roman"/>
          <w:b/>
          <w:sz w:val="24"/>
          <w:szCs w:val="24"/>
        </w:rPr>
        <w:t>charakteristiky vztahu:</w:t>
      </w:r>
    </w:p>
    <w:p w:rsidR="00254394" w:rsidRDefault="00113367" w:rsidP="0027763D">
      <w:pPr>
        <w:pStyle w:val="Bezmezer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AC71FB">
        <w:rPr>
          <w:rFonts w:ascii="Times New Roman" w:hAnsi="Times New Roman" w:cs="Times New Roman"/>
          <w:b/>
          <w:sz w:val="24"/>
          <w:szCs w:val="24"/>
        </w:rPr>
        <w:t>Frekvence</w:t>
      </w:r>
      <w:r w:rsidR="002776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63D" w:rsidRPr="0027763D">
        <w:rPr>
          <w:rFonts w:ascii="Times New Roman" w:hAnsi="Times New Roman" w:cs="Times New Roman"/>
          <w:sz w:val="24"/>
          <w:szCs w:val="24"/>
        </w:rPr>
        <w:t>–</w:t>
      </w:r>
      <w:r w:rsidRPr="0027763D">
        <w:rPr>
          <w:rFonts w:ascii="Times New Roman" w:hAnsi="Times New Roman" w:cs="Times New Roman"/>
          <w:sz w:val="24"/>
          <w:szCs w:val="24"/>
        </w:rPr>
        <w:t xml:space="preserve"> délk</w:t>
      </w:r>
      <w:r w:rsidR="0027763D" w:rsidRPr="0027763D">
        <w:rPr>
          <w:rFonts w:ascii="Times New Roman" w:hAnsi="Times New Roman" w:cs="Times New Roman"/>
          <w:sz w:val="24"/>
          <w:szCs w:val="24"/>
        </w:rPr>
        <w:t xml:space="preserve">a </w:t>
      </w:r>
      <w:r w:rsidRPr="0027763D">
        <w:rPr>
          <w:rFonts w:ascii="Times New Roman" w:hAnsi="Times New Roman" w:cs="Times New Roman"/>
          <w:sz w:val="24"/>
          <w:szCs w:val="24"/>
        </w:rPr>
        <w:t>času, kterou spolu partneři stráví „tváří v tvář“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4394" w:rsidRDefault="0027763D" w:rsidP="0027763D">
      <w:pPr>
        <w:pStyle w:val="Bezmezer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4394">
        <w:rPr>
          <w:rFonts w:ascii="Times New Roman" w:hAnsi="Times New Roman" w:cs="Times New Roman"/>
          <w:b/>
          <w:sz w:val="24"/>
          <w:szCs w:val="24"/>
        </w:rPr>
        <w:t>D</w:t>
      </w:r>
      <w:r w:rsidR="00113367" w:rsidRPr="00254394">
        <w:rPr>
          <w:rFonts w:ascii="Times New Roman" w:hAnsi="Times New Roman" w:cs="Times New Roman"/>
          <w:b/>
          <w:sz w:val="24"/>
          <w:szCs w:val="24"/>
        </w:rPr>
        <w:t>iverzit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="001133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13367">
        <w:rPr>
          <w:rFonts w:ascii="Times New Roman" w:hAnsi="Times New Roman" w:cs="Times New Roman"/>
          <w:sz w:val="24"/>
          <w:szCs w:val="24"/>
        </w:rPr>
        <w:t xml:space="preserve"> </w:t>
      </w:r>
      <w:r w:rsidR="00113367" w:rsidRPr="0027763D">
        <w:rPr>
          <w:rFonts w:ascii="Times New Roman" w:hAnsi="Times New Roman" w:cs="Times New Roman"/>
          <w:sz w:val="24"/>
          <w:szCs w:val="24"/>
        </w:rPr>
        <w:t>počet</w:t>
      </w:r>
      <w:r w:rsidRPr="0027763D">
        <w:rPr>
          <w:rFonts w:ascii="Times New Roman" w:hAnsi="Times New Roman" w:cs="Times New Roman"/>
          <w:sz w:val="24"/>
          <w:szCs w:val="24"/>
        </w:rPr>
        <w:t xml:space="preserve"> </w:t>
      </w:r>
      <w:r w:rsidR="00113367" w:rsidRPr="0027763D">
        <w:rPr>
          <w:rFonts w:ascii="Times New Roman" w:hAnsi="Times New Roman" w:cs="Times New Roman"/>
          <w:sz w:val="24"/>
          <w:szCs w:val="24"/>
        </w:rPr>
        <w:t>rozmanitých aktivit</w:t>
      </w:r>
      <w:r w:rsidR="000B3989" w:rsidRPr="0027763D">
        <w:rPr>
          <w:rFonts w:ascii="Times New Roman" w:hAnsi="Times New Roman" w:cs="Times New Roman"/>
          <w:sz w:val="24"/>
          <w:szCs w:val="24"/>
        </w:rPr>
        <w:t xml:space="preserve"> vykonáva</w:t>
      </w:r>
      <w:r w:rsidR="00344C65">
        <w:rPr>
          <w:rFonts w:ascii="Times New Roman" w:hAnsi="Times New Roman" w:cs="Times New Roman"/>
          <w:sz w:val="24"/>
          <w:szCs w:val="24"/>
        </w:rPr>
        <w:t>ných</w:t>
      </w:r>
      <w:r w:rsidR="000B3989" w:rsidRPr="0027763D">
        <w:rPr>
          <w:rFonts w:ascii="Times New Roman" w:hAnsi="Times New Roman" w:cs="Times New Roman"/>
          <w:sz w:val="24"/>
          <w:szCs w:val="24"/>
        </w:rPr>
        <w:t xml:space="preserve"> společně.</w:t>
      </w:r>
      <w:r w:rsidR="000B39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DFC" w:rsidRDefault="000B3989" w:rsidP="0027763D">
      <w:pPr>
        <w:pStyle w:val="Bezmezer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4394">
        <w:rPr>
          <w:rFonts w:ascii="Times New Roman" w:hAnsi="Times New Roman" w:cs="Times New Roman"/>
          <w:b/>
          <w:sz w:val="24"/>
          <w:szCs w:val="24"/>
        </w:rPr>
        <w:t>Síla vzájemného vlivu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63D">
        <w:rPr>
          <w:rFonts w:ascii="Times New Roman" w:hAnsi="Times New Roman" w:cs="Times New Roman"/>
          <w:sz w:val="24"/>
          <w:szCs w:val="24"/>
        </w:rPr>
        <w:t xml:space="preserve">– </w:t>
      </w:r>
      <w:r w:rsidRPr="0027763D">
        <w:rPr>
          <w:rFonts w:ascii="Times New Roman" w:hAnsi="Times New Roman" w:cs="Times New Roman"/>
          <w:sz w:val="24"/>
          <w:szCs w:val="24"/>
        </w:rPr>
        <w:t>rozsah, v </w:t>
      </w:r>
      <w:r w:rsidR="0027763D" w:rsidRPr="0027763D">
        <w:rPr>
          <w:rFonts w:ascii="Times New Roman" w:hAnsi="Times New Roman" w:cs="Times New Roman"/>
          <w:sz w:val="24"/>
          <w:szCs w:val="24"/>
        </w:rPr>
        <w:t>němž</w:t>
      </w:r>
      <w:r w:rsidRPr="0027763D">
        <w:rPr>
          <w:rFonts w:ascii="Times New Roman" w:hAnsi="Times New Roman" w:cs="Times New Roman"/>
          <w:sz w:val="24"/>
          <w:szCs w:val="24"/>
        </w:rPr>
        <w:t xml:space="preserve"> se ovlivňují při svém chování, rozhodování a plánování.</w:t>
      </w:r>
    </w:p>
    <w:p w:rsidR="00E11B3F" w:rsidRPr="00F42CC0" w:rsidRDefault="00E11B3F" w:rsidP="00E11B3F">
      <w:pPr>
        <w:pStyle w:val="Bezmezer"/>
        <w:numPr>
          <w:ilvl w:val="0"/>
          <w:numId w:val="11"/>
        </w:num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11B3F">
        <w:rPr>
          <w:rFonts w:ascii="Times New Roman" w:hAnsi="Times New Roman" w:cs="Times New Roman"/>
          <w:b/>
          <w:sz w:val="24"/>
          <w:szCs w:val="24"/>
        </w:rPr>
        <w:t>Délka trvání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5C3B" w:rsidRDefault="00185C3B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476179" w:rsidRDefault="0027763D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54394">
        <w:rPr>
          <w:rFonts w:ascii="Times New Roman" w:hAnsi="Times New Roman" w:cs="Times New Roman"/>
          <w:b/>
          <w:sz w:val="24"/>
          <w:szCs w:val="24"/>
        </w:rPr>
        <w:t>Z</w:t>
      </w:r>
      <w:r w:rsidR="00476179" w:rsidRPr="00254394">
        <w:rPr>
          <w:rFonts w:ascii="Times New Roman" w:hAnsi="Times New Roman" w:cs="Times New Roman"/>
          <w:b/>
          <w:sz w:val="24"/>
          <w:szCs w:val="24"/>
        </w:rPr>
        <w:t>ávislost na partnerovi</w:t>
      </w:r>
      <w:r w:rsidR="00476179">
        <w:rPr>
          <w:rFonts w:ascii="Times New Roman" w:hAnsi="Times New Roman" w:cs="Times New Roman"/>
          <w:sz w:val="24"/>
          <w:szCs w:val="24"/>
        </w:rPr>
        <w:t xml:space="preserve"> je subjektivně </w:t>
      </w:r>
      <w:r w:rsidR="00476179" w:rsidRPr="00254394">
        <w:rPr>
          <w:rFonts w:ascii="Times New Roman" w:hAnsi="Times New Roman" w:cs="Times New Roman"/>
          <w:b/>
          <w:sz w:val="24"/>
          <w:szCs w:val="24"/>
        </w:rPr>
        <w:t>prožívaná</w:t>
      </w:r>
      <w:r w:rsidR="00476179">
        <w:rPr>
          <w:rFonts w:ascii="Times New Roman" w:hAnsi="Times New Roman" w:cs="Times New Roman"/>
          <w:sz w:val="24"/>
          <w:szCs w:val="24"/>
        </w:rPr>
        <w:t xml:space="preserve"> jako </w:t>
      </w:r>
      <w:r w:rsidR="00476179" w:rsidRPr="00254394">
        <w:rPr>
          <w:rFonts w:ascii="Times New Roman" w:hAnsi="Times New Roman" w:cs="Times New Roman"/>
          <w:b/>
          <w:sz w:val="24"/>
          <w:szCs w:val="24"/>
        </w:rPr>
        <w:t>závazek</w:t>
      </w:r>
      <w:r w:rsidR="00476179">
        <w:rPr>
          <w:rFonts w:ascii="Times New Roman" w:hAnsi="Times New Roman" w:cs="Times New Roman"/>
          <w:sz w:val="24"/>
          <w:szCs w:val="24"/>
        </w:rPr>
        <w:t xml:space="preserve">. </w:t>
      </w:r>
      <w:r w:rsidR="00476179" w:rsidRPr="00254394">
        <w:rPr>
          <w:rFonts w:ascii="Times New Roman" w:hAnsi="Times New Roman" w:cs="Times New Roman"/>
          <w:b/>
          <w:sz w:val="24"/>
          <w:szCs w:val="24"/>
        </w:rPr>
        <w:t>Závazek</w:t>
      </w:r>
      <w:r w:rsidR="00476179">
        <w:rPr>
          <w:rFonts w:ascii="Times New Roman" w:hAnsi="Times New Roman" w:cs="Times New Roman"/>
          <w:sz w:val="24"/>
          <w:szCs w:val="24"/>
        </w:rPr>
        <w:t xml:space="preserve"> představuje </w:t>
      </w:r>
      <w:r w:rsidR="00476179" w:rsidRPr="00254394">
        <w:rPr>
          <w:rFonts w:ascii="Times New Roman" w:hAnsi="Times New Roman" w:cs="Times New Roman"/>
          <w:b/>
          <w:sz w:val="24"/>
          <w:szCs w:val="24"/>
        </w:rPr>
        <w:t>dlouhodobou orientaci</w:t>
      </w:r>
      <w:r w:rsidR="00476179">
        <w:rPr>
          <w:rFonts w:ascii="Times New Roman" w:hAnsi="Times New Roman" w:cs="Times New Roman"/>
          <w:sz w:val="24"/>
          <w:szCs w:val="24"/>
        </w:rPr>
        <w:t xml:space="preserve"> respektující </w:t>
      </w:r>
      <w:r w:rsidR="00476179" w:rsidRPr="00254394">
        <w:rPr>
          <w:rFonts w:ascii="Times New Roman" w:hAnsi="Times New Roman" w:cs="Times New Roman"/>
          <w:b/>
          <w:sz w:val="24"/>
          <w:szCs w:val="24"/>
        </w:rPr>
        <w:t>zájem partnera</w:t>
      </w:r>
      <w:r w:rsidR="00476179">
        <w:rPr>
          <w:rFonts w:ascii="Times New Roman" w:hAnsi="Times New Roman" w:cs="Times New Roman"/>
          <w:sz w:val="24"/>
          <w:szCs w:val="24"/>
        </w:rPr>
        <w:t xml:space="preserve">, stejně jako </w:t>
      </w:r>
      <w:r w:rsidR="00476179" w:rsidRPr="00254394">
        <w:rPr>
          <w:rFonts w:ascii="Times New Roman" w:hAnsi="Times New Roman" w:cs="Times New Roman"/>
          <w:b/>
          <w:sz w:val="24"/>
          <w:szCs w:val="24"/>
        </w:rPr>
        <w:t>záj</w:t>
      </w:r>
      <w:r w:rsidR="00771ECB" w:rsidRPr="00254394">
        <w:rPr>
          <w:rFonts w:ascii="Times New Roman" w:hAnsi="Times New Roman" w:cs="Times New Roman"/>
          <w:b/>
          <w:sz w:val="24"/>
          <w:szCs w:val="24"/>
        </w:rPr>
        <w:t>e</w:t>
      </w:r>
      <w:r w:rsidR="00476179" w:rsidRPr="00254394">
        <w:rPr>
          <w:rFonts w:ascii="Times New Roman" w:hAnsi="Times New Roman" w:cs="Times New Roman"/>
          <w:b/>
          <w:sz w:val="24"/>
          <w:szCs w:val="24"/>
        </w:rPr>
        <w:t>m</w:t>
      </w:r>
      <w:r w:rsidR="00771ECB" w:rsidRPr="00254394">
        <w:rPr>
          <w:rFonts w:ascii="Times New Roman" w:hAnsi="Times New Roman" w:cs="Times New Roman"/>
          <w:b/>
          <w:sz w:val="24"/>
          <w:szCs w:val="24"/>
        </w:rPr>
        <w:t xml:space="preserve"> zachování</w:t>
      </w:r>
      <w:r w:rsidR="00476179" w:rsidRPr="00254394">
        <w:rPr>
          <w:rFonts w:ascii="Times New Roman" w:hAnsi="Times New Roman" w:cs="Times New Roman"/>
          <w:b/>
          <w:sz w:val="24"/>
          <w:szCs w:val="24"/>
        </w:rPr>
        <w:t xml:space="preserve"> pozitivního vztahu</w:t>
      </w:r>
      <w:r w:rsidR="00476179">
        <w:rPr>
          <w:rFonts w:ascii="Times New Roman" w:hAnsi="Times New Roman" w:cs="Times New Roman"/>
          <w:sz w:val="24"/>
          <w:szCs w:val="24"/>
        </w:rPr>
        <w:t xml:space="preserve"> k němu. </w:t>
      </w:r>
    </w:p>
    <w:p w:rsidR="00C33DDD" w:rsidRDefault="00C33DDD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71ECB" w:rsidRPr="00254394" w:rsidRDefault="00771ECB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394">
        <w:rPr>
          <w:rFonts w:ascii="Times New Roman" w:hAnsi="Times New Roman" w:cs="Times New Roman"/>
          <w:b/>
          <w:sz w:val="24"/>
          <w:szCs w:val="24"/>
        </w:rPr>
        <w:t>Tři zdroje závazku:</w:t>
      </w:r>
    </w:p>
    <w:p w:rsidR="00771ECB" w:rsidRDefault="00771ECB" w:rsidP="00771ECB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167A4">
        <w:rPr>
          <w:rFonts w:ascii="Times New Roman" w:hAnsi="Times New Roman" w:cs="Times New Roman"/>
          <w:b/>
          <w:sz w:val="24"/>
          <w:szCs w:val="24"/>
        </w:rPr>
        <w:t>Prožívání závazku</w:t>
      </w:r>
      <w:r>
        <w:rPr>
          <w:rFonts w:ascii="Times New Roman" w:hAnsi="Times New Roman" w:cs="Times New Roman"/>
          <w:sz w:val="24"/>
          <w:szCs w:val="24"/>
        </w:rPr>
        <w:t xml:space="preserve"> vůči partnerovi </w:t>
      </w:r>
      <w:r w:rsidRPr="008167A4">
        <w:rPr>
          <w:rFonts w:ascii="Times New Roman" w:hAnsi="Times New Roman" w:cs="Times New Roman"/>
          <w:b/>
          <w:sz w:val="24"/>
          <w:szCs w:val="24"/>
        </w:rPr>
        <w:t>ovlivňuje úroveň uspokojení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67A4">
        <w:rPr>
          <w:rFonts w:ascii="Times New Roman" w:hAnsi="Times New Roman" w:cs="Times New Roman"/>
          <w:b/>
          <w:sz w:val="24"/>
          <w:szCs w:val="24"/>
        </w:rPr>
        <w:t>vlastních potřeb</w:t>
      </w:r>
      <w:r>
        <w:rPr>
          <w:rFonts w:ascii="Times New Roman" w:hAnsi="Times New Roman" w:cs="Times New Roman"/>
          <w:sz w:val="24"/>
          <w:szCs w:val="24"/>
        </w:rPr>
        <w:t xml:space="preserve">. Pokud blízký </w:t>
      </w:r>
      <w:r w:rsidRPr="008167A4">
        <w:rPr>
          <w:rFonts w:ascii="Times New Roman" w:hAnsi="Times New Roman" w:cs="Times New Roman"/>
          <w:b/>
          <w:sz w:val="24"/>
          <w:szCs w:val="24"/>
        </w:rPr>
        <w:t>vztah</w:t>
      </w:r>
      <w:r>
        <w:rPr>
          <w:rFonts w:ascii="Times New Roman" w:hAnsi="Times New Roman" w:cs="Times New Roman"/>
          <w:sz w:val="24"/>
          <w:szCs w:val="24"/>
        </w:rPr>
        <w:t xml:space="preserve"> k jiné osobě </w:t>
      </w:r>
      <w:r w:rsidR="001332FB">
        <w:rPr>
          <w:rFonts w:ascii="Times New Roman" w:hAnsi="Times New Roman" w:cs="Times New Roman"/>
          <w:b/>
          <w:sz w:val="24"/>
          <w:szCs w:val="24"/>
        </w:rPr>
        <w:t>uspokojuje</w:t>
      </w:r>
      <w:r w:rsidRPr="008167A4">
        <w:rPr>
          <w:rFonts w:ascii="Times New Roman" w:hAnsi="Times New Roman" w:cs="Times New Roman"/>
          <w:b/>
          <w:sz w:val="24"/>
          <w:szCs w:val="24"/>
        </w:rPr>
        <w:t xml:space="preserve"> naše potřeby</w:t>
      </w:r>
      <w:r>
        <w:rPr>
          <w:rFonts w:ascii="Times New Roman" w:hAnsi="Times New Roman" w:cs="Times New Roman"/>
          <w:sz w:val="24"/>
          <w:szCs w:val="24"/>
        </w:rPr>
        <w:t xml:space="preserve">, je to </w:t>
      </w:r>
      <w:r w:rsidRPr="008167A4">
        <w:rPr>
          <w:rFonts w:ascii="Times New Roman" w:hAnsi="Times New Roman" w:cs="Times New Roman"/>
          <w:b/>
          <w:sz w:val="24"/>
          <w:szCs w:val="24"/>
        </w:rPr>
        <w:t>důvod pro jeho zachování</w:t>
      </w:r>
      <w:r>
        <w:rPr>
          <w:rFonts w:ascii="Times New Roman" w:hAnsi="Times New Roman" w:cs="Times New Roman"/>
          <w:sz w:val="24"/>
          <w:szCs w:val="24"/>
        </w:rPr>
        <w:t>. V takovém případě cítíme závazek k udržení a dalšímu rozvíjení vztahu.</w:t>
      </w:r>
      <w:r w:rsidR="00A529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ECB" w:rsidRDefault="00A52972" w:rsidP="00AD7FD4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0991">
        <w:rPr>
          <w:rFonts w:ascii="Times New Roman" w:hAnsi="Times New Roman" w:cs="Times New Roman"/>
          <w:sz w:val="24"/>
          <w:szCs w:val="24"/>
        </w:rPr>
        <w:t xml:space="preserve">Jedinec prožívá </w:t>
      </w:r>
      <w:r w:rsidRPr="008167A4">
        <w:rPr>
          <w:rFonts w:ascii="Times New Roman" w:hAnsi="Times New Roman" w:cs="Times New Roman"/>
          <w:b/>
          <w:sz w:val="24"/>
          <w:szCs w:val="24"/>
        </w:rPr>
        <w:t>intenzivnější závazek</w:t>
      </w:r>
      <w:r w:rsidRPr="00C60991">
        <w:rPr>
          <w:rFonts w:ascii="Times New Roman" w:hAnsi="Times New Roman" w:cs="Times New Roman"/>
          <w:sz w:val="24"/>
          <w:szCs w:val="24"/>
        </w:rPr>
        <w:t xml:space="preserve"> tehdy, když je přesvědčený, že </w:t>
      </w:r>
      <w:r w:rsidRPr="008167A4">
        <w:rPr>
          <w:rFonts w:ascii="Times New Roman" w:hAnsi="Times New Roman" w:cs="Times New Roman"/>
          <w:b/>
          <w:sz w:val="24"/>
          <w:szCs w:val="24"/>
        </w:rPr>
        <w:t>ostatní alternativy</w:t>
      </w:r>
      <w:r w:rsidRPr="00C60991">
        <w:rPr>
          <w:rFonts w:ascii="Times New Roman" w:hAnsi="Times New Roman" w:cs="Times New Roman"/>
          <w:sz w:val="24"/>
          <w:szCs w:val="24"/>
        </w:rPr>
        <w:t xml:space="preserve"> </w:t>
      </w:r>
      <w:r w:rsidRPr="008167A4">
        <w:rPr>
          <w:rFonts w:ascii="Times New Roman" w:hAnsi="Times New Roman" w:cs="Times New Roman"/>
          <w:b/>
          <w:sz w:val="24"/>
          <w:szCs w:val="24"/>
        </w:rPr>
        <w:t>vztahu jsou horší</w:t>
      </w:r>
      <w:r w:rsidRPr="00C60991">
        <w:rPr>
          <w:rFonts w:ascii="Times New Roman" w:hAnsi="Times New Roman" w:cs="Times New Roman"/>
          <w:sz w:val="24"/>
          <w:szCs w:val="24"/>
        </w:rPr>
        <w:t xml:space="preserve">. Typickým příkladem je situace z oblasti partnerských vztahů, kdy hlavní příčinou </w:t>
      </w:r>
      <w:r w:rsidRPr="003243CB">
        <w:rPr>
          <w:rFonts w:ascii="Times New Roman" w:hAnsi="Times New Roman" w:cs="Times New Roman"/>
          <w:b/>
          <w:sz w:val="24"/>
          <w:szCs w:val="24"/>
        </w:rPr>
        <w:t>ukončení blízkého vztahu</w:t>
      </w:r>
      <w:r w:rsidRPr="00C60991">
        <w:rPr>
          <w:rFonts w:ascii="Times New Roman" w:hAnsi="Times New Roman" w:cs="Times New Roman"/>
          <w:sz w:val="24"/>
          <w:szCs w:val="24"/>
        </w:rPr>
        <w:t xml:space="preserve"> je objevení se </w:t>
      </w:r>
      <w:r w:rsidRPr="003243CB">
        <w:rPr>
          <w:rFonts w:ascii="Times New Roman" w:hAnsi="Times New Roman" w:cs="Times New Roman"/>
          <w:b/>
          <w:sz w:val="24"/>
          <w:szCs w:val="24"/>
        </w:rPr>
        <w:t>atraktivnějšího</w:t>
      </w:r>
      <w:r w:rsidRPr="00C60991">
        <w:rPr>
          <w:rFonts w:ascii="Times New Roman" w:hAnsi="Times New Roman" w:cs="Times New Roman"/>
          <w:sz w:val="24"/>
          <w:szCs w:val="24"/>
        </w:rPr>
        <w:t xml:space="preserve"> </w:t>
      </w:r>
      <w:r w:rsidRPr="003243CB">
        <w:rPr>
          <w:rFonts w:ascii="Times New Roman" w:hAnsi="Times New Roman" w:cs="Times New Roman"/>
          <w:b/>
          <w:sz w:val="24"/>
          <w:szCs w:val="24"/>
        </w:rPr>
        <w:t>partnera</w:t>
      </w:r>
      <w:r w:rsidRPr="00C60991">
        <w:rPr>
          <w:rFonts w:ascii="Times New Roman" w:hAnsi="Times New Roman" w:cs="Times New Roman"/>
          <w:sz w:val="24"/>
          <w:szCs w:val="24"/>
        </w:rPr>
        <w:t>.</w:t>
      </w:r>
      <w:r w:rsidR="009A48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7A5" w:rsidRDefault="009A48C3" w:rsidP="00AD7FD4">
      <w:pPr>
        <w:pStyle w:val="Bezmezer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9A48C3">
        <w:rPr>
          <w:rFonts w:ascii="Times New Roman" w:hAnsi="Times New Roman" w:cs="Times New Roman"/>
          <w:sz w:val="24"/>
          <w:szCs w:val="24"/>
        </w:rPr>
        <w:t xml:space="preserve">Za třetí zdroj </w:t>
      </w:r>
      <w:r w:rsidRPr="007F4A4B">
        <w:rPr>
          <w:rFonts w:ascii="Times New Roman" w:hAnsi="Times New Roman" w:cs="Times New Roman"/>
          <w:b/>
          <w:sz w:val="24"/>
          <w:szCs w:val="24"/>
        </w:rPr>
        <w:t>prožívání závazku</w:t>
      </w:r>
      <w:r w:rsidRPr="009A48C3">
        <w:rPr>
          <w:rFonts w:ascii="Times New Roman" w:hAnsi="Times New Roman" w:cs="Times New Roman"/>
          <w:sz w:val="24"/>
          <w:szCs w:val="24"/>
        </w:rPr>
        <w:t xml:space="preserve"> ve vztahu k partnerovi autoři považují </w:t>
      </w:r>
      <w:r w:rsidRPr="007F4A4B">
        <w:rPr>
          <w:rFonts w:ascii="Times New Roman" w:hAnsi="Times New Roman" w:cs="Times New Roman"/>
          <w:b/>
          <w:sz w:val="24"/>
          <w:szCs w:val="24"/>
        </w:rPr>
        <w:t>míru investic</w:t>
      </w:r>
      <w:r w:rsidRPr="009A48C3">
        <w:rPr>
          <w:rFonts w:ascii="Times New Roman" w:hAnsi="Times New Roman" w:cs="Times New Roman"/>
          <w:sz w:val="24"/>
          <w:szCs w:val="24"/>
        </w:rPr>
        <w:t xml:space="preserve">. Některé z těchto investic vstupují do vztahu přímo. Týká se to především </w:t>
      </w:r>
      <w:r w:rsidRPr="007F4A4B">
        <w:rPr>
          <w:rFonts w:ascii="Times New Roman" w:hAnsi="Times New Roman" w:cs="Times New Roman"/>
          <w:b/>
          <w:sz w:val="24"/>
          <w:szCs w:val="24"/>
        </w:rPr>
        <w:t>času</w:t>
      </w:r>
      <w:r w:rsidRPr="009A48C3">
        <w:rPr>
          <w:rFonts w:ascii="Times New Roman" w:hAnsi="Times New Roman" w:cs="Times New Roman"/>
          <w:sz w:val="24"/>
          <w:szCs w:val="24"/>
        </w:rPr>
        <w:t xml:space="preserve"> a </w:t>
      </w:r>
      <w:r w:rsidRPr="007F4A4B">
        <w:rPr>
          <w:rFonts w:ascii="Times New Roman" w:hAnsi="Times New Roman" w:cs="Times New Roman"/>
          <w:b/>
          <w:sz w:val="24"/>
          <w:szCs w:val="24"/>
        </w:rPr>
        <w:t>emocionálního vkladu</w:t>
      </w:r>
      <w:r w:rsidRPr="009A48C3">
        <w:rPr>
          <w:rFonts w:ascii="Times New Roman" w:hAnsi="Times New Roman" w:cs="Times New Roman"/>
          <w:sz w:val="24"/>
          <w:szCs w:val="24"/>
        </w:rPr>
        <w:t xml:space="preserve">. Jako </w:t>
      </w:r>
      <w:r w:rsidRPr="00F16EEA">
        <w:rPr>
          <w:rFonts w:ascii="Times New Roman" w:hAnsi="Times New Roman" w:cs="Times New Roman"/>
          <w:b/>
          <w:sz w:val="24"/>
          <w:szCs w:val="24"/>
        </w:rPr>
        <w:t>přímé investice</w:t>
      </w:r>
      <w:r w:rsidRPr="009A48C3">
        <w:rPr>
          <w:rFonts w:ascii="Times New Roman" w:hAnsi="Times New Roman" w:cs="Times New Roman"/>
          <w:sz w:val="24"/>
          <w:szCs w:val="24"/>
        </w:rPr>
        <w:t xml:space="preserve"> jsou chápány i </w:t>
      </w:r>
      <w:r w:rsidRPr="00F16EEA">
        <w:rPr>
          <w:rFonts w:ascii="Times New Roman" w:hAnsi="Times New Roman" w:cs="Times New Roman"/>
          <w:b/>
          <w:sz w:val="24"/>
          <w:szCs w:val="24"/>
        </w:rPr>
        <w:t>oběti</w:t>
      </w:r>
      <w:r w:rsidRPr="009A48C3">
        <w:rPr>
          <w:rFonts w:ascii="Times New Roman" w:hAnsi="Times New Roman" w:cs="Times New Roman"/>
          <w:sz w:val="24"/>
          <w:szCs w:val="24"/>
        </w:rPr>
        <w:t xml:space="preserve">, jež v zájmu partnera </w:t>
      </w:r>
      <w:r w:rsidRPr="00F16EEA">
        <w:rPr>
          <w:rFonts w:ascii="Times New Roman" w:hAnsi="Times New Roman" w:cs="Times New Roman"/>
          <w:b/>
          <w:sz w:val="24"/>
          <w:szCs w:val="24"/>
        </w:rPr>
        <w:t>přinášíme</w:t>
      </w:r>
      <w:r w:rsidRPr="009A48C3">
        <w:rPr>
          <w:rFonts w:ascii="Times New Roman" w:hAnsi="Times New Roman" w:cs="Times New Roman"/>
          <w:sz w:val="24"/>
          <w:szCs w:val="24"/>
        </w:rPr>
        <w:t xml:space="preserve">. </w:t>
      </w:r>
      <w:r w:rsidR="001717A5" w:rsidRPr="009A48C3">
        <w:rPr>
          <w:rFonts w:ascii="Times New Roman" w:hAnsi="Times New Roman" w:cs="Times New Roman"/>
          <w:sz w:val="24"/>
          <w:szCs w:val="24"/>
        </w:rPr>
        <w:t xml:space="preserve">Podobně se investicí může stát tzv. </w:t>
      </w:r>
      <w:r w:rsidR="001717A5" w:rsidRPr="00F16EEA">
        <w:rPr>
          <w:rFonts w:ascii="Times New Roman" w:hAnsi="Times New Roman" w:cs="Times New Roman"/>
          <w:b/>
          <w:sz w:val="24"/>
          <w:szCs w:val="24"/>
        </w:rPr>
        <w:t>kognitivní vzájemná závislost</w:t>
      </w:r>
      <w:r w:rsidR="001717A5" w:rsidRPr="009A48C3">
        <w:rPr>
          <w:rFonts w:ascii="Times New Roman" w:hAnsi="Times New Roman" w:cs="Times New Roman"/>
          <w:sz w:val="24"/>
          <w:szCs w:val="24"/>
        </w:rPr>
        <w:t xml:space="preserve">. Po určitém čase jako by </w:t>
      </w:r>
      <w:r w:rsidR="001717A5" w:rsidRPr="00F16EEA">
        <w:rPr>
          <w:rFonts w:ascii="Times New Roman" w:hAnsi="Times New Roman" w:cs="Times New Roman"/>
          <w:b/>
          <w:sz w:val="24"/>
          <w:szCs w:val="24"/>
        </w:rPr>
        <w:t>partneři vnímali a mysleli stejným způsobem</w:t>
      </w:r>
      <w:r w:rsidR="001717A5" w:rsidRPr="009A48C3">
        <w:rPr>
          <w:rFonts w:ascii="Times New Roman" w:hAnsi="Times New Roman" w:cs="Times New Roman"/>
          <w:sz w:val="24"/>
          <w:szCs w:val="24"/>
        </w:rPr>
        <w:t xml:space="preserve">, ale také měli </w:t>
      </w:r>
      <w:r w:rsidR="001717A5" w:rsidRPr="00F16EEA">
        <w:rPr>
          <w:rFonts w:ascii="Times New Roman" w:hAnsi="Times New Roman" w:cs="Times New Roman"/>
          <w:b/>
          <w:sz w:val="24"/>
          <w:szCs w:val="24"/>
        </w:rPr>
        <w:t>společnou paměť</w:t>
      </w:r>
      <w:r w:rsidR="001717A5" w:rsidRPr="009A48C3">
        <w:rPr>
          <w:rFonts w:ascii="Times New Roman" w:hAnsi="Times New Roman" w:cs="Times New Roman"/>
          <w:sz w:val="24"/>
          <w:szCs w:val="24"/>
        </w:rPr>
        <w:t>.</w:t>
      </w:r>
    </w:p>
    <w:p w:rsidR="00756779" w:rsidRPr="00BC1469" w:rsidRDefault="00BC1469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469">
        <w:rPr>
          <w:rFonts w:ascii="Times New Roman" w:hAnsi="Times New Roman" w:cs="Times New Roman"/>
          <w:b/>
          <w:sz w:val="24"/>
          <w:szCs w:val="24"/>
        </w:rPr>
        <w:lastRenderedPageBreak/>
        <w:t>AFILIACE</w:t>
      </w:r>
    </w:p>
    <w:p w:rsidR="00B43389" w:rsidRDefault="0099614D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Potřeba afiliace vyjadřuje </w:t>
      </w:r>
      <w:r w:rsidRPr="00BC1469">
        <w:rPr>
          <w:rFonts w:ascii="Times New Roman" w:hAnsi="Times New Roman" w:cs="Times New Roman"/>
          <w:b/>
          <w:sz w:val="24"/>
          <w:szCs w:val="24"/>
        </w:rPr>
        <w:t>touhu člověka vyhledávat a navazovat kontakty a vztahy</w:t>
      </w:r>
      <w:r>
        <w:rPr>
          <w:rFonts w:ascii="Times New Roman" w:hAnsi="Times New Roman" w:cs="Times New Roman"/>
          <w:sz w:val="24"/>
          <w:szCs w:val="24"/>
        </w:rPr>
        <w:t xml:space="preserve"> s jinými </w:t>
      </w:r>
      <w:r w:rsidRPr="00BC1469">
        <w:rPr>
          <w:rFonts w:ascii="Times New Roman" w:hAnsi="Times New Roman" w:cs="Times New Roman"/>
          <w:b/>
          <w:sz w:val="24"/>
          <w:szCs w:val="24"/>
        </w:rPr>
        <w:t>lidmi</w:t>
      </w:r>
      <w:r>
        <w:rPr>
          <w:rFonts w:ascii="Times New Roman" w:hAnsi="Times New Roman" w:cs="Times New Roman"/>
          <w:sz w:val="24"/>
          <w:szCs w:val="24"/>
        </w:rPr>
        <w:t xml:space="preserve">. Síla této potřeby je u každého poněkud </w:t>
      </w:r>
      <w:r w:rsidRPr="00BC1469">
        <w:rPr>
          <w:rFonts w:ascii="Times New Roman" w:hAnsi="Times New Roman" w:cs="Times New Roman"/>
          <w:b/>
          <w:sz w:val="24"/>
          <w:szCs w:val="24"/>
        </w:rPr>
        <w:t>jiná</w:t>
      </w:r>
      <w:r>
        <w:rPr>
          <w:rFonts w:ascii="Times New Roman" w:hAnsi="Times New Roman" w:cs="Times New Roman"/>
          <w:sz w:val="24"/>
          <w:szCs w:val="24"/>
        </w:rPr>
        <w:t xml:space="preserve"> a je </w:t>
      </w:r>
      <w:r w:rsidRPr="00BC1469">
        <w:rPr>
          <w:rFonts w:ascii="Times New Roman" w:hAnsi="Times New Roman" w:cs="Times New Roman"/>
          <w:b/>
          <w:sz w:val="24"/>
          <w:szCs w:val="24"/>
        </w:rPr>
        <w:t>proměnlivá v závislosti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469">
        <w:rPr>
          <w:rFonts w:ascii="Times New Roman" w:hAnsi="Times New Roman" w:cs="Times New Roman"/>
          <w:b/>
          <w:sz w:val="24"/>
          <w:szCs w:val="24"/>
        </w:rPr>
        <w:t>situaci</w:t>
      </w:r>
      <w:r>
        <w:rPr>
          <w:rFonts w:ascii="Times New Roman" w:hAnsi="Times New Roman" w:cs="Times New Roman"/>
          <w:sz w:val="24"/>
          <w:szCs w:val="24"/>
        </w:rPr>
        <w:t xml:space="preserve">, ale v nějaké míře se projevuje </w:t>
      </w:r>
      <w:r w:rsidRPr="00BC1469">
        <w:rPr>
          <w:rFonts w:ascii="Times New Roman" w:hAnsi="Times New Roman" w:cs="Times New Roman"/>
          <w:b/>
          <w:sz w:val="24"/>
          <w:szCs w:val="24"/>
        </w:rPr>
        <w:t>u každého člověka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D6FA3" w:rsidRDefault="004D6FA3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614D" w:rsidRDefault="0099614D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BC1469">
        <w:rPr>
          <w:rFonts w:ascii="Times New Roman" w:hAnsi="Times New Roman" w:cs="Times New Roman"/>
          <w:b/>
          <w:sz w:val="24"/>
          <w:szCs w:val="24"/>
        </w:rPr>
        <w:t>Potřeba blízké osoby</w:t>
      </w:r>
      <w:r>
        <w:rPr>
          <w:rFonts w:ascii="Times New Roman" w:hAnsi="Times New Roman" w:cs="Times New Roman"/>
          <w:sz w:val="24"/>
          <w:szCs w:val="24"/>
        </w:rPr>
        <w:t xml:space="preserve"> plní více </w:t>
      </w:r>
      <w:r w:rsidRPr="00BC1469">
        <w:rPr>
          <w:rFonts w:ascii="Times New Roman" w:hAnsi="Times New Roman" w:cs="Times New Roman"/>
          <w:b/>
          <w:sz w:val="24"/>
          <w:szCs w:val="24"/>
        </w:rPr>
        <w:t>funkcí</w:t>
      </w:r>
      <w:r>
        <w:rPr>
          <w:rFonts w:ascii="Times New Roman" w:hAnsi="Times New Roman" w:cs="Times New Roman"/>
          <w:sz w:val="24"/>
          <w:szCs w:val="24"/>
        </w:rPr>
        <w:t>. Vztahy založené na intimitě a sebeodhalování</w:t>
      </w:r>
      <w:r w:rsidR="00234723">
        <w:rPr>
          <w:rFonts w:ascii="Times New Roman" w:hAnsi="Times New Roman" w:cs="Times New Roman"/>
          <w:sz w:val="24"/>
          <w:szCs w:val="24"/>
        </w:rPr>
        <w:t xml:space="preserve"> poskytují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912">
        <w:rPr>
          <w:rFonts w:ascii="Times New Roman" w:hAnsi="Times New Roman" w:cs="Times New Roman"/>
          <w:b/>
          <w:sz w:val="24"/>
          <w:szCs w:val="24"/>
        </w:rPr>
        <w:t>člověku oporu a pomoc</w:t>
      </w:r>
      <w:r>
        <w:rPr>
          <w:rFonts w:ascii="Times New Roman" w:hAnsi="Times New Roman" w:cs="Times New Roman"/>
          <w:sz w:val="24"/>
          <w:szCs w:val="24"/>
        </w:rPr>
        <w:t xml:space="preserve">, možnost </w:t>
      </w:r>
      <w:r w:rsidRPr="00291912">
        <w:rPr>
          <w:rFonts w:ascii="Times New Roman" w:hAnsi="Times New Roman" w:cs="Times New Roman"/>
          <w:b/>
          <w:sz w:val="24"/>
          <w:szCs w:val="24"/>
        </w:rPr>
        <w:t>projevit nejintimnější pocity</w:t>
      </w:r>
      <w:r>
        <w:rPr>
          <w:rFonts w:ascii="Times New Roman" w:hAnsi="Times New Roman" w:cs="Times New Roman"/>
          <w:sz w:val="24"/>
          <w:szCs w:val="24"/>
        </w:rPr>
        <w:t xml:space="preserve"> ve chvílích </w:t>
      </w:r>
      <w:r w:rsidRPr="00291912">
        <w:rPr>
          <w:rFonts w:ascii="Times New Roman" w:hAnsi="Times New Roman" w:cs="Times New Roman"/>
          <w:b/>
          <w:sz w:val="24"/>
          <w:szCs w:val="24"/>
        </w:rPr>
        <w:t>radostných i smutných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91912">
        <w:rPr>
          <w:rFonts w:ascii="Times New Roman" w:hAnsi="Times New Roman" w:cs="Times New Roman"/>
          <w:b/>
          <w:sz w:val="24"/>
          <w:szCs w:val="24"/>
        </w:rPr>
        <w:t>porozumění</w:t>
      </w:r>
      <w:r>
        <w:rPr>
          <w:rFonts w:ascii="Times New Roman" w:hAnsi="Times New Roman" w:cs="Times New Roman"/>
          <w:sz w:val="24"/>
          <w:szCs w:val="24"/>
        </w:rPr>
        <w:t xml:space="preserve"> založené na stejných či </w:t>
      </w:r>
      <w:r w:rsidRPr="00291912">
        <w:rPr>
          <w:rFonts w:ascii="Times New Roman" w:hAnsi="Times New Roman" w:cs="Times New Roman"/>
          <w:b/>
          <w:sz w:val="24"/>
          <w:szCs w:val="24"/>
        </w:rPr>
        <w:t>podobných názorech</w:t>
      </w:r>
      <w:r>
        <w:rPr>
          <w:rFonts w:ascii="Times New Roman" w:hAnsi="Times New Roman" w:cs="Times New Roman"/>
          <w:sz w:val="24"/>
          <w:szCs w:val="24"/>
        </w:rPr>
        <w:t xml:space="preserve">, poskytují </w:t>
      </w:r>
      <w:r w:rsidRPr="00291912">
        <w:rPr>
          <w:rFonts w:ascii="Times New Roman" w:hAnsi="Times New Roman" w:cs="Times New Roman"/>
          <w:b/>
          <w:sz w:val="24"/>
          <w:szCs w:val="24"/>
        </w:rPr>
        <w:t>bezpečí</w:t>
      </w:r>
      <w:r>
        <w:rPr>
          <w:rFonts w:ascii="Times New Roman" w:hAnsi="Times New Roman" w:cs="Times New Roman"/>
          <w:sz w:val="24"/>
          <w:szCs w:val="24"/>
        </w:rPr>
        <w:t xml:space="preserve">, protože v případě nouze lze osoby blízké s jistou samozřejmostí </w:t>
      </w:r>
      <w:r w:rsidRPr="00291912">
        <w:rPr>
          <w:rFonts w:ascii="Times New Roman" w:hAnsi="Times New Roman" w:cs="Times New Roman"/>
          <w:b/>
          <w:sz w:val="24"/>
          <w:szCs w:val="24"/>
        </w:rPr>
        <w:t>požádat o pomoc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614D" w:rsidRDefault="0099614D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9614D" w:rsidRDefault="0099614D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Pr="00291912">
        <w:rPr>
          <w:rFonts w:ascii="Times New Roman" w:hAnsi="Times New Roman" w:cs="Times New Roman"/>
          <w:b/>
          <w:sz w:val="24"/>
          <w:szCs w:val="24"/>
        </w:rPr>
        <w:t>teorie sociálního srovnávání</w:t>
      </w:r>
      <w:r>
        <w:rPr>
          <w:rFonts w:ascii="Times New Roman" w:hAnsi="Times New Roman" w:cs="Times New Roman"/>
          <w:sz w:val="24"/>
          <w:szCs w:val="24"/>
        </w:rPr>
        <w:t xml:space="preserve"> (L</w:t>
      </w:r>
      <w:r w:rsidR="00291912">
        <w:rPr>
          <w:rFonts w:ascii="Times New Roman" w:hAnsi="Times New Roman" w:cs="Times New Roman"/>
          <w:sz w:val="24"/>
          <w:szCs w:val="24"/>
        </w:rPr>
        <w:t>eon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912">
        <w:rPr>
          <w:rFonts w:ascii="Times New Roman" w:hAnsi="Times New Roman" w:cs="Times New Roman"/>
          <w:b/>
          <w:sz w:val="24"/>
          <w:szCs w:val="24"/>
        </w:rPr>
        <w:t>Festinger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vede k afiliaci možnost </w:t>
      </w:r>
      <w:r w:rsidRPr="00291912">
        <w:rPr>
          <w:rFonts w:ascii="Times New Roman" w:hAnsi="Times New Roman" w:cs="Times New Roman"/>
          <w:b/>
          <w:sz w:val="24"/>
          <w:szCs w:val="24"/>
        </w:rPr>
        <w:t>ocenění vlastní sily a slabosti, předností a nedostatků</w:t>
      </w:r>
      <w:r>
        <w:rPr>
          <w:rFonts w:ascii="Times New Roman" w:hAnsi="Times New Roman" w:cs="Times New Roman"/>
          <w:sz w:val="24"/>
          <w:szCs w:val="24"/>
        </w:rPr>
        <w:t xml:space="preserve">. Děje se tak zvláště tehdy, když </w:t>
      </w:r>
      <w:r w:rsidRPr="00291912">
        <w:rPr>
          <w:rFonts w:ascii="Times New Roman" w:hAnsi="Times New Roman" w:cs="Times New Roman"/>
          <w:b/>
          <w:sz w:val="24"/>
          <w:szCs w:val="24"/>
        </w:rPr>
        <w:t>není</w:t>
      </w:r>
      <w:r>
        <w:rPr>
          <w:rFonts w:ascii="Times New Roman" w:hAnsi="Times New Roman" w:cs="Times New Roman"/>
          <w:sz w:val="24"/>
          <w:szCs w:val="24"/>
        </w:rPr>
        <w:t xml:space="preserve"> k dispozici </w:t>
      </w:r>
      <w:r w:rsidRPr="00291912">
        <w:rPr>
          <w:rFonts w:ascii="Times New Roman" w:hAnsi="Times New Roman" w:cs="Times New Roman"/>
          <w:b/>
          <w:sz w:val="24"/>
          <w:szCs w:val="24"/>
        </w:rPr>
        <w:t>objektivní měřítko správnosti chování</w:t>
      </w:r>
      <w:r>
        <w:rPr>
          <w:rFonts w:ascii="Times New Roman" w:hAnsi="Times New Roman" w:cs="Times New Roman"/>
          <w:sz w:val="24"/>
          <w:szCs w:val="24"/>
        </w:rPr>
        <w:t xml:space="preserve"> použitelné pro jedince, pak se </w:t>
      </w:r>
      <w:r w:rsidRPr="00291912">
        <w:rPr>
          <w:rFonts w:ascii="Times New Roman" w:hAnsi="Times New Roman" w:cs="Times New Roman"/>
          <w:b/>
          <w:sz w:val="24"/>
          <w:szCs w:val="24"/>
        </w:rPr>
        <w:t>jiní lidé</w:t>
      </w:r>
      <w:r>
        <w:rPr>
          <w:rFonts w:ascii="Times New Roman" w:hAnsi="Times New Roman" w:cs="Times New Roman"/>
          <w:sz w:val="24"/>
          <w:szCs w:val="24"/>
        </w:rPr>
        <w:t xml:space="preserve"> stávají </w:t>
      </w:r>
      <w:r w:rsidRPr="00291912">
        <w:rPr>
          <w:rFonts w:ascii="Times New Roman" w:hAnsi="Times New Roman" w:cs="Times New Roman"/>
          <w:b/>
          <w:sz w:val="24"/>
          <w:szCs w:val="24"/>
        </w:rPr>
        <w:t>subjektivním měřítkem</w:t>
      </w:r>
      <w:r>
        <w:rPr>
          <w:rFonts w:ascii="Times New Roman" w:hAnsi="Times New Roman" w:cs="Times New Roman"/>
          <w:sz w:val="24"/>
          <w:szCs w:val="24"/>
        </w:rPr>
        <w:t xml:space="preserve">, vůči němuž jedinec oceňuje sám sebe. Porovnává, zda </w:t>
      </w:r>
      <w:r w:rsidRPr="00115DB8">
        <w:rPr>
          <w:rFonts w:ascii="Times New Roman" w:hAnsi="Times New Roman" w:cs="Times New Roman"/>
          <w:b/>
          <w:sz w:val="24"/>
          <w:szCs w:val="24"/>
        </w:rPr>
        <w:t>myslí a cítí stejně jako ostatní</w:t>
      </w:r>
      <w:r>
        <w:rPr>
          <w:rFonts w:ascii="Times New Roman" w:hAnsi="Times New Roman" w:cs="Times New Roman"/>
          <w:sz w:val="24"/>
          <w:szCs w:val="24"/>
        </w:rPr>
        <w:t xml:space="preserve">, zda je schopen </w:t>
      </w:r>
      <w:r w:rsidRPr="00115DB8">
        <w:rPr>
          <w:rFonts w:ascii="Times New Roman" w:hAnsi="Times New Roman" w:cs="Times New Roman"/>
          <w:b/>
          <w:sz w:val="24"/>
          <w:szCs w:val="24"/>
        </w:rPr>
        <w:t>řešit stejné úkoly a situace</w:t>
      </w:r>
      <w:r>
        <w:rPr>
          <w:rFonts w:ascii="Times New Roman" w:hAnsi="Times New Roman" w:cs="Times New Roman"/>
          <w:sz w:val="24"/>
          <w:szCs w:val="24"/>
        </w:rPr>
        <w:t xml:space="preserve">, zda je ve srovnání s jinými v něčem </w:t>
      </w:r>
      <w:r w:rsidRPr="00115DB8">
        <w:rPr>
          <w:rFonts w:ascii="Times New Roman" w:hAnsi="Times New Roman" w:cs="Times New Roman"/>
          <w:b/>
          <w:sz w:val="24"/>
          <w:szCs w:val="24"/>
        </w:rPr>
        <w:t>lepší nebo horší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6493C">
        <w:rPr>
          <w:rFonts w:ascii="Times New Roman" w:hAnsi="Times New Roman" w:cs="Times New Roman"/>
          <w:sz w:val="24"/>
          <w:szCs w:val="24"/>
        </w:rPr>
        <w:t xml:space="preserve">Taková srovnání mohou být užitečná tehdy, když se jedinec </w:t>
      </w:r>
      <w:r w:rsidR="00B6493C" w:rsidRPr="00115DB8">
        <w:rPr>
          <w:rFonts w:ascii="Times New Roman" w:hAnsi="Times New Roman" w:cs="Times New Roman"/>
          <w:b/>
          <w:sz w:val="24"/>
          <w:szCs w:val="24"/>
        </w:rPr>
        <w:t>srovnává s lidmi přibližně ve stejném postavení</w:t>
      </w:r>
      <w:r w:rsidR="00B6493C">
        <w:rPr>
          <w:rFonts w:ascii="Times New Roman" w:hAnsi="Times New Roman" w:cs="Times New Roman"/>
          <w:sz w:val="24"/>
          <w:szCs w:val="24"/>
        </w:rPr>
        <w:t>.</w:t>
      </w:r>
    </w:p>
    <w:p w:rsidR="00B6493C" w:rsidRDefault="00B6493C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43389" w:rsidRDefault="00B6493C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Podnětem k navazování vztahů může být také </w:t>
      </w:r>
      <w:r w:rsidRPr="00115DB8">
        <w:rPr>
          <w:rFonts w:ascii="Times New Roman" w:hAnsi="Times New Roman" w:cs="Times New Roman"/>
          <w:b/>
          <w:sz w:val="24"/>
          <w:szCs w:val="24"/>
        </w:rPr>
        <w:t>spolupráce nebo společně vykonávaná činnost</w:t>
      </w:r>
      <w:r>
        <w:rPr>
          <w:rFonts w:ascii="Times New Roman" w:hAnsi="Times New Roman" w:cs="Times New Roman"/>
          <w:sz w:val="24"/>
          <w:szCs w:val="24"/>
        </w:rPr>
        <w:t xml:space="preserve">, kdy </w:t>
      </w:r>
      <w:r w:rsidRPr="00115DB8">
        <w:rPr>
          <w:rFonts w:ascii="Times New Roman" w:hAnsi="Times New Roman" w:cs="Times New Roman"/>
          <w:b/>
          <w:sz w:val="24"/>
          <w:szCs w:val="24"/>
        </w:rPr>
        <w:t>uspokojení</w:t>
      </w:r>
      <w:r>
        <w:rPr>
          <w:rFonts w:ascii="Times New Roman" w:hAnsi="Times New Roman" w:cs="Times New Roman"/>
          <w:sz w:val="24"/>
          <w:szCs w:val="24"/>
        </w:rPr>
        <w:t xml:space="preserve"> přináší samotný fakt </w:t>
      </w:r>
      <w:r w:rsidRPr="00115DB8">
        <w:rPr>
          <w:rFonts w:ascii="Times New Roman" w:hAnsi="Times New Roman" w:cs="Times New Roman"/>
          <w:b/>
          <w:sz w:val="24"/>
          <w:szCs w:val="24"/>
        </w:rPr>
        <w:t>společných aktivit a jejich výsledků</w:t>
      </w:r>
      <w:r>
        <w:rPr>
          <w:rFonts w:ascii="Times New Roman" w:hAnsi="Times New Roman" w:cs="Times New Roman"/>
          <w:sz w:val="24"/>
          <w:szCs w:val="24"/>
        </w:rPr>
        <w:t xml:space="preserve"> (například společná hra na hudební nástroje), ale také možnost </w:t>
      </w:r>
      <w:r w:rsidRPr="00115DB8">
        <w:rPr>
          <w:rFonts w:ascii="Times New Roman" w:hAnsi="Times New Roman" w:cs="Times New Roman"/>
          <w:b/>
          <w:sz w:val="24"/>
          <w:szCs w:val="24"/>
        </w:rPr>
        <w:t>získat ocenění a uznání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5DB8" w:rsidRDefault="00115DB8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43389" w:rsidRDefault="00B6493C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Potřeba afiliace </w:t>
      </w:r>
      <w:r w:rsidRPr="00115DB8">
        <w:rPr>
          <w:rFonts w:ascii="Times New Roman" w:hAnsi="Times New Roman" w:cs="Times New Roman"/>
          <w:b/>
          <w:sz w:val="24"/>
          <w:szCs w:val="24"/>
        </w:rPr>
        <w:t>stoupá v situacích nejistoty, obav, strachu, ohrožení</w:t>
      </w:r>
      <w:r>
        <w:rPr>
          <w:rFonts w:ascii="Times New Roman" w:hAnsi="Times New Roman" w:cs="Times New Roman"/>
          <w:sz w:val="24"/>
          <w:szCs w:val="24"/>
        </w:rPr>
        <w:t xml:space="preserve">. Přítomnost jiných v situaci </w:t>
      </w:r>
      <w:r w:rsidRPr="00115DB8">
        <w:rPr>
          <w:rFonts w:ascii="Times New Roman" w:hAnsi="Times New Roman" w:cs="Times New Roman"/>
          <w:b/>
          <w:sz w:val="24"/>
          <w:szCs w:val="24"/>
        </w:rPr>
        <w:t>strachu, ohrožení</w:t>
      </w:r>
      <w:r>
        <w:rPr>
          <w:rFonts w:ascii="Times New Roman" w:hAnsi="Times New Roman" w:cs="Times New Roman"/>
          <w:sz w:val="24"/>
          <w:szCs w:val="24"/>
        </w:rPr>
        <w:t xml:space="preserve"> či nejistoty </w:t>
      </w:r>
      <w:r w:rsidRPr="00115DB8">
        <w:rPr>
          <w:rFonts w:ascii="Times New Roman" w:hAnsi="Times New Roman" w:cs="Times New Roman"/>
          <w:b/>
          <w:sz w:val="24"/>
          <w:szCs w:val="24"/>
        </w:rPr>
        <w:t>redukuje tyto pocity</w:t>
      </w:r>
      <w:r>
        <w:rPr>
          <w:rFonts w:ascii="Times New Roman" w:hAnsi="Times New Roman" w:cs="Times New Roman"/>
          <w:sz w:val="24"/>
          <w:szCs w:val="24"/>
        </w:rPr>
        <w:t xml:space="preserve">, protože vytváří možnost pro </w:t>
      </w:r>
      <w:r w:rsidRPr="00115DB8">
        <w:rPr>
          <w:rFonts w:ascii="Times New Roman" w:hAnsi="Times New Roman" w:cs="Times New Roman"/>
          <w:b/>
          <w:sz w:val="24"/>
          <w:szCs w:val="24"/>
        </w:rPr>
        <w:t>vzájemnou útěchu a uklidnění</w:t>
      </w:r>
      <w:r>
        <w:rPr>
          <w:rFonts w:ascii="Times New Roman" w:hAnsi="Times New Roman" w:cs="Times New Roman"/>
          <w:sz w:val="24"/>
          <w:szCs w:val="24"/>
        </w:rPr>
        <w:t xml:space="preserve">. Možnost </w:t>
      </w:r>
      <w:r w:rsidRPr="00115DB8">
        <w:rPr>
          <w:rFonts w:ascii="Times New Roman" w:hAnsi="Times New Roman" w:cs="Times New Roman"/>
          <w:b/>
          <w:sz w:val="24"/>
          <w:szCs w:val="24"/>
        </w:rPr>
        <w:t>srovnávat vlastní pocity s prožíváním jiných</w:t>
      </w:r>
      <w:r>
        <w:rPr>
          <w:rFonts w:ascii="Times New Roman" w:hAnsi="Times New Roman" w:cs="Times New Roman"/>
          <w:sz w:val="24"/>
          <w:szCs w:val="24"/>
        </w:rPr>
        <w:t xml:space="preserve">, byť i zcela cizích lidí, výrazně </w:t>
      </w:r>
      <w:r w:rsidRPr="00115DB8">
        <w:rPr>
          <w:rFonts w:ascii="Times New Roman" w:hAnsi="Times New Roman" w:cs="Times New Roman"/>
          <w:b/>
          <w:sz w:val="24"/>
          <w:szCs w:val="24"/>
        </w:rPr>
        <w:t>snižuje zátěž těchto situací</w:t>
      </w:r>
      <w:r>
        <w:rPr>
          <w:rFonts w:ascii="Times New Roman" w:hAnsi="Times New Roman" w:cs="Times New Roman"/>
          <w:sz w:val="24"/>
          <w:szCs w:val="24"/>
        </w:rPr>
        <w:t xml:space="preserve">. Lidé vyhledávají přítomnost jiných lidí stejně nebo podobně ohrožených také proto, že si mohou vzájemně </w:t>
      </w:r>
      <w:r w:rsidRPr="00115DB8">
        <w:rPr>
          <w:rFonts w:ascii="Times New Roman" w:hAnsi="Times New Roman" w:cs="Times New Roman"/>
          <w:b/>
          <w:sz w:val="24"/>
          <w:szCs w:val="24"/>
        </w:rPr>
        <w:t>poskytovat informace</w:t>
      </w:r>
      <w:r>
        <w:rPr>
          <w:rFonts w:ascii="Times New Roman" w:hAnsi="Times New Roman" w:cs="Times New Roman"/>
          <w:sz w:val="24"/>
          <w:szCs w:val="24"/>
        </w:rPr>
        <w:t xml:space="preserve"> o tom, </w:t>
      </w:r>
      <w:r w:rsidRPr="00115DB8">
        <w:rPr>
          <w:rFonts w:ascii="Times New Roman" w:hAnsi="Times New Roman" w:cs="Times New Roman"/>
          <w:b/>
          <w:sz w:val="24"/>
          <w:szCs w:val="24"/>
        </w:rPr>
        <w:t>jak situaci zvládnout</w:t>
      </w:r>
      <w:r>
        <w:rPr>
          <w:rFonts w:ascii="Times New Roman" w:hAnsi="Times New Roman" w:cs="Times New Roman"/>
          <w:sz w:val="24"/>
          <w:szCs w:val="24"/>
        </w:rPr>
        <w:t xml:space="preserve">, jak se s ní vyrovnat, jak ji </w:t>
      </w:r>
      <w:r w:rsidRPr="00115DB8">
        <w:rPr>
          <w:rFonts w:ascii="Times New Roman" w:hAnsi="Times New Roman" w:cs="Times New Roman"/>
          <w:b/>
          <w:sz w:val="24"/>
          <w:szCs w:val="24"/>
        </w:rPr>
        <w:t>řešit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D6FA3" w:rsidRDefault="004D6FA3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43389" w:rsidRDefault="00234723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Přesto člověk občas volí </w:t>
      </w:r>
      <w:r w:rsidRPr="00115DB8">
        <w:rPr>
          <w:rFonts w:ascii="Times New Roman" w:hAnsi="Times New Roman" w:cs="Times New Roman"/>
          <w:b/>
          <w:sz w:val="24"/>
          <w:szCs w:val="24"/>
        </w:rPr>
        <w:t>samotu</w:t>
      </w:r>
      <w:r>
        <w:rPr>
          <w:rFonts w:ascii="Times New Roman" w:hAnsi="Times New Roman" w:cs="Times New Roman"/>
          <w:sz w:val="24"/>
          <w:szCs w:val="24"/>
        </w:rPr>
        <w:t xml:space="preserve">. Je tomu tak tehdy, když potřebuje </w:t>
      </w:r>
      <w:r w:rsidRPr="00115DB8">
        <w:rPr>
          <w:rFonts w:ascii="Times New Roman" w:hAnsi="Times New Roman" w:cs="Times New Roman"/>
          <w:b/>
          <w:sz w:val="24"/>
          <w:szCs w:val="24"/>
        </w:rPr>
        <w:t>přemýšlet o svém životě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5DB8">
        <w:rPr>
          <w:rFonts w:ascii="Times New Roman" w:hAnsi="Times New Roman" w:cs="Times New Roman"/>
          <w:b/>
          <w:sz w:val="24"/>
          <w:szCs w:val="24"/>
        </w:rPr>
        <w:t>vyrovnat</w:t>
      </w:r>
      <w:r>
        <w:rPr>
          <w:rFonts w:ascii="Times New Roman" w:hAnsi="Times New Roman" w:cs="Times New Roman"/>
          <w:sz w:val="24"/>
          <w:szCs w:val="24"/>
        </w:rPr>
        <w:t xml:space="preserve"> se s prožitými </w:t>
      </w:r>
      <w:r w:rsidRPr="00115DB8">
        <w:rPr>
          <w:rFonts w:ascii="Times New Roman" w:hAnsi="Times New Roman" w:cs="Times New Roman"/>
          <w:b/>
          <w:sz w:val="24"/>
          <w:szCs w:val="24"/>
        </w:rPr>
        <w:t>událostmi</w:t>
      </w:r>
      <w:r>
        <w:rPr>
          <w:rFonts w:ascii="Times New Roman" w:hAnsi="Times New Roman" w:cs="Times New Roman"/>
          <w:sz w:val="24"/>
          <w:szCs w:val="24"/>
        </w:rPr>
        <w:t xml:space="preserve">, hledat </w:t>
      </w:r>
      <w:r w:rsidRPr="00115DB8">
        <w:rPr>
          <w:rFonts w:ascii="Times New Roman" w:hAnsi="Times New Roman" w:cs="Times New Roman"/>
          <w:b/>
          <w:sz w:val="24"/>
          <w:szCs w:val="24"/>
        </w:rPr>
        <w:t>řešení složité životní situace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5DB8">
        <w:rPr>
          <w:rFonts w:ascii="Times New Roman" w:hAnsi="Times New Roman" w:cs="Times New Roman"/>
          <w:b/>
          <w:sz w:val="24"/>
          <w:szCs w:val="24"/>
        </w:rPr>
        <w:t>čerpat sílu</w:t>
      </w:r>
      <w:r>
        <w:rPr>
          <w:rFonts w:ascii="Times New Roman" w:hAnsi="Times New Roman" w:cs="Times New Roman"/>
          <w:sz w:val="24"/>
          <w:szCs w:val="24"/>
        </w:rPr>
        <w:t xml:space="preserve"> pro práci. v těchto případech samota přispívá pozitivně k </w:t>
      </w:r>
      <w:r w:rsidRPr="00115DB8">
        <w:rPr>
          <w:rFonts w:ascii="Times New Roman" w:hAnsi="Times New Roman" w:cs="Times New Roman"/>
          <w:b/>
          <w:sz w:val="24"/>
          <w:szCs w:val="24"/>
        </w:rPr>
        <w:t>psychické vyrovnanosti</w:t>
      </w:r>
      <w:r>
        <w:rPr>
          <w:rFonts w:ascii="Times New Roman" w:hAnsi="Times New Roman" w:cs="Times New Roman"/>
          <w:sz w:val="24"/>
          <w:szCs w:val="24"/>
        </w:rPr>
        <w:t xml:space="preserve"> člověka.</w:t>
      </w:r>
    </w:p>
    <w:p w:rsidR="00115DB8" w:rsidRDefault="00115DB8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234723" w:rsidRDefault="00234723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Vedle samoty, tj. být sám, může člověk prožívat </w:t>
      </w:r>
      <w:r w:rsidRPr="00CC7470">
        <w:rPr>
          <w:rFonts w:ascii="Times New Roman" w:hAnsi="Times New Roman" w:cs="Times New Roman"/>
          <w:b/>
          <w:sz w:val="24"/>
          <w:szCs w:val="24"/>
        </w:rPr>
        <w:t>stav osamění</w:t>
      </w:r>
      <w:r>
        <w:rPr>
          <w:rFonts w:ascii="Times New Roman" w:hAnsi="Times New Roman" w:cs="Times New Roman"/>
          <w:sz w:val="24"/>
          <w:szCs w:val="24"/>
        </w:rPr>
        <w:t xml:space="preserve">. Ten nastává například tehdy, když člověk </w:t>
      </w:r>
      <w:r w:rsidRPr="009008B1">
        <w:rPr>
          <w:rFonts w:ascii="Times New Roman" w:hAnsi="Times New Roman" w:cs="Times New Roman"/>
          <w:b/>
          <w:sz w:val="24"/>
          <w:szCs w:val="24"/>
        </w:rPr>
        <w:t>opustí známé prostředí rodiny a přátel</w:t>
      </w:r>
      <w:r>
        <w:rPr>
          <w:rFonts w:ascii="Times New Roman" w:hAnsi="Times New Roman" w:cs="Times New Roman"/>
          <w:sz w:val="24"/>
          <w:szCs w:val="24"/>
        </w:rPr>
        <w:t xml:space="preserve"> a ocitá se v </w:t>
      </w:r>
      <w:r w:rsidRPr="009008B1">
        <w:rPr>
          <w:rFonts w:ascii="Times New Roman" w:hAnsi="Times New Roman" w:cs="Times New Roman"/>
          <w:b/>
          <w:sz w:val="24"/>
          <w:szCs w:val="24"/>
        </w:rPr>
        <w:t>novém prostředí</w:t>
      </w:r>
      <w:r>
        <w:rPr>
          <w:rFonts w:ascii="Times New Roman" w:hAnsi="Times New Roman" w:cs="Times New Roman"/>
          <w:sz w:val="24"/>
          <w:szCs w:val="24"/>
        </w:rPr>
        <w:t xml:space="preserve">, kde začal </w:t>
      </w:r>
      <w:r w:rsidRPr="009008B1">
        <w:rPr>
          <w:rFonts w:ascii="Times New Roman" w:hAnsi="Times New Roman" w:cs="Times New Roman"/>
          <w:b/>
          <w:sz w:val="24"/>
          <w:szCs w:val="24"/>
        </w:rPr>
        <w:t>studovat,</w:t>
      </w:r>
      <w:r>
        <w:rPr>
          <w:rFonts w:ascii="Times New Roman" w:hAnsi="Times New Roman" w:cs="Times New Roman"/>
          <w:sz w:val="24"/>
          <w:szCs w:val="24"/>
        </w:rPr>
        <w:t xml:space="preserve"> našel </w:t>
      </w:r>
      <w:r w:rsidRPr="009008B1">
        <w:rPr>
          <w:rFonts w:ascii="Times New Roman" w:hAnsi="Times New Roman" w:cs="Times New Roman"/>
          <w:b/>
          <w:sz w:val="24"/>
          <w:szCs w:val="24"/>
        </w:rPr>
        <w:t>práci</w:t>
      </w:r>
      <w:r w:rsidR="00115D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nebo kam následoval svého životního partnera apod. V novém prostředí se cítí osaměle, trpí tím, že zde nemá přátele a nablízku příbuzné. Tento typ osamění se označuje jako </w:t>
      </w:r>
      <w:r w:rsidRPr="009008B1">
        <w:rPr>
          <w:rFonts w:ascii="Times New Roman" w:hAnsi="Times New Roman" w:cs="Times New Roman"/>
          <w:b/>
          <w:sz w:val="24"/>
          <w:szCs w:val="24"/>
        </w:rPr>
        <w:t>sociální izolace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4D6F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Druhým typem osamění je </w:t>
      </w:r>
      <w:r w:rsidRPr="009008B1">
        <w:rPr>
          <w:rFonts w:ascii="Times New Roman" w:hAnsi="Times New Roman" w:cs="Times New Roman"/>
          <w:b/>
          <w:sz w:val="24"/>
          <w:szCs w:val="24"/>
        </w:rPr>
        <w:t>emocionální izolace</w:t>
      </w:r>
      <w:r>
        <w:rPr>
          <w:rFonts w:ascii="Times New Roman" w:hAnsi="Times New Roman" w:cs="Times New Roman"/>
          <w:sz w:val="24"/>
          <w:szCs w:val="24"/>
        </w:rPr>
        <w:t xml:space="preserve">, kdy člověk, byť </w:t>
      </w:r>
      <w:r w:rsidRPr="009008B1">
        <w:rPr>
          <w:rFonts w:ascii="Times New Roman" w:hAnsi="Times New Roman" w:cs="Times New Roman"/>
          <w:b/>
          <w:sz w:val="24"/>
          <w:szCs w:val="24"/>
        </w:rPr>
        <w:t>obklopen</w:t>
      </w:r>
      <w:r>
        <w:rPr>
          <w:rFonts w:ascii="Times New Roman" w:hAnsi="Times New Roman" w:cs="Times New Roman"/>
          <w:sz w:val="24"/>
          <w:szCs w:val="24"/>
        </w:rPr>
        <w:t xml:space="preserve"> mnoha známými, </w:t>
      </w:r>
      <w:r w:rsidRPr="009008B1">
        <w:rPr>
          <w:rFonts w:ascii="Times New Roman" w:hAnsi="Times New Roman" w:cs="Times New Roman"/>
          <w:b/>
          <w:sz w:val="24"/>
          <w:szCs w:val="24"/>
        </w:rPr>
        <w:t>přáteli</w:t>
      </w:r>
      <w:r>
        <w:rPr>
          <w:rFonts w:ascii="Times New Roman" w:hAnsi="Times New Roman" w:cs="Times New Roman"/>
          <w:sz w:val="24"/>
          <w:szCs w:val="24"/>
        </w:rPr>
        <w:t xml:space="preserve"> a širokou </w:t>
      </w:r>
      <w:r w:rsidRPr="009008B1">
        <w:rPr>
          <w:rFonts w:ascii="Times New Roman" w:hAnsi="Times New Roman" w:cs="Times New Roman"/>
          <w:b/>
          <w:sz w:val="24"/>
          <w:szCs w:val="24"/>
        </w:rPr>
        <w:t>rodinou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08B1">
        <w:rPr>
          <w:rFonts w:ascii="Times New Roman" w:hAnsi="Times New Roman" w:cs="Times New Roman"/>
          <w:b/>
          <w:sz w:val="24"/>
          <w:szCs w:val="24"/>
        </w:rPr>
        <w:t>postrádá důvěrný vztah</w:t>
      </w:r>
      <w:r>
        <w:rPr>
          <w:rFonts w:ascii="Times New Roman" w:hAnsi="Times New Roman" w:cs="Times New Roman"/>
          <w:sz w:val="24"/>
          <w:szCs w:val="24"/>
        </w:rPr>
        <w:t xml:space="preserve"> k jinému člověku, který by mu přinášel emocionální uspokojení. </w:t>
      </w:r>
    </w:p>
    <w:p w:rsidR="000A1058" w:rsidRDefault="000A1058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723" w:rsidRPr="009008B1" w:rsidRDefault="00234723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8B1">
        <w:rPr>
          <w:rFonts w:ascii="Times New Roman" w:hAnsi="Times New Roman" w:cs="Times New Roman"/>
          <w:b/>
          <w:sz w:val="24"/>
          <w:szCs w:val="24"/>
        </w:rPr>
        <w:t>Fyzická blízkost</w:t>
      </w:r>
    </w:p>
    <w:p w:rsidR="00234723" w:rsidRDefault="00234723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Jednou z důležitých podmínek navazování těsných vztahů je fyzická blízkost. </w:t>
      </w:r>
      <w:r w:rsidRPr="009008B1">
        <w:rPr>
          <w:rFonts w:ascii="Times New Roman" w:hAnsi="Times New Roman" w:cs="Times New Roman"/>
          <w:b/>
          <w:sz w:val="24"/>
          <w:szCs w:val="24"/>
        </w:rPr>
        <w:t>Žijeme, pracujeme a bydlíme v blízkosti jiných lidí</w:t>
      </w:r>
      <w:r>
        <w:rPr>
          <w:rFonts w:ascii="Times New Roman" w:hAnsi="Times New Roman" w:cs="Times New Roman"/>
          <w:sz w:val="24"/>
          <w:szCs w:val="24"/>
        </w:rPr>
        <w:t xml:space="preserve">. Naprostá </w:t>
      </w:r>
      <w:r w:rsidRPr="009008B1">
        <w:rPr>
          <w:rFonts w:ascii="Times New Roman" w:hAnsi="Times New Roman" w:cs="Times New Roman"/>
          <w:b/>
          <w:sz w:val="24"/>
          <w:szCs w:val="24"/>
        </w:rPr>
        <w:t>většina důvěrných přátelství a uzavřených manželství</w:t>
      </w:r>
      <w:r>
        <w:rPr>
          <w:rFonts w:ascii="Times New Roman" w:hAnsi="Times New Roman" w:cs="Times New Roman"/>
          <w:sz w:val="24"/>
          <w:szCs w:val="24"/>
        </w:rPr>
        <w:t xml:space="preserve"> vzniká mezi lidmi, kteří se </w:t>
      </w:r>
      <w:r w:rsidRPr="009008B1">
        <w:rPr>
          <w:rFonts w:ascii="Times New Roman" w:hAnsi="Times New Roman" w:cs="Times New Roman"/>
          <w:b/>
          <w:sz w:val="24"/>
          <w:szCs w:val="24"/>
        </w:rPr>
        <w:t>na počátku nacházeli ve fyzické blízkosti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008B1">
        <w:rPr>
          <w:rFonts w:ascii="Times New Roman" w:hAnsi="Times New Roman" w:cs="Times New Roman"/>
          <w:b/>
          <w:sz w:val="24"/>
          <w:szCs w:val="24"/>
        </w:rPr>
        <w:t>Školní třída, ročník na vysoké škole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008B1">
        <w:rPr>
          <w:rFonts w:ascii="Times New Roman" w:hAnsi="Times New Roman" w:cs="Times New Roman"/>
          <w:b/>
          <w:sz w:val="24"/>
          <w:szCs w:val="24"/>
        </w:rPr>
        <w:t>pracoviště, okolí bydliště</w:t>
      </w:r>
      <w:r>
        <w:rPr>
          <w:rFonts w:ascii="Times New Roman" w:hAnsi="Times New Roman" w:cs="Times New Roman"/>
          <w:sz w:val="24"/>
          <w:szCs w:val="24"/>
        </w:rPr>
        <w:t>, vytvářejí příležitost</w:t>
      </w:r>
      <w:r w:rsidR="00A72956">
        <w:rPr>
          <w:rFonts w:ascii="Times New Roman" w:hAnsi="Times New Roman" w:cs="Times New Roman"/>
          <w:sz w:val="24"/>
          <w:szCs w:val="24"/>
        </w:rPr>
        <w:t xml:space="preserve"> pro navazování kontaktů s těmi, kdo jsou nejblíže.</w:t>
      </w:r>
    </w:p>
    <w:p w:rsidR="00A72956" w:rsidRDefault="00A72956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B43389" w:rsidRDefault="00A72956" w:rsidP="00AD7FD4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 xml:space="preserve">Vztah známosti může vzniknout také jako </w:t>
      </w:r>
      <w:r w:rsidRPr="00FF78E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série náhodných setkání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například při </w:t>
      </w:r>
      <w:r w:rsidRPr="00FF78E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čekání na autobus, při nakupování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při setkávání se v rozsáhlejším komplexu budov, při </w:t>
      </w:r>
      <w:r w:rsidRPr="00FF78E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užívání stejného parkovacího místa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apod. Nejprve vzniká </w:t>
      </w:r>
      <w:r w:rsidRPr="00FF78E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pocit známé tváře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pak se lidé začnou </w:t>
      </w:r>
      <w:r w:rsidRPr="00FF78E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zdravit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později si </w:t>
      </w:r>
      <w:r w:rsidRPr="00FF78E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vymění pár slov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Blízkost v těchto případech vede k postupnému </w:t>
      </w:r>
      <w:r w:rsidRPr="00FF78EE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zvyšování pocitu známosti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FF78EE" w:rsidRDefault="00FF78EE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B03AE" w:rsidRDefault="009B03AE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FÁZE INTERPERSONÁLNÍCH VZTAHŮ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Důvěrnými přáteli se nestanete s druhým člověkem hned při seznámení. Spíše budujete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vztah postupně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 sérii malých kroků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1. KONTAKT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 počátečním stadiu fáze kontaktu nastává určitý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vjemový kontakt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Vidíte a slyšíte druhého. Zde získáváte jeho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fyzický obraz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Dále obvykle  následuje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interakční kontakt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 této fázi se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vyměňují základní informace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předcházejí dalšími intenzivnímu zapojení do vztahu. Podle některých výzkumníků se právě v této fázi,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 prvních čtyřech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minutách úvodní interakce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rozhodujete o tom,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zda chcete pokračovat ve vztahu. 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2. ZAPOJENÍ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 této fázi se rozvíjí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pocit vzájemnosti nebo spojení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Zde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experimentujete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snažíte se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dozvědět o druhém trochu více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 raném stadiu této fáze dochází k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určitému druhu testování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Chcete zjistit, zda se váš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počáteční úsudek ukáže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jako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správný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Chcete-li poznat druhého ještě lépe, posilujete vzájemnou interakci a  začínáte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odhalovat sami sebe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3. DŮVĚRNOST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Po fázích kontaktu a zapojení dochází k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rozvoji vztahu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k posunu směrem k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důvěrnosti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Začnete také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sdílet společenské sítě druhého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Je normální, že vaše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spokojenost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vztahem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v této fázi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roste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Jedna výzkumná práce definovala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důvěrnost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jako pocit, že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můžete být čestní a otevření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když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mluvíte o sobě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o myšlenkách a pocitech, které v jiných vztazích neodhalujete.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4. ZHORŠENÍ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Pro fázi zhoršení vztahu je charakteristické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oslabení pout mezi přáteli nebo partnery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První etapou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zhoršování vztahu je obvykle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intrapersonální nespokojenost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Objevuje se u vás pocit nespokojenosti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 každodenními interakcemi s partnerem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začínáte vidět budoucnost vztahu negativně. Pokud tato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nespokojenost vzrůstá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dostanete se do druhé fáze, interpersonálního zhoršení.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Ustupujete ze vztahu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stále více se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druhému vzdalujete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Zhoršení vztahu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charakterizují speciální komunikační modely:</w:t>
      </w:r>
    </w:p>
    <w:p w:rsidR="0086096B" w:rsidRPr="0086096B" w:rsidRDefault="0086096B" w:rsidP="0086096B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Ústup. 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 neverbální rovině je to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nižší frekvence zrakového kontaktu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dotyků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a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předvádění předmětů spojených s osobou druhého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například prstenů nebo fotografií. Ve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verbální rovině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 to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menší touha konverzovat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zejména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naslouchat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86096B" w:rsidRPr="0086096B" w:rsidRDefault="0086096B" w:rsidP="0086096B">
      <w:pPr>
        <w:spacing w:after="0" w:line="240" w:lineRule="auto"/>
        <w:ind w:left="426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6096B" w:rsidRPr="0086096B" w:rsidRDefault="0086096B" w:rsidP="0086096B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Méně sebeodhalení. 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Pokud vztah zaniká, myslíte si, že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sebeodhalení nestojí za námahu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Nebo je omezujete, protože cítíte, že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druhý je nepřijme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či už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nevěříte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že bude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vstřícný a empatický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86096B" w:rsidRPr="0086096B" w:rsidRDefault="0086096B" w:rsidP="0086096B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6096B" w:rsidRPr="0086096B" w:rsidRDefault="0086096B" w:rsidP="0086096B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Podvádění.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Někdy má formu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jasné lži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kterou člověk používá, aby se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vyhnul hádce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Jindy se lež používá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kvůli pocitu studu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Například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nechcete klesnout v očích druhého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t xml:space="preserve">Jedním problémem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podvádění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je, že se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stupňuje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nakonec vytváří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atmosféru nedůvěry a pochyb. </w:t>
      </w:r>
    </w:p>
    <w:p w:rsidR="0086096B" w:rsidRPr="0086096B" w:rsidRDefault="0086096B" w:rsidP="0086096B">
      <w:pPr>
        <w:spacing w:after="0" w:line="240" w:lineRule="auto"/>
        <w:ind w:left="142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6096B" w:rsidRPr="0086096B" w:rsidRDefault="0086096B" w:rsidP="0086096B">
      <w:pPr>
        <w:numPr>
          <w:ilvl w:val="0"/>
          <w:numId w:val="16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Negativní versus pozitivní sdělení. 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Během zhoršování vztahu dochází k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nárůstu negativních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úbytku pozitivních sdělení.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Chování druhého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jste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kdysi chválili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teď je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kritizujete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To chování se často v podstatě nemění, ale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mění se váš pohled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na ně. 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5. NÁPRAVA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V této fázi se účastníci vztahu někdy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pokoušejí zastavit jeho zhoršování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vztah napravit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 prvním stadiu, kterým je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intrapersonální náprava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analyzujete, co se pokazilo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a uvažujete o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způsobech řešení vzniklých sporů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Můžete zvážit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změnu svého chování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změnu svých očekávání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týkajících se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druhého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Můžete také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přehodnotit přínos vztahu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pokud zůstane takový, jaký je, a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přínos jeho případného ukončení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 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Jestliže se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rozhodnete pro nápravu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posunete se do stadia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interpersonální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nápravy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kdy můžete se svým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partnerem prodiskutovat problémy vztahu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změny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které byste chtěli provést, a to,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co jste ochotni udělat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a co by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mohl udělat on.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6. UKONČENÍ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Tato fáze znamená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přetržení pout mezi partnery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Pokud se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rozchod osvědčí lépe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než původní vztah, dostáváte se do stadia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společenského nebo veřejného odloučení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kdy se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vracíte do postavení „člověka bez partnera“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6096B" w:rsidRPr="0086096B" w:rsidRDefault="0086096B" w:rsidP="0086096B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Doporučení pro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usnadnění rozchodu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</w:p>
    <w:p w:rsidR="0086096B" w:rsidRPr="0086096B" w:rsidRDefault="0086096B" w:rsidP="0086096B">
      <w:pPr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Prolomte kruh osamělosti a deprese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Ve většině případů bývají pouze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dočasné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pokud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deprese trvá déle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nebo je obzvlášť hluboká, je vhodné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vyhledat odbornou pomoc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86096B" w:rsidRPr="0086096B" w:rsidRDefault="0086096B" w:rsidP="0086096B">
      <w:pPr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Udělejte si přestávku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Odolejte pokušení vrhnout se do nového vztahu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, dokud vás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ovlivňuje předchozí vztah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>, a dokud nedokážete objektivně vyhodnotit ten nový.</w:t>
      </w:r>
    </w:p>
    <w:p w:rsidR="0086096B" w:rsidRPr="0086096B" w:rsidRDefault="0086096B" w:rsidP="0086096B">
      <w:pPr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Posilujte svou sebeúctu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Když váš vztah selže, můžete pociťovat pokles sebeúcty. Je třeba, abyste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znovu získali pozitivní obraz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sebe samých a mohli </w:t>
      </w:r>
      <w:r w:rsidRPr="0086096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dále normálně žít</w:t>
      </w:r>
      <w:r w:rsidRPr="0086096B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</w:t>
      </w:r>
    </w:p>
    <w:p w:rsidR="00396EF5" w:rsidRDefault="00396EF5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3AE" w:rsidRDefault="009B03AE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5F3" w:rsidRPr="001057AA" w:rsidRDefault="001057AA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7AA">
        <w:rPr>
          <w:rFonts w:ascii="Times New Roman" w:hAnsi="Times New Roman" w:cs="Times New Roman"/>
          <w:b/>
          <w:sz w:val="24"/>
          <w:szCs w:val="24"/>
        </w:rPr>
        <w:t>ATRAKTIVITA</w:t>
      </w:r>
    </w:p>
    <w:p w:rsidR="008875F3" w:rsidRDefault="008875F3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Atraktivita se vztahuje k </w:t>
      </w:r>
      <w:r w:rsidRPr="001057AA">
        <w:rPr>
          <w:rFonts w:ascii="Times New Roman" w:hAnsi="Times New Roman" w:cs="Times New Roman"/>
          <w:b/>
          <w:sz w:val="24"/>
          <w:szCs w:val="24"/>
        </w:rPr>
        <w:t>jedinci nebo skupině osob</w:t>
      </w:r>
      <w:r>
        <w:rPr>
          <w:rFonts w:ascii="Times New Roman" w:hAnsi="Times New Roman" w:cs="Times New Roman"/>
          <w:sz w:val="24"/>
          <w:szCs w:val="24"/>
        </w:rPr>
        <w:t xml:space="preserve">, jejichž nějaká </w:t>
      </w:r>
      <w:r w:rsidRPr="001057AA">
        <w:rPr>
          <w:rFonts w:ascii="Times New Roman" w:hAnsi="Times New Roman" w:cs="Times New Roman"/>
          <w:sz w:val="24"/>
          <w:szCs w:val="24"/>
        </w:rPr>
        <w:t>vlastnost nebo</w:t>
      </w:r>
      <w:r w:rsidRPr="001057AA">
        <w:rPr>
          <w:rFonts w:ascii="Times New Roman" w:hAnsi="Times New Roman" w:cs="Times New Roman"/>
          <w:b/>
          <w:sz w:val="24"/>
          <w:szCs w:val="24"/>
        </w:rPr>
        <w:t xml:space="preserve"> vlastnosti</w:t>
      </w:r>
      <w:r>
        <w:rPr>
          <w:rFonts w:ascii="Times New Roman" w:hAnsi="Times New Roman" w:cs="Times New Roman"/>
          <w:sz w:val="24"/>
          <w:szCs w:val="24"/>
        </w:rPr>
        <w:t xml:space="preserve"> jsou </w:t>
      </w:r>
      <w:r w:rsidRPr="001057AA">
        <w:rPr>
          <w:rFonts w:ascii="Times New Roman" w:hAnsi="Times New Roman" w:cs="Times New Roman"/>
          <w:b/>
          <w:sz w:val="24"/>
          <w:szCs w:val="24"/>
        </w:rPr>
        <w:t>pro jiné jedince zdrojem odměn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3772">
        <w:rPr>
          <w:rFonts w:ascii="Times New Roman" w:hAnsi="Times New Roman" w:cs="Times New Roman"/>
          <w:b/>
          <w:sz w:val="24"/>
          <w:szCs w:val="24"/>
        </w:rPr>
        <w:t>Fyzické a osobní vlastnosti</w:t>
      </w:r>
      <w:r>
        <w:rPr>
          <w:rFonts w:ascii="Times New Roman" w:hAnsi="Times New Roman" w:cs="Times New Roman"/>
          <w:sz w:val="24"/>
          <w:szCs w:val="24"/>
        </w:rPr>
        <w:t xml:space="preserve"> vyvolávají přímou nebo kognitivními procesy zprostředkovanou </w:t>
      </w:r>
      <w:r w:rsidRPr="00E73772">
        <w:rPr>
          <w:rFonts w:ascii="Times New Roman" w:hAnsi="Times New Roman" w:cs="Times New Roman"/>
          <w:b/>
          <w:sz w:val="24"/>
          <w:szCs w:val="24"/>
        </w:rPr>
        <w:t>pozitivní emoční odezvu</w:t>
      </w:r>
      <w:r>
        <w:rPr>
          <w:rFonts w:ascii="Times New Roman" w:hAnsi="Times New Roman" w:cs="Times New Roman"/>
          <w:sz w:val="24"/>
          <w:szCs w:val="24"/>
        </w:rPr>
        <w:t xml:space="preserve"> a nositelé těchto vlastností mohou </w:t>
      </w:r>
      <w:r w:rsidRPr="00E73772">
        <w:rPr>
          <w:rFonts w:ascii="Times New Roman" w:hAnsi="Times New Roman" w:cs="Times New Roman"/>
          <w:b/>
          <w:sz w:val="24"/>
          <w:szCs w:val="24"/>
        </w:rPr>
        <w:t>uspokojovat</w:t>
      </w:r>
      <w:r>
        <w:rPr>
          <w:rFonts w:ascii="Times New Roman" w:hAnsi="Times New Roman" w:cs="Times New Roman"/>
          <w:sz w:val="24"/>
          <w:szCs w:val="24"/>
        </w:rPr>
        <w:t xml:space="preserve"> nejrůznější </w:t>
      </w:r>
      <w:r w:rsidRPr="00E73772">
        <w:rPr>
          <w:rFonts w:ascii="Times New Roman" w:hAnsi="Times New Roman" w:cs="Times New Roman"/>
          <w:b/>
          <w:sz w:val="24"/>
          <w:szCs w:val="24"/>
        </w:rPr>
        <w:t>potřeby těch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73772">
        <w:rPr>
          <w:rFonts w:ascii="Times New Roman" w:hAnsi="Times New Roman" w:cs="Times New Roman"/>
          <w:b/>
          <w:sz w:val="24"/>
          <w:szCs w:val="24"/>
        </w:rPr>
        <w:t>pro něž jsou přitažliví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875F3" w:rsidRDefault="008875F3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875F3" w:rsidRDefault="009C0996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875F3" w:rsidRPr="00E73772">
        <w:rPr>
          <w:rFonts w:ascii="Times New Roman" w:hAnsi="Times New Roman" w:cs="Times New Roman"/>
          <w:b/>
          <w:sz w:val="24"/>
          <w:szCs w:val="24"/>
        </w:rPr>
        <w:t>Fyzická atraktivita</w:t>
      </w:r>
      <w:r w:rsidR="008875F3">
        <w:rPr>
          <w:rFonts w:ascii="Times New Roman" w:hAnsi="Times New Roman" w:cs="Times New Roman"/>
          <w:sz w:val="24"/>
          <w:szCs w:val="24"/>
        </w:rPr>
        <w:t xml:space="preserve"> je dána </w:t>
      </w:r>
      <w:r w:rsidR="008875F3" w:rsidRPr="00E73772">
        <w:rPr>
          <w:rFonts w:ascii="Times New Roman" w:hAnsi="Times New Roman" w:cs="Times New Roman"/>
          <w:b/>
          <w:sz w:val="24"/>
          <w:szCs w:val="24"/>
        </w:rPr>
        <w:t>rysy obličeje, výškou postavy, držením těla, hmotností</w:t>
      </w:r>
      <w:r w:rsidR="008875F3">
        <w:rPr>
          <w:rFonts w:ascii="Times New Roman" w:hAnsi="Times New Roman" w:cs="Times New Roman"/>
          <w:sz w:val="24"/>
          <w:szCs w:val="24"/>
        </w:rPr>
        <w:t xml:space="preserve">, </w:t>
      </w:r>
      <w:r w:rsidR="008875F3" w:rsidRPr="00E73772">
        <w:rPr>
          <w:rFonts w:ascii="Times New Roman" w:hAnsi="Times New Roman" w:cs="Times New Roman"/>
          <w:b/>
          <w:sz w:val="24"/>
          <w:szCs w:val="24"/>
        </w:rPr>
        <w:t>barvou vlasů a pokožky, věkem</w:t>
      </w:r>
      <w:r w:rsidR="008875F3">
        <w:rPr>
          <w:rFonts w:ascii="Times New Roman" w:hAnsi="Times New Roman" w:cs="Times New Roman"/>
          <w:sz w:val="24"/>
          <w:szCs w:val="24"/>
        </w:rPr>
        <w:t xml:space="preserve"> Každá doba a každé </w:t>
      </w:r>
      <w:r w:rsidR="008875F3" w:rsidRPr="00E73772">
        <w:rPr>
          <w:rFonts w:ascii="Times New Roman" w:hAnsi="Times New Roman" w:cs="Times New Roman"/>
          <w:b/>
          <w:sz w:val="24"/>
          <w:szCs w:val="24"/>
        </w:rPr>
        <w:t>společenství</w:t>
      </w:r>
      <w:r w:rsidR="008875F3">
        <w:rPr>
          <w:rFonts w:ascii="Times New Roman" w:hAnsi="Times New Roman" w:cs="Times New Roman"/>
          <w:sz w:val="24"/>
          <w:szCs w:val="24"/>
        </w:rPr>
        <w:t xml:space="preserve"> má svůj </w:t>
      </w:r>
      <w:r w:rsidR="008875F3" w:rsidRPr="00E73772">
        <w:rPr>
          <w:rFonts w:ascii="Times New Roman" w:hAnsi="Times New Roman" w:cs="Times New Roman"/>
          <w:b/>
          <w:sz w:val="24"/>
          <w:szCs w:val="24"/>
        </w:rPr>
        <w:t>ideál krásy</w:t>
      </w:r>
      <w:r w:rsidR="008875F3">
        <w:rPr>
          <w:rFonts w:ascii="Times New Roman" w:hAnsi="Times New Roman" w:cs="Times New Roman"/>
          <w:sz w:val="24"/>
          <w:szCs w:val="24"/>
        </w:rPr>
        <w:t xml:space="preserve">, který je </w:t>
      </w:r>
      <w:r w:rsidR="008875F3" w:rsidRPr="00E73772">
        <w:rPr>
          <w:rFonts w:ascii="Times New Roman" w:hAnsi="Times New Roman" w:cs="Times New Roman"/>
          <w:b/>
          <w:sz w:val="24"/>
          <w:szCs w:val="24"/>
        </w:rPr>
        <w:t>sdílen většinou populace</w:t>
      </w:r>
      <w:r w:rsidR="008875F3">
        <w:rPr>
          <w:rFonts w:ascii="Times New Roman" w:hAnsi="Times New Roman" w:cs="Times New Roman"/>
          <w:sz w:val="24"/>
          <w:szCs w:val="24"/>
        </w:rPr>
        <w:t xml:space="preserve">, ale kromě toho má </w:t>
      </w:r>
      <w:r w:rsidR="008875F3" w:rsidRPr="00E73772">
        <w:rPr>
          <w:rFonts w:ascii="Times New Roman" w:hAnsi="Times New Roman" w:cs="Times New Roman"/>
          <w:b/>
          <w:sz w:val="24"/>
          <w:szCs w:val="24"/>
        </w:rPr>
        <w:t>každý člověk svůj obraz</w:t>
      </w:r>
      <w:r w:rsidR="008875F3">
        <w:rPr>
          <w:rFonts w:ascii="Times New Roman" w:hAnsi="Times New Roman" w:cs="Times New Roman"/>
          <w:sz w:val="24"/>
          <w:szCs w:val="24"/>
        </w:rPr>
        <w:t xml:space="preserve"> fyzické atraktivity. </w:t>
      </w:r>
      <w:r w:rsidR="008875F3" w:rsidRPr="00706C3E">
        <w:rPr>
          <w:rFonts w:ascii="Times New Roman" w:hAnsi="Times New Roman" w:cs="Times New Roman"/>
          <w:b/>
          <w:sz w:val="24"/>
          <w:szCs w:val="24"/>
        </w:rPr>
        <w:t>Atraktivita fyzická</w:t>
      </w:r>
      <w:r w:rsidR="008875F3">
        <w:rPr>
          <w:rFonts w:ascii="Times New Roman" w:hAnsi="Times New Roman" w:cs="Times New Roman"/>
          <w:sz w:val="24"/>
          <w:szCs w:val="24"/>
        </w:rPr>
        <w:t xml:space="preserve"> se podílí hlavně na </w:t>
      </w:r>
      <w:r w:rsidR="008875F3" w:rsidRPr="00706C3E">
        <w:rPr>
          <w:rFonts w:ascii="Times New Roman" w:hAnsi="Times New Roman" w:cs="Times New Roman"/>
          <w:b/>
          <w:sz w:val="24"/>
          <w:szCs w:val="24"/>
        </w:rPr>
        <w:t>navazování kontaktů</w:t>
      </w:r>
      <w:r w:rsidR="008875F3">
        <w:rPr>
          <w:rFonts w:ascii="Times New Roman" w:hAnsi="Times New Roman" w:cs="Times New Roman"/>
          <w:sz w:val="24"/>
          <w:szCs w:val="24"/>
        </w:rPr>
        <w:t xml:space="preserve">. </w:t>
      </w:r>
      <w:r w:rsidR="00396EF5">
        <w:rPr>
          <w:rFonts w:ascii="Times New Roman" w:hAnsi="Times New Roman" w:cs="Times New Roman"/>
          <w:sz w:val="24"/>
          <w:szCs w:val="24"/>
        </w:rPr>
        <w:t>K</w:t>
      </w:r>
      <w:r w:rsidR="000177CC">
        <w:rPr>
          <w:rFonts w:ascii="Times New Roman" w:hAnsi="Times New Roman" w:cs="Times New Roman"/>
          <w:sz w:val="24"/>
          <w:szCs w:val="24"/>
        </w:rPr>
        <w:t xml:space="preserve">dyž si lidé sami </w:t>
      </w:r>
      <w:r w:rsidR="000177CC" w:rsidRPr="00706C3E">
        <w:rPr>
          <w:rFonts w:ascii="Times New Roman" w:hAnsi="Times New Roman" w:cs="Times New Roman"/>
          <w:b/>
          <w:sz w:val="24"/>
          <w:szCs w:val="24"/>
        </w:rPr>
        <w:t>vybírají partnera</w:t>
      </w:r>
      <w:r w:rsidR="000177CC">
        <w:rPr>
          <w:rFonts w:ascii="Times New Roman" w:hAnsi="Times New Roman" w:cs="Times New Roman"/>
          <w:sz w:val="24"/>
          <w:szCs w:val="24"/>
        </w:rPr>
        <w:t xml:space="preserve">, volí osoby </w:t>
      </w:r>
      <w:r w:rsidR="000177CC" w:rsidRPr="00706C3E">
        <w:rPr>
          <w:rFonts w:ascii="Times New Roman" w:hAnsi="Times New Roman" w:cs="Times New Roman"/>
          <w:b/>
          <w:sz w:val="24"/>
          <w:szCs w:val="24"/>
        </w:rPr>
        <w:t>přibližně stejné fyzické atraktivity</w:t>
      </w:r>
      <w:r w:rsidR="000177C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6C3E" w:rsidRDefault="00706C3E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313F8" w:rsidRDefault="00F53F1B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D30CD">
        <w:rPr>
          <w:rFonts w:ascii="Times New Roman" w:hAnsi="Times New Roman" w:cs="Times New Roman"/>
          <w:b/>
          <w:sz w:val="24"/>
          <w:szCs w:val="24"/>
        </w:rPr>
        <w:t>Fyzická atraktivita</w:t>
      </w:r>
      <w:r>
        <w:rPr>
          <w:rFonts w:ascii="Times New Roman" w:hAnsi="Times New Roman" w:cs="Times New Roman"/>
          <w:sz w:val="24"/>
          <w:szCs w:val="24"/>
        </w:rPr>
        <w:t xml:space="preserve"> usnadňuje navazování sociálních kontaktů a chování v sociálních interakcích, má však i své </w:t>
      </w:r>
      <w:r w:rsidRPr="00FD30CD">
        <w:rPr>
          <w:rFonts w:ascii="Times New Roman" w:hAnsi="Times New Roman" w:cs="Times New Roman"/>
          <w:b/>
          <w:sz w:val="24"/>
          <w:szCs w:val="24"/>
        </w:rPr>
        <w:t>stinné stránky</w:t>
      </w:r>
      <w:r>
        <w:rPr>
          <w:rFonts w:ascii="Times New Roman" w:hAnsi="Times New Roman" w:cs="Times New Roman"/>
          <w:sz w:val="24"/>
          <w:szCs w:val="24"/>
        </w:rPr>
        <w:t xml:space="preserve">. Fyzicky atraktivní lidé mohou například trpět </w:t>
      </w:r>
      <w:r w:rsidRPr="00FD30CD">
        <w:rPr>
          <w:rFonts w:ascii="Times New Roman" w:hAnsi="Times New Roman" w:cs="Times New Roman"/>
          <w:b/>
          <w:sz w:val="24"/>
          <w:szCs w:val="24"/>
        </w:rPr>
        <w:t>pochybnostmi</w:t>
      </w:r>
      <w:r>
        <w:rPr>
          <w:rFonts w:ascii="Times New Roman" w:hAnsi="Times New Roman" w:cs="Times New Roman"/>
          <w:sz w:val="24"/>
          <w:szCs w:val="24"/>
        </w:rPr>
        <w:t xml:space="preserve">, zda </w:t>
      </w:r>
      <w:r w:rsidRPr="00FD30CD">
        <w:rPr>
          <w:rFonts w:ascii="Times New Roman" w:hAnsi="Times New Roman" w:cs="Times New Roman"/>
          <w:b/>
          <w:sz w:val="24"/>
          <w:szCs w:val="24"/>
        </w:rPr>
        <w:t>okolí hodnotí jejich výkony</w:t>
      </w:r>
      <w:r>
        <w:rPr>
          <w:rFonts w:ascii="Times New Roman" w:hAnsi="Times New Roman" w:cs="Times New Roman"/>
          <w:sz w:val="24"/>
          <w:szCs w:val="24"/>
        </w:rPr>
        <w:t xml:space="preserve">, nebo to, </w:t>
      </w:r>
      <w:r w:rsidRPr="00FD30CD">
        <w:rPr>
          <w:rFonts w:ascii="Times New Roman" w:hAnsi="Times New Roman" w:cs="Times New Roman"/>
          <w:b/>
          <w:sz w:val="24"/>
          <w:szCs w:val="24"/>
        </w:rPr>
        <w:t>jak vypadají</w:t>
      </w:r>
      <w:r>
        <w:rPr>
          <w:rFonts w:ascii="Times New Roman" w:hAnsi="Times New Roman" w:cs="Times New Roman"/>
          <w:sz w:val="24"/>
          <w:szCs w:val="24"/>
        </w:rPr>
        <w:t xml:space="preserve"> a působí</w:t>
      </w:r>
      <w:r w:rsidR="00A313F8">
        <w:rPr>
          <w:rFonts w:ascii="Times New Roman" w:hAnsi="Times New Roman" w:cs="Times New Roman"/>
          <w:sz w:val="24"/>
          <w:szCs w:val="24"/>
        </w:rPr>
        <w:t xml:space="preserve">. Zvláště </w:t>
      </w:r>
      <w:r w:rsidR="00A313F8" w:rsidRPr="00FD30CD">
        <w:rPr>
          <w:rFonts w:ascii="Times New Roman" w:hAnsi="Times New Roman" w:cs="Times New Roman"/>
          <w:b/>
          <w:sz w:val="24"/>
          <w:szCs w:val="24"/>
        </w:rPr>
        <w:t>fyzicky atraktivním ženám</w:t>
      </w:r>
      <w:r w:rsidR="00A313F8">
        <w:rPr>
          <w:rFonts w:ascii="Times New Roman" w:hAnsi="Times New Roman" w:cs="Times New Roman"/>
          <w:sz w:val="24"/>
          <w:szCs w:val="24"/>
        </w:rPr>
        <w:t xml:space="preserve"> dává okolí najevo, že jejich </w:t>
      </w:r>
      <w:r w:rsidR="00A313F8" w:rsidRPr="00FD30CD">
        <w:rPr>
          <w:rFonts w:ascii="Times New Roman" w:hAnsi="Times New Roman" w:cs="Times New Roman"/>
          <w:b/>
          <w:sz w:val="24"/>
          <w:szCs w:val="24"/>
        </w:rPr>
        <w:t>pracovní hodnocení</w:t>
      </w:r>
      <w:r w:rsidR="00A313F8">
        <w:rPr>
          <w:rFonts w:ascii="Times New Roman" w:hAnsi="Times New Roman" w:cs="Times New Roman"/>
          <w:sz w:val="24"/>
          <w:szCs w:val="24"/>
        </w:rPr>
        <w:t xml:space="preserve"> </w:t>
      </w:r>
      <w:r w:rsidR="00A313F8" w:rsidRPr="00FD30CD">
        <w:rPr>
          <w:rFonts w:ascii="Times New Roman" w:hAnsi="Times New Roman" w:cs="Times New Roman"/>
          <w:b/>
          <w:sz w:val="24"/>
          <w:szCs w:val="24"/>
        </w:rPr>
        <w:t>není</w:t>
      </w:r>
      <w:r w:rsidR="00A313F8">
        <w:rPr>
          <w:rFonts w:ascii="Times New Roman" w:hAnsi="Times New Roman" w:cs="Times New Roman"/>
          <w:sz w:val="24"/>
          <w:szCs w:val="24"/>
        </w:rPr>
        <w:t xml:space="preserve"> výsledkem jejich </w:t>
      </w:r>
      <w:r w:rsidR="00A313F8" w:rsidRPr="00FD30CD">
        <w:rPr>
          <w:rFonts w:ascii="Times New Roman" w:hAnsi="Times New Roman" w:cs="Times New Roman"/>
          <w:b/>
          <w:sz w:val="24"/>
          <w:szCs w:val="24"/>
        </w:rPr>
        <w:t>schopností a výkonů</w:t>
      </w:r>
      <w:r w:rsidR="00A313F8">
        <w:rPr>
          <w:rFonts w:ascii="Times New Roman" w:hAnsi="Times New Roman" w:cs="Times New Roman"/>
          <w:sz w:val="24"/>
          <w:szCs w:val="24"/>
        </w:rPr>
        <w:t xml:space="preserve">, ale toho, </w:t>
      </w:r>
      <w:r w:rsidR="00A313F8" w:rsidRPr="00FD30CD">
        <w:rPr>
          <w:rFonts w:ascii="Times New Roman" w:hAnsi="Times New Roman" w:cs="Times New Roman"/>
          <w:b/>
          <w:sz w:val="24"/>
          <w:szCs w:val="24"/>
        </w:rPr>
        <w:t>jak vypadají</w:t>
      </w:r>
      <w:r w:rsidR="00A313F8">
        <w:rPr>
          <w:rFonts w:ascii="Times New Roman" w:hAnsi="Times New Roman" w:cs="Times New Roman"/>
          <w:sz w:val="24"/>
          <w:szCs w:val="24"/>
        </w:rPr>
        <w:t xml:space="preserve">. Okolí je často považuje za </w:t>
      </w:r>
      <w:r w:rsidR="00A313F8" w:rsidRPr="00FD30CD">
        <w:rPr>
          <w:rFonts w:ascii="Times New Roman" w:hAnsi="Times New Roman" w:cs="Times New Roman"/>
          <w:b/>
          <w:sz w:val="24"/>
          <w:szCs w:val="24"/>
        </w:rPr>
        <w:t>domýšlivé a sexuálně nevěrné</w:t>
      </w:r>
      <w:r w:rsidR="00A313F8">
        <w:rPr>
          <w:rFonts w:ascii="Times New Roman" w:hAnsi="Times New Roman" w:cs="Times New Roman"/>
          <w:sz w:val="24"/>
          <w:szCs w:val="24"/>
        </w:rPr>
        <w:t xml:space="preserve">, jejich partneři na ně chorobně žárlí. </w:t>
      </w:r>
    </w:p>
    <w:p w:rsidR="009373BA" w:rsidRDefault="009C0996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r w:rsidR="00A313F8" w:rsidRPr="00FD30CD">
        <w:rPr>
          <w:rFonts w:ascii="Times New Roman" w:hAnsi="Times New Roman" w:cs="Times New Roman"/>
          <w:b/>
          <w:sz w:val="24"/>
          <w:szCs w:val="24"/>
        </w:rPr>
        <w:t>Osobní atraktivita</w:t>
      </w:r>
      <w:r w:rsidR="00A313F8">
        <w:rPr>
          <w:rFonts w:ascii="Times New Roman" w:hAnsi="Times New Roman" w:cs="Times New Roman"/>
          <w:sz w:val="24"/>
          <w:szCs w:val="24"/>
        </w:rPr>
        <w:t xml:space="preserve"> se považuje za </w:t>
      </w:r>
      <w:r w:rsidR="00A313F8" w:rsidRPr="00FD30CD">
        <w:rPr>
          <w:rFonts w:ascii="Times New Roman" w:hAnsi="Times New Roman" w:cs="Times New Roman"/>
          <w:b/>
          <w:sz w:val="24"/>
          <w:szCs w:val="24"/>
        </w:rPr>
        <w:t>hlavního činitele</w:t>
      </w:r>
      <w:r w:rsidR="00A313F8">
        <w:rPr>
          <w:rFonts w:ascii="Times New Roman" w:hAnsi="Times New Roman" w:cs="Times New Roman"/>
          <w:sz w:val="24"/>
          <w:szCs w:val="24"/>
        </w:rPr>
        <w:t xml:space="preserve"> utváření a </w:t>
      </w:r>
      <w:r w:rsidR="00A313F8" w:rsidRPr="00FD30CD">
        <w:rPr>
          <w:rFonts w:ascii="Times New Roman" w:hAnsi="Times New Roman" w:cs="Times New Roman"/>
          <w:b/>
          <w:sz w:val="24"/>
          <w:szCs w:val="24"/>
        </w:rPr>
        <w:t>trvání</w:t>
      </w:r>
      <w:r w:rsidR="00A313F8">
        <w:rPr>
          <w:rFonts w:ascii="Times New Roman" w:hAnsi="Times New Roman" w:cs="Times New Roman"/>
          <w:sz w:val="24"/>
          <w:szCs w:val="24"/>
        </w:rPr>
        <w:t xml:space="preserve"> interpersonálních </w:t>
      </w:r>
      <w:r w:rsidR="00A313F8" w:rsidRPr="00FD30CD">
        <w:rPr>
          <w:rFonts w:ascii="Times New Roman" w:hAnsi="Times New Roman" w:cs="Times New Roman"/>
          <w:b/>
          <w:sz w:val="24"/>
          <w:szCs w:val="24"/>
        </w:rPr>
        <w:t>vztahů</w:t>
      </w:r>
      <w:r w:rsidR="00A313F8">
        <w:rPr>
          <w:rFonts w:ascii="Times New Roman" w:hAnsi="Times New Roman" w:cs="Times New Roman"/>
          <w:sz w:val="24"/>
          <w:szCs w:val="24"/>
        </w:rPr>
        <w:t xml:space="preserve">. </w:t>
      </w:r>
      <w:r w:rsidR="00B808C2">
        <w:rPr>
          <w:rFonts w:ascii="Times New Roman" w:hAnsi="Times New Roman" w:cs="Times New Roman"/>
          <w:sz w:val="24"/>
          <w:szCs w:val="24"/>
        </w:rPr>
        <w:t xml:space="preserve">Dosavadní </w:t>
      </w:r>
      <w:r w:rsidR="00B808C2" w:rsidRPr="00E4229A">
        <w:rPr>
          <w:rFonts w:ascii="Times New Roman" w:hAnsi="Times New Roman" w:cs="Times New Roman"/>
          <w:b/>
          <w:sz w:val="24"/>
          <w:szCs w:val="24"/>
        </w:rPr>
        <w:t>výzkumy</w:t>
      </w:r>
      <w:r w:rsidR="00B808C2">
        <w:rPr>
          <w:rFonts w:ascii="Times New Roman" w:hAnsi="Times New Roman" w:cs="Times New Roman"/>
          <w:sz w:val="24"/>
          <w:szCs w:val="24"/>
        </w:rPr>
        <w:t xml:space="preserve"> poukazují na </w:t>
      </w:r>
      <w:r w:rsidR="00B808C2" w:rsidRPr="00E4229A">
        <w:rPr>
          <w:rFonts w:ascii="Times New Roman" w:hAnsi="Times New Roman" w:cs="Times New Roman"/>
          <w:b/>
          <w:sz w:val="24"/>
          <w:szCs w:val="24"/>
        </w:rPr>
        <w:t>shodnost nebo podobnost vlastností, zájmů, hodnot</w:t>
      </w:r>
      <w:r w:rsidR="00B808C2">
        <w:rPr>
          <w:rFonts w:ascii="Times New Roman" w:hAnsi="Times New Roman" w:cs="Times New Roman"/>
          <w:sz w:val="24"/>
          <w:szCs w:val="24"/>
        </w:rPr>
        <w:t xml:space="preserve"> at</w:t>
      </w:r>
      <w:r w:rsidR="00E4229A">
        <w:rPr>
          <w:rFonts w:ascii="Times New Roman" w:hAnsi="Times New Roman" w:cs="Times New Roman"/>
          <w:sz w:val="24"/>
          <w:szCs w:val="24"/>
        </w:rPr>
        <w:t>d.</w:t>
      </w:r>
      <w:r w:rsidR="00B808C2">
        <w:rPr>
          <w:rFonts w:ascii="Times New Roman" w:hAnsi="Times New Roman" w:cs="Times New Roman"/>
          <w:sz w:val="24"/>
          <w:szCs w:val="24"/>
        </w:rPr>
        <w:t xml:space="preserve">, jakožto základ atraktivity, zatímco </w:t>
      </w:r>
      <w:r w:rsidR="00B808C2" w:rsidRPr="00E4229A">
        <w:rPr>
          <w:rFonts w:ascii="Times New Roman" w:hAnsi="Times New Roman" w:cs="Times New Roman"/>
          <w:b/>
          <w:sz w:val="24"/>
          <w:szCs w:val="24"/>
        </w:rPr>
        <w:t>protikladnost</w:t>
      </w:r>
      <w:r w:rsidR="00B808C2">
        <w:rPr>
          <w:rFonts w:ascii="Times New Roman" w:hAnsi="Times New Roman" w:cs="Times New Roman"/>
          <w:sz w:val="24"/>
          <w:szCs w:val="24"/>
        </w:rPr>
        <w:t xml:space="preserve"> se stává </w:t>
      </w:r>
      <w:r w:rsidR="00B808C2" w:rsidRPr="00E4229A">
        <w:rPr>
          <w:rFonts w:ascii="Times New Roman" w:hAnsi="Times New Roman" w:cs="Times New Roman"/>
          <w:b/>
          <w:sz w:val="24"/>
          <w:szCs w:val="24"/>
        </w:rPr>
        <w:t>atraktivní jen v omezené míře</w:t>
      </w:r>
      <w:r w:rsidR="00B808C2">
        <w:rPr>
          <w:rFonts w:ascii="Times New Roman" w:hAnsi="Times New Roman" w:cs="Times New Roman"/>
          <w:sz w:val="24"/>
          <w:szCs w:val="24"/>
        </w:rPr>
        <w:t xml:space="preserve">. Význam podobnosti pro atraktivitu se vysvětluje hlavně tím, že </w:t>
      </w:r>
      <w:r w:rsidR="00B808C2" w:rsidRPr="002046CC">
        <w:rPr>
          <w:rFonts w:ascii="Times New Roman" w:hAnsi="Times New Roman" w:cs="Times New Roman"/>
          <w:b/>
          <w:sz w:val="24"/>
          <w:szCs w:val="24"/>
        </w:rPr>
        <w:t>lidé</w:t>
      </w:r>
      <w:r w:rsidR="00B808C2">
        <w:rPr>
          <w:rFonts w:ascii="Times New Roman" w:hAnsi="Times New Roman" w:cs="Times New Roman"/>
          <w:sz w:val="24"/>
          <w:szCs w:val="24"/>
        </w:rPr>
        <w:t xml:space="preserve">, kteří jsou si </w:t>
      </w:r>
      <w:r w:rsidR="00B808C2" w:rsidRPr="002046CC">
        <w:rPr>
          <w:rFonts w:ascii="Times New Roman" w:hAnsi="Times New Roman" w:cs="Times New Roman"/>
          <w:b/>
          <w:sz w:val="24"/>
          <w:szCs w:val="24"/>
        </w:rPr>
        <w:t>podobni</w:t>
      </w:r>
      <w:r w:rsidR="00B808C2">
        <w:rPr>
          <w:rFonts w:ascii="Times New Roman" w:hAnsi="Times New Roman" w:cs="Times New Roman"/>
          <w:sz w:val="24"/>
          <w:szCs w:val="24"/>
        </w:rPr>
        <w:t xml:space="preserve">, poskytují si </w:t>
      </w:r>
      <w:r w:rsidR="00B808C2" w:rsidRPr="002046CC">
        <w:rPr>
          <w:rFonts w:ascii="Times New Roman" w:hAnsi="Times New Roman" w:cs="Times New Roman"/>
          <w:b/>
          <w:sz w:val="24"/>
          <w:szCs w:val="24"/>
        </w:rPr>
        <w:t>vzájemně potvrzení sebe sama</w:t>
      </w:r>
      <w:r w:rsidR="00B808C2">
        <w:rPr>
          <w:rFonts w:ascii="Times New Roman" w:hAnsi="Times New Roman" w:cs="Times New Roman"/>
          <w:sz w:val="24"/>
          <w:szCs w:val="24"/>
        </w:rPr>
        <w:t xml:space="preserve">, zatímco rozpory (zejména v podstatných záležitostech) vyvolávají negativní soudy o jiném člověku a vedou k jeho odmítnutí. </w:t>
      </w:r>
    </w:p>
    <w:p w:rsidR="00B808C2" w:rsidRDefault="00B808C2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C58C4" w:rsidRPr="00630A44" w:rsidRDefault="00630A44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A44">
        <w:rPr>
          <w:rFonts w:ascii="Times New Roman" w:hAnsi="Times New Roman" w:cs="Times New Roman"/>
          <w:b/>
          <w:sz w:val="24"/>
          <w:szCs w:val="24"/>
        </w:rPr>
        <w:t>LÁSKA</w:t>
      </w:r>
    </w:p>
    <w:p w:rsidR="003F54A1" w:rsidRDefault="009543B0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Četné </w:t>
      </w:r>
      <w:r w:rsidRPr="00303890">
        <w:rPr>
          <w:rFonts w:ascii="Times New Roman" w:hAnsi="Times New Roman" w:cs="Times New Roman"/>
          <w:b/>
          <w:sz w:val="24"/>
          <w:szCs w:val="24"/>
        </w:rPr>
        <w:t>studie</w:t>
      </w:r>
      <w:r>
        <w:rPr>
          <w:rFonts w:ascii="Times New Roman" w:hAnsi="Times New Roman" w:cs="Times New Roman"/>
          <w:sz w:val="24"/>
          <w:szCs w:val="24"/>
        </w:rPr>
        <w:t xml:space="preserve"> se snažily zjistit, co je </w:t>
      </w:r>
      <w:r w:rsidRPr="00303890">
        <w:rPr>
          <w:rFonts w:ascii="Times New Roman" w:hAnsi="Times New Roman" w:cs="Times New Roman"/>
          <w:b/>
          <w:sz w:val="24"/>
          <w:szCs w:val="24"/>
        </w:rPr>
        <w:t>podstatou lásky u různých vztahů</w:t>
      </w:r>
      <w:r>
        <w:rPr>
          <w:rFonts w:ascii="Times New Roman" w:hAnsi="Times New Roman" w:cs="Times New Roman"/>
          <w:sz w:val="24"/>
          <w:szCs w:val="24"/>
        </w:rPr>
        <w:t xml:space="preserve"> – mezi stejným pohlavím, mezi </w:t>
      </w:r>
      <w:r w:rsidRPr="00303890">
        <w:rPr>
          <w:rFonts w:ascii="Times New Roman" w:hAnsi="Times New Roman" w:cs="Times New Roman"/>
          <w:b/>
          <w:sz w:val="24"/>
          <w:szCs w:val="24"/>
        </w:rPr>
        <w:t>rodiči a dětmi, mileneckými a manželskými páry</w:t>
      </w:r>
      <w:r>
        <w:rPr>
          <w:rFonts w:ascii="Times New Roman" w:hAnsi="Times New Roman" w:cs="Times New Roman"/>
          <w:sz w:val="24"/>
          <w:szCs w:val="24"/>
        </w:rPr>
        <w:t xml:space="preserve">. Pro všechny tyto vztahy lásky je charakteristické </w:t>
      </w:r>
      <w:r w:rsidRPr="00303890">
        <w:rPr>
          <w:rFonts w:ascii="Times New Roman" w:hAnsi="Times New Roman" w:cs="Times New Roman"/>
          <w:b/>
          <w:sz w:val="24"/>
          <w:szCs w:val="24"/>
        </w:rPr>
        <w:t>vzájemné porozumění, poskytování a přijímání podpory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03890">
        <w:rPr>
          <w:rFonts w:ascii="Times New Roman" w:hAnsi="Times New Roman" w:cs="Times New Roman"/>
          <w:b/>
          <w:sz w:val="24"/>
          <w:szCs w:val="24"/>
        </w:rPr>
        <w:t>pozitivní oceňování a těšení se na přítomnost</w:t>
      </w:r>
      <w:r>
        <w:rPr>
          <w:rFonts w:ascii="Times New Roman" w:hAnsi="Times New Roman" w:cs="Times New Roman"/>
          <w:sz w:val="24"/>
          <w:szCs w:val="24"/>
        </w:rPr>
        <w:t xml:space="preserve"> druhého. Nicméně je zřejmé, že jejich míra závisí na druhu vztahu a že například pro stav počáteční zamilovanosti bude spíše důležitější intenzivní okouzlení jedinečností a výjimečností druhého.</w:t>
      </w:r>
    </w:p>
    <w:p w:rsidR="0040020E" w:rsidRDefault="0040020E" w:rsidP="00AD7FD4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C58C4" w:rsidRPr="00D60702" w:rsidRDefault="006B7383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02">
        <w:rPr>
          <w:rFonts w:ascii="Times New Roman" w:hAnsi="Times New Roman" w:cs="Times New Roman"/>
          <w:b/>
          <w:sz w:val="24"/>
          <w:szCs w:val="24"/>
        </w:rPr>
        <w:t>Trojúhelníková teorie lásky</w:t>
      </w:r>
    </w:p>
    <w:p w:rsidR="006B7383" w:rsidRPr="00D60702" w:rsidRDefault="006B7383" w:rsidP="00AD7FD4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</w:t>
      </w:r>
      <w:r w:rsidRPr="00D60702">
        <w:rPr>
          <w:rFonts w:ascii="Times New Roman" w:hAnsi="Times New Roman" w:cs="Times New Roman"/>
          <w:b/>
          <w:sz w:val="24"/>
          <w:szCs w:val="24"/>
        </w:rPr>
        <w:t>R</w:t>
      </w:r>
      <w:r w:rsidR="00D60702" w:rsidRPr="00D60702">
        <w:rPr>
          <w:rFonts w:ascii="Times New Roman" w:hAnsi="Times New Roman" w:cs="Times New Roman"/>
          <w:b/>
          <w:sz w:val="24"/>
          <w:szCs w:val="24"/>
        </w:rPr>
        <w:t>oberta</w:t>
      </w:r>
      <w:r w:rsidRPr="00D607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60702">
        <w:rPr>
          <w:rFonts w:ascii="Times New Roman" w:hAnsi="Times New Roman" w:cs="Times New Roman"/>
          <w:b/>
          <w:sz w:val="24"/>
          <w:szCs w:val="24"/>
        </w:rPr>
        <w:t>Sternberga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má </w:t>
      </w:r>
      <w:r w:rsidRPr="00D60702">
        <w:rPr>
          <w:rFonts w:ascii="Times New Roman" w:hAnsi="Times New Roman" w:cs="Times New Roman"/>
          <w:b/>
          <w:sz w:val="24"/>
          <w:szCs w:val="24"/>
        </w:rPr>
        <w:t>láska tři komponenty</w:t>
      </w:r>
      <w:r w:rsidR="00762F9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B7383" w:rsidRPr="00C634DC" w:rsidRDefault="006B7383" w:rsidP="00762F93">
      <w:pPr>
        <w:pStyle w:val="Bezmezer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34DC">
        <w:rPr>
          <w:rFonts w:ascii="Times New Roman" w:hAnsi="Times New Roman" w:cs="Times New Roman"/>
          <w:b/>
          <w:sz w:val="24"/>
          <w:szCs w:val="24"/>
        </w:rPr>
        <w:t>Intimita</w:t>
      </w:r>
      <w:r w:rsidRPr="00C634DC">
        <w:rPr>
          <w:rFonts w:ascii="Times New Roman" w:hAnsi="Times New Roman" w:cs="Times New Roman"/>
          <w:sz w:val="24"/>
          <w:szCs w:val="24"/>
        </w:rPr>
        <w:t xml:space="preserve"> vyjadřuje </w:t>
      </w:r>
      <w:r w:rsidRPr="00C634DC">
        <w:rPr>
          <w:rFonts w:ascii="Times New Roman" w:hAnsi="Times New Roman" w:cs="Times New Roman"/>
          <w:b/>
          <w:sz w:val="24"/>
          <w:szCs w:val="24"/>
        </w:rPr>
        <w:t>pocit blízkosti, spojení, pouta</w:t>
      </w:r>
      <w:r w:rsidRPr="00C634DC">
        <w:rPr>
          <w:rFonts w:ascii="Times New Roman" w:hAnsi="Times New Roman" w:cs="Times New Roman"/>
          <w:sz w:val="24"/>
          <w:szCs w:val="24"/>
        </w:rPr>
        <w:t xml:space="preserve">, ale také prožívání </w:t>
      </w:r>
      <w:r w:rsidRPr="00C634DC">
        <w:rPr>
          <w:rFonts w:ascii="Times New Roman" w:hAnsi="Times New Roman" w:cs="Times New Roman"/>
          <w:b/>
          <w:sz w:val="24"/>
          <w:szCs w:val="24"/>
        </w:rPr>
        <w:t>štěstí</w:t>
      </w:r>
      <w:r w:rsidRPr="00C634DC">
        <w:rPr>
          <w:rFonts w:ascii="Times New Roman" w:hAnsi="Times New Roman" w:cs="Times New Roman"/>
          <w:sz w:val="24"/>
          <w:szCs w:val="24"/>
        </w:rPr>
        <w:t xml:space="preserve"> s milovanou osobou, vzájemné </w:t>
      </w:r>
      <w:r w:rsidRPr="00C634DC">
        <w:rPr>
          <w:rFonts w:ascii="Times New Roman" w:hAnsi="Times New Roman" w:cs="Times New Roman"/>
          <w:b/>
          <w:sz w:val="24"/>
          <w:szCs w:val="24"/>
        </w:rPr>
        <w:t>porozumění a ohleduplnost</w:t>
      </w:r>
      <w:r w:rsidRPr="00C634DC">
        <w:rPr>
          <w:rFonts w:ascii="Times New Roman" w:hAnsi="Times New Roman" w:cs="Times New Roman"/>
          <w:sz w:val="24"/>
          <w:szCs w:val="24"/>
        </w:rPr>
        <w:t xml:space="preserve">, poskytování si emocionální podpory a ocenění, </w:t>
      </w:r>
      <w:r w:rsidRPr="00C634DC">
        <w:rPr>
          <w:rFonts w:ascii="Times New Roman" w:hAnsi="Times New Roman" w:cs="Times New Roman"/>
          <w:b/>
          <w:sz w:val="24"/>
          <w:szCs w:val="24"/>
        </w:rPr>
        <w:t>intimní komunikaci</w:t>
      </w:r>
      <w:r w:rsidRPr="00C634DC">
        <w:rPr>
          <w:rFonts w:ascii="Times New Roman" w:hAnsi="Times New Roman" w:cs="Times New Roman"/>
          <w:sz w:val="24"/>
          <w:szCs w:val="24"/>
        </w:rPr>
        <w:t>.</w:t>
      </w:r>
    </w:p>
    <w:p w:rsidR="008C58C4" w:rsidRPr="00D60702" w:rsidRDefault="00461597" w:rsidP="00762F93">
      <w:pPr>
        <w:pStyle w:val="Bezmezer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02">
        <w:rPr>
          <w:rFonts w:ascii="Times New Roman" w:hAnsi="Times New Roman" w:cs="Times New Roman"/>
          <w:b/>
          <w:sz w:val="24"/>
          <w:szCs w:val="24"/>
        </w:rPr>
        <w:t>Vášeň</w:t>
      </w:r>
      <w:r>
        <w:rPr>
          <w:rFonts w:ascii="Times New Roman" w:hAnsi="Times New Roman" w:cs="Times New Roman"/>
          <w:sz w:val="24"/>
          <w:szCs w:val="24"/>
        </w:rPr>
        <w:t xml:space="preserve"> je výrazem vysoké psychické aktivace. Vyvolává ji zejména </w:t>
      </w:r>
      <w:r w:rsidRPr="00D60702">
        <w:rPr>
          <w:rFonts w:ascii="Times New Roman" w:hAnsi="Times New Roman" w:cs="Times New Roman"/>
          <w:b/>
          <w:sz w:val="24"/>
          <w:szCs w:val="24"/>
        </w:rPr>
        <w:t>fyzická atraktivita a sexuální touha</w:t>
      </w:r>
      <w:r>
        <w:rPr>
          <w:rFonts w:ascii="Times New Roman" w:hAnsi="Times New Roman" w:cs="Times New Roman"/>
          <w:sz w:val="24"/>
          <w:szCs w:val="24"/>
        </w:rPr>
        <w:t xml:space="preserve">. Prožívání sexuální touhy může dominovat jako složka vášně ve vztahu lásky, ale mohou ji naplňovat i jiné potřeby, jako je například </w:t>
      </w:r>
      <w:proofErr w:type="spellStart"/>
      <w:r w:rsidRPr="00D60702">
        <w:rPr>
          <w:rFonts w:ascii="Times New Roman" w:hAnsi="Times New Roman" w:cs="Times New Roman"/>
          <w:b/>
          <w:sz w:val="24"/>
          <w:szCs w:val="24"/>
        </w:rPr>
        <w:t>sebeocenění</w:t>
      </w:r>
      <w:proofErr w:type="spellEnd"/>
      <w:r w:rsidRPr="00D60702">
        <w:rPr>
          <w:rFonts w:ascii="Times New Roman" w:hAnsi="Times New Roman" w:cs="Times New Roman"/>
          <w:b/>
          <w:sz w:val="24"/>
          <w:szCs w:val="24"/>
        </w:rPr>
        <w:t>, pomoc, výchova, dominance, submise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60702">
        <w:rPr>
          <w:rFonts w:ascii="Times New Roman" w:hAnsi="Times New Roman" w:cs="Times New Roman"/>
          <w:b/>
          <w:sz w:val="24"/>
          <w:szCs w:val="24"/>
        </w:rPr>
        <w:t>Sexuální touha</w:t>
      </w:r>
      <w:r>
        <w:rPr>
          <w:rFonts w:ascii="Times New Roman" w:hAnsi="Times New Roman" w:cs="Times New Roman"/>
          <w:sz w:val="24"/>
          <w:szCs w:val="24"/>
        </w:rPr>
        <w:t xml:space="preserve"> je silná u </w:t>
      </w:r>
      <w:r w:rsidRPr="00D60702">
        <w:rPr>
          <w:rFonts w:ascii="Times New Roman" w:hAnsi="Times New Roman" w:cs="Times New Roman"/>
          <w:b/>
          <w:sz w:val="24"/>
          <w:szCs w:val="24"/>
        </w:rPr>
        <w:t>romantické lásky</w:t>
      </w:r>
      <w:r>
        <w:rPr>
          <w:rFonts w:ascii="Times New Roman" w:hAnsi="Times New Roman" w:cs="Times New Roman"/>
          <w:sz w:val="24"/>
          <w:szCs w:val="24"/>
        </w:rPr>
        <w:t xml:space="preserve">, ale </w:t>
      </w:r>
      <w:r w:rsidRPr="00D60702">
        <w:rPr>
          <w:rFonts w:ascii="Times New Roman" w:hAnsi="Times New Roman" w:cs="Times New Roman"/>
          <w:b/>
          <w:sz w:val="24"/>
          <w:szCs w:val="24"/>
        </w:rPr>
        <w:t>nevyskytuje</w:t>
      </w:r>
      <w:r>
        <w:rPr>
          <w:rFonts w:ascii="Times New Roman" w:hAnsi="Times New Roman" w:cs="Times New Roman"/>
          <w:sz w:val="24"/>
          <w:szCs w:val="24"/>
        </w:rPr>
        <w:t xml:space="preserve"> se například u </w:t>
      </w:r>
      <w:r w:rsidRPr="00D60702">
        <w:rPr>
          <w:rFonts w:ascii="Times New Roman" w:hAnsi="Times New Roman" w:cs="Times New Roman"/>
          <w:b/>
          <w:sz w:val="24"/>
          <w:szCs w:val="24"/>
        </w:rPr>
        <w:t>rodičovské lásky</w:t>
      </w:r>
      <w:r>
        <w:rPr>
          <w:rFonts w:ascii="Times New Roman" w:hAnsi="Times New Roman" w:cs="Times New Roman"/>
          <w:sz w:val="24"/>
          <w:szCs w:val="24"/>
        </w:rPr>
        <w:t xml:space="preserve">, kde převládá </w:t>
      </w:r>
      <w:r w:rsidRPr="00D60702">
        <w:rPr>
          <w:rFonts w:ascii="Times New Roman" w:hAnsi="Times New Roman" w:cs="Times New Roman"/>
          <w:b/>
          <w:sz w:val="24"/>
          <w:szCs w:val="24"/>
        </w:rPr>
        <w:t>potřeba pomoci, výchovy, dominance.</w:t>
      </w:r>
    </w:p>
    <w:p w:rsidR="00C262EA" w:rsidRDefault="00C634DC" w:rsidP="00762F93">
      <w:pPr>
        <w:pStyle w:val="Bezmezer"/>
        <w:numPr>
          <w:ilvl w:val="0"/>
          <w:numId w:val="14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60702">
        <w:rPr>
          <w:rFonts w:ascii="Times New Roman" w:hAnsi="Times New Roman" w:cs="Times New Roman"/>
          <w:b/>
          <w:sz w:val="24"/>
          <w:szCs w:val="24"/>
        </w:rPr>
        <w:t>Z</w:t>
      </w:r>
      <w:r w:rsidR="00461597" w:rsidRPr="00D60702">
        <w:rPr>
          <w:rFonts w:ascii="Times New Roman" w:hAnsi="Times New Roman" w:cs="Times New Roman"/>
          <w:b/>
          <w:sz w:val="24"/>
          <w:szCs w:val="24"/>
        </w:rPr>
        <w:t>ávazek</w:t>
      </w:r>
      <w:r w:rsidR="00461597">
        <w:rPr>
          <w:rFonts w:ascii="Times New Roman" w:hAnsi="Times New Roman" w:cs="Times New Roman"/>
          <w:sz w:val="24"/>
          <w:szCs w:val="24"/>
        </w:rPr>
        <w:t xml:space="preserve"> má dva </w:t>
      </w:r>
      <w:r w:rsidR="00461597" w:rsidRPr="00D60702">
        <w:rPr>
          <w:rFonts w:ascii="Times New Roman" w:hAnsi="Times New Roman" w:cs="Times New Roman"/>
          <w:b/>
          <w:sz w:val="24"/>
          <w:szCs w:val="24"/>
        </w:rPr>
        <w:t>aspekty</w:t>
      </w:r>
      <w:r w:rsidR="00461597">
        <w:rPr>
          <w:rFonts w:ascii="Times New Roman" w:hAnsi="Times New Roman" w:cs="Times New Roman"/>
          <w:sz w:val="24"/>
          <w:szCs w:val="24"/>
        </w:rPr>
        <w:t xml:space="preserve">. </w:t>
      </w:r>
      <w:r w:rsidR="00461597" w:rsidRPr="00D60702">
        <w:rPr>
          <w:rFonts w:ascii="Times New Roman" w:hAnsi="Times New Roman" w:cs="Times New Roman"/>
          <w:b/>
          <w:sz w:val="24"/>
          <w:szCs w:val="24"/>
        </w:rPr>
        <w:t>Krátkodobý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4DC">
        <w:rPr>
          <w:rFonts w:ascii="Times New Roman" w:hAnsi="Times New Roman" w:cs="Times New Roman"/>
          <w:b/>
          <w:sz w:val="24"/>
          <w:szCs w:val="24"/>
        </w:rPr>
        <w:t>aspekt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1597">
        <w:rPr>
          <w:rFonts w:ascii="Times New Roman" w:hAnsi="Times New Roman" w:cs="Times New Roman"/>
          <w:sz w:val="24"/>
          <w:szCs w:val="24"/>
        </w:rPr>
        <w:t xml:space="preserve">je spojen s </w:t>
      </w:r>
      <w:r w:rsidR="00461597" w:rsidRPr="00D60702">
        <w:rPr>
          <w:rFonts w:ascii="Times New Roman" w:hAnsi="Times New Roman" w:cs="Times New Roman"/>
          <w:b/>
          <w:sz w:val="24"/>
          <w:szCs w:val="24"/>
        </w:rPr>
        <w:t>rozhodnutím</w:t>
      </w:r>
      <w:r w:rsidR="00461597">
        <w:rPr>
          <w:rFonts w:ascii="Times New Roman" w:hAnsi="Times New Roman" w:cs="Times New Roman"/>
          <w:sz w:val="24"/>
          <w:szCs w:val="24"/>
        </w:rPr>
        <w:t xml:space="preserve">, že </w:t>
      </w:r>
      <w:r w:rsidR="00461597" w:rsidRPr="00D60702">
        <w:rPr>
          <w:rFonts w:ascii="Times New Roman" w:hAnsi="Times New Roman" w:cs="Times New Roman"/>
          <w:b/>
          <w:sz w:val="24"/>
          <w:szCs w:val="24"/>
        </w:rPr>
        <w:t>jedna osoba miluje druhou</w:t>
      </w:r>
      <w:r w:rsidR="00461597">
        <w:rPr>
          <w:rFonts w:ascii="Times New Roman" w:hAnsi="Times New Roman" w:cs="Times New Roman"/>
          <w:sz w:val="24"/>
          <w:szCs w:val="24"/>
        </w:rPr>
        <w:t xml:space="preserve">. </w:t>
      </w:r>
      <w:r w:rsidR="00461597" w:rsidRPr="00D60702">
        <w:rPr>
          <w:rFonts w:ascii="Times New Roman" w:hAnsi="Times New Roman" w:cs="Times New Roman"/>
          <w:b/>
          <w:sz w:val="24"/>
          <w:szCs w:val="24"/>
        </w:rPr>
        <w:t>Dlouhodobý</w:t>
      </w:r>
      <w:r w:rsidR="00461597">
        <w:rPr>
          <w:rFonts w:ascii="Times New Roman" w:hAnsi="Times New Roman" w:cs="Times New Roman"/>
          <w:sz w:val="24"/>
          <w:szCs w:val="24"/>
        </w:rPr>
        <w:t xml:space="preserve"> je pak </w:t>
      </w:r>
      <w:r w:rsidR="00461597" w:rsidRPr="00D60702">
        <w:rPr>
          <w:rFonts w:ascii="Times New Roman" w:hAnsi="Times New Roman" w:cs="Times New Roman"/>
          <w:b/>
          <w:sz w:val="24"/>
          <w:szCs w:val="24"/>
        </w:rPr>
        <w:t>závazek tuto lásku zachovat</w:t>
      </w:r>
      <w:r w:rsidR="00461597">
        <w:rPr>
          <w:rFonts w:ascii="Times New Roman" w:hAnsi="Times New Roman" w:cs="Times New Roman"/>
          <w:sz w:val="24"/>
          <w:szCs w:val="24"/>
        </w:rPr>
        <w:t>.</w:t>
      </w:r>
      <w:r w:rsidR="00C262EA">
        <w:rPr>
          <w:rFonts w:ascii="Times New Roman" w:hAnsi="Times New Roman" w:cs="Times New Roman"/>
          <w:sz w:val="24"/>
          <w:szCs w:val="24"/>
        </w:rPr>
        <w:t xml:space="preserve"> </w:t>
      </w:r>
      <w:r w:rsidR="00C262EA" w:rsidRPr="00D60702">
        <w:rPr>
          <w:rFonts w:ascii="Times New Roman" w:hAnsi="Times New Roman" w:cs="Times New Roman"/>
          <w:b/>
          <w:sz w:val="24"/>
          <w:szCs w:val="24"/>
        </w:rPr>
        <w:t>Manželství</w:t>
      </w:r>
      <w:r w:rsidR="00C262EA">
        <w:rPr>
          <w:rFonts w:ascii="Times New Roman" w:hAnsi="Times New Roman" w:cs="Times New Roman"/>
          <w:sz w:val="24"/>
          <w:szCs w:val="24"/>
        </w:rPr>
        <w:t xml:space="preserve"> pak </w:t>
      </w:r>
      <w:r w:rsidR="00C262EA" w:rsidRPr="00D60702">
        <w:rPr>
          <w:rFonts w:ascii="Times New Roman" w:hAnsi="Times New Roman" w:cs="Times New Roman"/>
          <w:b/>
          <w:sz w:val="24"/>
          <w:szCs w:val="24"/>
        </w:rPr>
        <w:t>legalizuje závazek</w:t>
      </w:r>
      <w:r w:rsidR="00C262EA">
        <w:rPr>
          <w:rFonts w:ascii="Times New Roman" w:hAnsi="Times New Roman" w:cs="Times New Roman"/>
          <w:sz w:val="24"/>
          <w:szCs w:val="24"/>
        </w:rPr>
        <w:t xml:space="preserve"> vyplývající z </w:t>
      </w:r>
      <w:r w:rsidR="00C262EA" w:rsidRPr="00D60702">
        <w:rPr>
          <w:rFonts w:ascii="Times New Roman" w:hAnsi="Times New Roman" w:cs="Times New Roman"/>
          <w:b/>
          <w:sz w:val="24"/>
          <w:szCs w:val="24"/>
        </w:rPr>
        <w:t>rozhodnutí</w:t>
      </w:r>
      <w:r w:rsidR="00C262EA">
        <w:rPr>
          <w:rFonts w:ascii="Times New Roman" w:hAnsi="Times New Roman" w:cs="Times New Roman"/>
          <w:sz w:val="24"/>
          <w:szCs w:val="24"/>
        </w:rPr>
        <w:t xml:space="preserve"> </w:t>
      </w:r>
      <w:r w:rsidR="00C262EA" w:rsidRPr="00D60702">
        <w:rPr>
          <w:rFonts w:ascii="Times New Roman" w:hAnsi="Times New Roman" w:cs="Times New Roman"/>
          <w:b/>
          <w:sz w:val="24"/>
          <w:szCs w:val="24"/>
        </w:rPr>
        <w:t>milovat</w:t>
      </w:r>
      <w:r w:rsidR="00C262EA">
        <w:rPr>
          <w:rFonts w:ascii="Times New Roman" w:hAnsi="Times New Roman" w:cs="Times New Roman"/>
          <w:sz w:val="24"/>
          <w:szCs w:val="24"/>
        </w:rPr>
        <w:t xml:space="preserve"> někoho </w:t>
      </w:r>
      <w:r w:rsidR="00C262EA" w:rsidRPr="00D60702">
        <w:rPr>
          <w:rFonts w:ascii="Times New Roman" w:hAnsi="Times New Roman" w:cs="Times New Roman"/>
          <w:b/>
          <w:sz w:val="24"/>
          <w:szCs w:val="24"/>
        </w:rPr>
        <w:t>po celý život</w:t>
      </w:r>
      <w:r w:rsidR="00C262EA">
        <w:rPr>
          <w:rFonts w:ascii="Times New Roman" w:hAnsi="Times New Roman" w:cs="Times New Roman"/>
          <w:sz w:val="24"/>
          <w:szCs w:val="24"/>
        </w:rPr>
        <w:t xml:space="preserve">. Komponenta závazek má zejména v </w:t>
      </w:r>
      <w:r w:rsidR="00C262EA" w:rsidRPr="00D60702">
        <w:rPr>
          <w:rFonts w:ascii="Times New Roman" w:hAnsi="Times New Roman" w:cs="Times New Roman"/>
          <w:b/>
          <w:sz w:val="24"/>
          <w:szCs w:val="24"/>
        </w:rPr>
        <w:t>dlouhodobých vztazích podstatnou roli</w:t>
      </w:r>
      <w:r w:rsidR="00C262EA">
        <w:rPr>
          <w:rFonts w:ascii="Times New Roman" w:hAnsi="Times New Roman" w:cs="Times New Roman"/>
          <w:sz w:val="24"/>
          <w:szCs w:val="24"/>
        </w:rPr>
        <w:t xml:space="preserve">. Láska prochází různými obdobími a je to právě tato komponenta, která podstatně pomáhá </w:t>
      </w:r>
      <w:r w:rsidR="00C262EA" w:rsidRPr="00D60702">
        <w:rPr>
          <w:rFonts w:ascii="Times New Roman" w:hAnsi="Times New Roman" w:cs="Times New Roman"/>
          <w:b/>
          <w:sz w:val="24"/>
          <w:szCs w:val="24"/>
        </w:rPr>
        <w:t>překonat těžké a vracet se k lepším</w:t>
      </w:r>
      <w:r w:rsidR="00C262EA">
        <w:rPr>
          <w:rFonts w:ascii="Times New Roman" w:hAnsi="Times New Roman" w:cs="Times New Roman"/>
          <w:sz w:val="24"/>
          <w:szCs w:val="24"/>
        </w:rPr>
        <w:t xml:space="preserve"> </w:t>
      </w:r>
      <w:r w:rsidR="00C262EA" w:rsidRPr="00D60702">
        <w:rPr>
          <w:rFonts w:ascii="Times New Roman" w:hAnsi="Times New Roman" w:cs="Times New Roman"/>
          <w:b/>
          <w:sz w:val="24"/>
          <w:szCs w:val="24"/>
        </w:rPr>
        <w:t>časům</w:t>
      </w:r>
      <w:r w:rsidR="00C262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62EA" w:rsidRDefault="00C262EA" w:rsidP="00762F93">
      <w:pPr>
        <w:pStyle w:val="Bezmezer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60702" w:rsidRDefault="00D60702" w:rsidP="001C4CF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D60702" w:rsidSect="00FC66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A48" w:rsidRDefault="002B2A48" w:rsidP="00D65D2E">
      <w:pPr>
        <w:spacing w:after="0" w:line="240" w:lineRule="auto"/>
      </w:pPr>
      <w:r>
        <w:separator/>
      </w:r>
    </w:p>
  </w:endnote>
  <w:endnote w:type="continuationSeparator" w:id="0">
    <w:p w:rsidR="002B2A48" w:rsidRDefault="002B2A48" w:rsidP="00D65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08274"/>
      <w:docPartObj>
        <w:docPartGallery w:val="Page Numbers (Bottom of Page)"/>
        <w:docPartUnique/>
      </w:docPartObj>
    </w:sdtPr>
    <w:sdtContent>
      <w:p w:rsidR="00D65D2E" w:rsidRDefault="00930537">
        <w:pPr>
          <w:pStyle w:val="Zpat"/>
          <w:jc w:val="center"/>
        </w:pPr>
        <w:fldSimple w:instr=" PAGE   \* MERGEFORMAT ">
          <w:r w:rsidR="009B03AE">
            <w:rPr>
              <w:noProof/>
            </w:rPr>
            <w:t>5</w:t>
          </w:r>
        </w:fldSimple>
      </w:p>
    </w:sdtContent>
  </w:sdt>
  <w:p w:rsidR="00D65D2E" w:rsidRDefault="00D65D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A48" w:rsidRDefault="002B2A48" w:rsidP="00D65D2E">
      <w:pPr>
        <w:spacing w:after="0" w:line="240" w:lineRule="auto"/>
      </w:pPr>
      <w:r>
        <w:separator/>
      </w:r>
    </w:p>
  </w:footnote>
  <w:footnote w:type="continuationSeparator" w:id="0">
    <w:p w:rsidR="002B2A48" w:rsidRDefault="002B2A48" w:rsidP="00D65D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9A0"/>
    <w:multiLevelType w:val="hybridMultilevel"/>
    <w:tmpl w:val="F54E7CD2"/>
    <w:lvl w:ilvl="0" w:tplc="37426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C19FA"/>
    <w:multiLevelType w:val="hybridMultilevel"/>
    <w:tmpl w:val="7E4EF390"/>
    <w:lvl w:ilvl="0" w:tplc="8C4A9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24C0C"/>
    <w:multiLevelType w:val="hybridMultilevel"/>
    <w:tmpl w:val="7DCA44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520B2"/>
    <w:multiLevelType w:val="hybridMultilevel"/>
    <w:tmpl w:val="F73C8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A0364"/>
    <w:multiLevelType w:val="hybridMultilevel"/>
    <w:tmpl w:val="662C4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0498D"/>
    <w:multiLevelType w:val="hybridMultilevel"/>
    <w:tmpl w:val="F8BCDD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96159"/>
    <w:multiLevelType w:val="hybridMultilevel"/>
    <w:tmpl w:val="715687D0"/>
    <w:lvl w:ilvl="0" w:tplc="D36EE1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3936C9"/>
    <w:multiLevelType w:val="hybridMultilevel"/>
    <w:tmpl w:val="127207A8"/>
    <w:lvl w:ilvl="0" w:tplc="37426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A06B42"/>
    <w:multiLevelType w:val="hybridMultilevel"/>
    <w:tmpl w:val="C1EAE75E"/>
    <w:lvl w:ilvl="0" w:tplc="B88EA2EA">
      <w:start w:val="1"/>
      <w:numFmt w:val="lowerLetter"/>
      <w:lvlText w:val="%1)"/>
      <w:lvlJc w:val="left"/>
      <w:pPr>
        <w:ind w:left="78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5870724"/>
    <w:multiLevelType w:val="hybridMultilevel"/>
    <w:tmpl w:val="F2E8401A"/>
    <w:lvl w:ilvl="0" w:tplc="7C5693D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6DD62BC"/>
    <w:multiLevelType w:val="hybridMultilevel"/>
    <w:tmpl w:val="6602E772"/>
    <w:lvl w:ilvl="0" w:tplc="C68EF2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74D56"/>
    <w:multiLevelType w:val="hybridMultilevel"/>
    <w:tmpl w:val="1DE8BA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11669B"/>
    <w:multiLevelType w:val="hybridMultilevel"/>
    <w:tmpl w:val="0FC68FE6"/>
    <w:lvl w:ilvl="0" w:tplc="312CE8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350857"/>
    <w:multiLevelType w:val="hybridMultilevel"/>
    <w:tmpl w:val="45BE0536"/>
    <w:lvl w:ilvl="0" w:tplc="37426D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693824"/>
    <w:multiLevelType w:val="hybridMultilevel"/>
    <w:tmpl w:val="120227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9865C7"/>
    <w:multiLevelType w:val="hybridMultilevel"/>
    <w:tmpl w:val="16645F5E"/>
    <w:lvl w:ilvl="0" w:tplc="312CE83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11"/>
  </w:num>
  <w:num w:numId="6">
    <w:abstractNumId w:val="10"/>
  </w:num>
  <w:num w:numId="7">
    <w:abstractNumId w:val="14"/>
  </w:num>
  <w:num w:numId="8">
    <w:abstractNumId w:val="9"/>
  </w:num>
  <w:num w:numId="9">
    <w:abstractNumId w:val="6"/>
  </w:num>
  <w:num w:numId="10">
    <w:abstractNumId w:val="7"/>
  </w:num>
  <w:num w:numId="11">
    <w:abstractNumId w:val="13"/>
  </w:num>
  <w:num w:numId="12">
    <w:abstractNumId w:val="15"/>
  </w:num>
  <w:num w:numId="13">
    <w:abstractNumId w:val="12"/>
  </w:num>
  <w:num w:numId="14">
    <w:abstractNumId w:val="0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cs-CZ" w:vendorID="7" w:dllVersion="514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FD4"/>
    <w:rsid w:val="000128FA"/>
    <w:rsid w:val="000177CC"/>
    <w:rsid w:val="00037E4F"/>
    <w:rsid w:val="00086A94"/>
    <w:rsid w:val="000A1058"/>
    <w:rsid w:val="000A20BA"/>
    <w:rsid w:val="000B3989"/>
    <w:rsid w:val="001057AA"/>
    <w:rsid w:val="0010781C"/>
    <w:rsid w:val="00113367"/>
    <w:rsid w:val="00115DB8"/>
    <w:rsid w:val="001332FB"/>
    <w:rsid w:val="001372A3"/>
    <w:rsid w:val="001640A6"/>
    <w:rsid w:val="001717A5"/>
    <w:rsid w:val="00176EFC"/>
    <w:rsid w:val="00185C3B"/>
    <w:rsid w:val="0019050D"/>
    <w:rsid w:val="001C3DB3"/>
    <w:rsid w:val="001C4CF7"/>
    <w:rsid w:val="0020145C"/>
    <w:rsid w:val="002046CC"/>
    <w:rsid w:val="00207410"/>
    <w:rsid w:val="00234723"/>
    <w:rsid w:val="00244D08"/>
    <w:rsid w:val="00254394"/>
    <w:rsid w:val="0027763D"/>
    <w:rsid w:val="00291912"/>
    <w:rsid w:val="00294025"/>
    <w:rsid w:val="002A4857"/>
    <w:rsid w:val="002B2A48"/>
    <w:rsid w:val="002F63EB"/>
    <w:rsid w:val="00303890"/>
    <w:rsid w:val="00304B32"/>
    <w:rsid w:val="003229E8"/>
    <w:rsid w:val="003243CB"/>
    <w:rsid w:val="00336145"/>
    <w:rsid w:val="0034203E"/>
    <w:rsid w:val="00344C65"/>
    <w:rsid w:val="0037184A"/>
    <w:rsid w:val="0038043D"/>
    <w:rsid w:val="00382A84"/>
    <w:rsid w:val="0039149E"/>
    <w:rsid w:val="00396EF5"/>
    <w:rsid w:val="003A5077"/>
    <w:rsid w:val="003E0CA0"/>
    <w:rsid w:val="003F54A1"/>
    <w:rsid w:val="0040020E"/>
    <w:rsid w:val="00400C9E"/>
    <w:rsid w:val="00402C88"/>
    <w:rsid w:val="00461597"/>
    <w:rsid w:val="00476179"/>
    <w:rsid w:val="00480AC5"/>
    <w:rsid w:val="00486C64"/>
    <w:rsid w:val="004D6FA3"/>
    <w:rsid w:val="004D6FDE"/>
    <w:rsid w:val="004F3B93"/>
    <w:rsid w:val="00515ACC"/>
    <w:rsid w:val="00524450"/>
    <w:rsid w:val="00536927"/>
    <w:rsid w:val="0054244A"/>
    <w:rsid w:val="00564D9C"/>
    <w:rsid w:val="00580421"/>
    <w:rsid w:val="00585779"/>
    <w:rsid w:val="005A69B9"/>
    <w:rsid w:val="005B092A"/>
    <w:rsid w:val="00615E04"/>
    <w:rsid w:val="00630A44"/>
    <w:rsid w:val="006478A2"/>
    <w:rsid w:val="006836EF"/>
    <w:rsid w:val="006B7383"/>
    <w:rsid w:val="00706C3E"/>
    <w:rsid w:val="00731C2C"/>
    <w:rsid w:val="00742E6E"/>
    <w:rsid w:val="007476FE"/>
    <w:rsid w:val="00756779"/>
    <w:rsid w:val="00762F93"/>
    <w:rsid w:val="00771ECB"/>
    <w:rsid w:val="007D4C1A"/>
    <w:rsid w:val="007F4A4B"/>
    <w:rsid w:val="008167A4"/>
    <w:rsid w:val="00842577"/>
    <w:rsid w:val="0086096B"/>
    <w:rsid w:val="008875F3"/>
    <w:rsid w:val="00892E57"/>
    <w:rsid w:val="008C58C4"/>
    <w:rsid w:val="009008B1"/>
    <w:rsid w:val="00930537"/>
    <w:rsid w:val="009373BA"/>
    <w:rsid w:val="009543B0"/>
    <w:rsid w:val="00980F65"/>
    <w:rsid w:val="0099614D"/>
    <w:rsid w:val="009A48C3"/>
    <w:rsid w:val="009B03AE"/>
    <w:rsid w:val="009C0996"/>
    <w:rsid w:val="009D0298"/>
    <w:rsid w:val="009E11CA"/>
    <w:rsid w:val="00A313F8"/>
    <w:rsid w:val="00A52972"/>
    <w:rsid w:val="00A72956"/>
    <w:rsid w:val="00A86ACC"/>
    <w:rsid w:val="00A94F2A"/>
    <w:rsid w:val="00A97AE0"/>
    <w:rsid w:val="00AC71FB"/>
    <w:rsid w:val="00AD7FD4"/>
    <w:rsid w:val="00B224DD"/>
    <w:rsid w:val="00B43389"/>
    <w:rsid w:val="00B6493C"/>
    <w:rsid w:val="00B808C2"/>
    <w:rsid w:val="00BC1469"/>
    <w:rsid w:val="00BD5EEE"/>
    <w:rsid w:val="00BD6EA7"/>
    <w:rsid w:val="00BF0908"/>
    <w:rsid w:val="00C1621E"/>
    <w:rsid w:val="00C20BFE"/>
    <w:rsid w:val="00C262EA"/>
    <w:rsid w:val="00C33DDD"/>
    <w:rsid w:val="00C60991"/>
    <w:rsid w:val="00C60A74"/>
    <w:rsid w:val="00C634DC"/>
    <w:rsid w:val="00CB7DB1"/>
    <w:rsid w:val="00CC7470"/>
    <w:rsid w:val="00CF39FE"/>
    <w:rsid w:val="00D05DFC"/>
    <w:rsid w:val="00D06643"/>
    <w:rsid w:val="00D112FB"/>
    <w:rsid w:val="00D60702"/>
    <w:rsid w:val="00D65D2E"/>
    <w:rsid w:val="00D87064"/>
    <w:rsid w:val="00E11B3F"/>
    <w:rsid w:val="00E4229A"/>
    <w:rsid w:val="00E73772"/>
    <w:rsid w:val="00E94AB5"/>
    <w:rsid w:val="00EA2A9B"/>
    <w:rsid w:val="00EB14A1"/>
    <w:rsid w:val="00EE563B"/>
    <w:rsid w:val="00EE6A44"/>
    <w:rsid w:val="00F051BA"/>
    <w:rsid w:val="00F07D5F"/>
    <w:rsid w:val="00F16EEA"/>
    <w:rsid w:val="00F339F2"/>
    <w:rsid w:val="00F53F1B"/>
    <w:rsid w:val="00F80A8A"/>
    <w:rsid w:val="00F876D0"/>
    <w:rsid w:val="00F87E52"/>
    <w:rsid w:val="00F92E16"/>
    <w:rsid w:val="00F94D13"/>
    <w:rsid w:val="00FC668E"/>
    <w:rsid w:val="00FD30CD"/>
    <w:rsid w:val="00FF7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6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D7FD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5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5DF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D6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65D2E"/>
  </w:style>
  <w:style w:type="paragraph" w:styleId="Zpat">
    <w:name w:val="footer"/>
    <w:basedOn w:val="Normln"/>
    <w:link w:val="ZpatChar"/>
    <w:uiPriority w:val="99"/>
    <w:unhideWhenUsed/>
    <w:rsid w:val="00D65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D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2068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104</cp:revision>
  <cp:lastPrinted>2014-12-20T14:17:00Z</cp:lastPrinted>
  <dcterms:created xsi:type="dcterms:W3CDTF">2014-10-23T08:11:00Z</dcterms:created>
  <dcterms:modified xsi:type="dcterms:W3CDTF">2015-10-04T12:14:00Z</dcterms:modified>
</cp:coreProperties>
</file>