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9B" w:rsidRPr="00DF68BF" w:rsidRDefault="00FB5B9B" w:rsidP="00FB5B9B">
      <w:pPr>
        <w:pStyle w:val="Nadpis2"/>
        <w:spacing w:before="120"/>
        <w:jc w:val="center"/>
        <w:rPr>
          <w:rFonts w:ascii="Arial" w:hAnsi="Arial" w:cs="Arial"/>
          <w:b/>
          <w:bCs/>
          <w:kern w:val="1"/>
          <w:sz w:val="32"/>
          <w:szCs w:val="32"/>
        </w:rPr>
      </w:pPr>
      <w:r w:rsidRPr="00DF68BF">
        <w:rPr>
          <w:rFonts w:ascii="Arial" w:hAnsi="Arial" w:cs="Arial"/>
          <w:b/>
          <w:bCs/>
          <w:color w:val="auto"/>
          <w:kern w:val="1"/>
          <w:sz w:val="32"/>
          <w:szCs w:val="32"/>
        </w:rPr>
        <w:t>Opora pro přípravu na otázky pro absolutorium:</w:t>
      </w:r>
    </w:p>
    <w:p w:rsidR="00FB5B9B" w:rsidRPr="00DF68BF" w:rsidRDefault="00FB5B9B" w:rsidP="00FB5B9B">
      <w:pPr>
        <w:pStyle w:val="Nadpis1"/>
        <w:spacing w:before="120" w:after="0"/>
        <w:jc w:val="center"/>
      </w:pPr>
      <w:r w:rsidRPr="00581BED">
        <w:rPr>
          <w:highlight w:val="yellow"/>
        </w:rPr>
        <w:t>za Teologickou etiku.</w:t>
      </w:r>
    </w:p>
    <w:p w:rsidR="00FB5B9B" w:rsidRPr="00FB5B9B" w:rsidRDefault="00FB5B9B" w:rsidP="00FB5B9B">
      <w:pPr>
        <w:pStyle w:val="Nadpis1"/>
        <w:spacing w:before="120"/>
        <w:rPr>
          <w:sz w:val="28"/>
          <w:szCs w:val="28"/>
        </w:rPr>
      </w:pPr>
    </w:p>
    <w:p w:rsidR="00FB5B9B" w:rsidRDefault="00FB5B9B" w:rsidP="00FB5B9B">
      <w:pPr>
        <w:jc w:val="both"/>
      </w:pPr>
      <w:r w:rsidRPr="00FB5B9B">
        <w:t>Student si vylosuje číslo tematického okruhu, o k</w:t>
      </w:r>
      <w:bookmarkStart w:id="0" w:name="_GoBack"/>
      <w:bookmarkEnd w:id="0"/>
      <w:r w:rsidRPr="00FB5B9B">
        <w:t>terém bude v rámci zkoušky pojednávat,  a dostane text jeho znění. Jestli tato otázka bude obsahovat následovné body, odpovídá se z oboru Teologická Etika. Viz dolu uvedeny odkazy na literaturu, z které můžete čerpat při přípravě.</w:t>
      </w:r>
    </w:p>
    <w:p w:rsidR="00DF68BF" w:rsidRDefault="00DF68BF" w:rsidP="00FB5B9B">
      <w:pPr>
        <w:jc w:val="both"/>
      </w:pPr>
    </w:p>
    <w:p w:rsidR="00DF68BF" w:rsidRDefault="00DF68BF" w:rsidP="00FB5B9B">
      <w:pPr>
        <w:jc w:val="both"/>
      </w:pPr>
    </w:p>
    <w:p w:rsidR="00DF68BF" w:rsidRPr="00FB5B9B" w:rsidRDefault="00DF68BF" w:rsidP="00FB5B9B">
      <w:pPr>
        <w:jc w:val="both"/>
      </w:pPr>
    </w:p>
    <w:p w:rsidR="00EE4B96" w:rsidRPr="00DC6DD3" w:rsidRDefault="00EE4B96" w:rsidP="00F33CFF">
      <w:pPr>
        <w:pStyle w:val="Nadpis3"/>
        <w:numPr>
          <w:ilvl w:val="0"/>
          <w:numId w:val="45"/>
        </w:numPr>
        <w:spacing w:after="0"/>
      </w:pPr>
      <w:r>
        <w:t xml:space="preserve">Současné pojetí sociální práce v kontextu globálních problémů současného </w:t>
      </w:r>
      <w:r w:rsidRPr="00DC6DD3">
        <w:t>světa</w:t>
      </w:r>
    </w:p>
    <w:p w:rsidR="00EE4B96" w:rsidRPr="00126C99" w:rsidRDefault="004B5B82" w:rsidP="00F33CFF">
      <w:pPr>
        <w:numPr>
          <w:ilvl w:val="0"/>
          <w:numId w:val="47"/>
        </w:numPr>
        <w:tabs>
          <w:tab w:val="clear" w:pos="708"/>
          <w:tab w:val="left" w:pos="711"/>
        </w:tabs>
        <w:spacing w:before="120"/>
        <w:jc w:val="both"/>
      </w:pPr>
      <w:r w:rsidRPr="00126C99">
        <w:t xml:space="preserve">Mezinárodní </w:t>
      </w:r>
      <w:r w:rsidR="00EE4B96" w:rsidRPr="00126C99">
        <w:t xml:space="preserve">etický kodex sociálních pracovníků či projekt Světový étos; jejich role, význam a kritika </w:t>
      </w:r>
    </w:p>
    <w:p w:rsidR="00EE4B96" w:rsidRDefault="00EE4B96" w:rsidP="00F33CFF">
      <w:pPr>
        <w:jc w:val="both"/>
      </w:pPr>
    </w:p>
    <w:p w:rsidR="00126C99" w:rsidRDefault="00126C99" w:rsidP="00F33CFF">
      <w:pPr>
        <w:jc w:val="both"/>
        <w:rPr>
          <w:u w:val="single"/>
        </w:rPr>
      </w:pPr>
      <w:r w:rsidRPr="00126C99">
        <w:rPr>
          <w:u w:val="single"/>
        </w:rPr>
        <w:t>Zdroje:</w:t>
      </w:r>
    </w:p>
    <w:p w:rsidR="00431971" w:rsidRPr="00126C99" w:rsidRDefault="00431971" w:rsidP="00F33CFF">
      <w:pPr>
        <w:jc w:val="both"/>
        <w:rPr>
          <w:u w:val="single"/>
        </w:rPr>
      </w:pPr>
    </w:p>
    <w:p w:rsidR="00431971" w:rsidRDefault="00431971" w:rsidP="00431971">
      <w:pPr>
        <w:jc w:val="both"/>
      </w:pPr>
      <w:r>
        <w:t xml:space="preserve">(Světový étos ) </w:t>
      </w:r>
    </w:p>
    <w:p w:rsidR="0037195C" w:rsidRDefault="0037195C" w:rsidP="00431971">
      <w:pPr>
        <w:jc w:val="both"/>
      </w:pPr>
    </w:p>
    <w:p w:rsidR="00431971" w:rsidRDefault="00431971" w:rsidP="00E26DF7">
      <w:pPr>
        <w:ind w:left="567"/>
        <w:jc w:val="both"/>
      </w:pPr>
      <w:r w:rsidRPr="00431971">
        <w:t xml:space="preserve">MILFAIT, René. </w:t>
      </w:r>
      <w:r w:rsidRPr="00431971">
        <w:rPr>
          <w:i/>
        </w:rPr>
        <w:t>Teologická etika</w:t>
      </w:r>
      <w:r w:rsidRPr="00431971">
        <w:t>. Středokluky: Zdeněk</w:t>
      </w:r>
      <w:r>
        <w:t xml:space="preserve"> </w:t>
      </w:r>
      <w:proofErr w:type="spellStart"/>
      <w:r>
        <w:t>Susa</w:t>
      </w:r>
      <w:proofErr w:type="spellEnd"/>
      <w:r>
        <w:t>, 2012, 332-337;   411-414</w:t>
      </w:r>
      <w:r w:rsidR="00037380">
        <w:t>; 164-166.</w:t>
      </w:r>
    </w:p>
    <w:p w:rsidR="00126C99" w:rsidRDefault="00431971" w:rsidP="00E26DF7">
      <w:pPr>
        <w:ind w:left="567"/>
        <w:jc w:val="both"/>
      </w:pPr>
      <w:r w:rsidRPr="00431971">
        <w:rPr>
          <w:iCs/>
        </w:rPr>
        <w:t>HOŠEK</w:t>
      </w:r>
      <w:r w:rsidRPr="00431971">
        <w:t xml:space="preserve"> Pavel. Desatero a </w:t>
      </w:r>
      <w:proofErr w:type="spellStart"/>
      <w:r>
        <w:t>Küngův</w:t>
      </w:r>
      <w:proofErr w:type="spellEnd"/>
      <w:r>
        <w:t xml:space="preserve"> projekt světového étosu. </w:t>
      </w:r>
      <w:r>
        <w:rPr>
          <w:i/>
          <w:iCs/>
        </w:rPr>
        <w:t>Studie a texty ETF</w:t>
      </w:r>
      <w:r w:rsidRPr="00431971">
        <w:t xml:space="preserve"> 16 (2010/1)</w:t>
      </w:r>
      <w:r>
        <w:t xml:space="preserve">, s.65-70. </w:t>
      </w:r>
      <w:r w:rsidR="000569BF">
        <w:t xml:space="preserve"> </w:t>
      </w:r>
      <w:hyperlink r:id="rId8" w:history="1">
        <w:r w:rsidR="000569BF" w:rsidRPr="004D25A2">
          <w:rPr>
            <w:rStyle w:val="Hypertextovodkaz"/>
          </w:rPr>
          <w:t>http://www.etf.cuni.cz/sat/Pdf/SAT%202010-1.pdf</w:t>
        </w:r>
      </w:hyperlink>
      <w:r w:rsidR="000569BF">
        <w:t xml:space="preserve"> </w:t>
      </w:r>
    </w:p>
    <w:p w:rsidR="00126C99" w:rsidRDefault="00126C99" w:rsidP="00F33CFF">
      <w:pPr>
        <w:jc w:val="both"/>
      </w:pPr>
    </w:p>
    <w:p w:rsidR="00126C99" w:rsidRDefault="000569BF" w:rsidP="000569BF">
      <w:pPr>
        <w:jc w:val="both"/>
      </w:pPr>
      <w:r>
        <w:t>(</w:t>
      </w:r>
      <w:r w:rsidRPr="00126C99">
        <w:t>Mezinárodní etický kodex sociálních pracovníků</w:t>
      </w:r>
      <w:r>
        <w:t>)</w:t>
      </w:r>
    </w:p>
    <w:p w:rsidR="000569BF" w:rsidRDefault="000569BF" w:rsidP="000569BF">
      <w:pPr>
        <w:jc w:val="both"/>
      </w:pPr>
    </w:p>
    <w:p w:rsidR="001648BB" w:rsidRDefault="000569BF" w:rsidP="00E26DF7">
      <w:pPr>
        <w:ind w:left="567"/>
        <w:jc w:val="both"/>
      </w:pPr>
      <w:r w:rsidRPr="00431971">
        <w:t xml:space="preserve">MILFAIT, René. </w:t>
      </w:r>
      <w:r w:rsidRPr="00431971">
        <w:rPr>
          <w:i/>
        </w:rPr>
        <w:t>Teologická etika</w:t>
      </w:r>
      <w:r w:rsidRPr="00431971">
        <w:t>. Středokluky: Zdeněk</w:t>
      </w:r>
      <w:r>
        <w:t xml:space="preserve"> </w:t>
      </w:r>
      <w:proofErr w:type="spellStart"/>
      <w:r>
        <w:t>Susa</w:t>
      </w:r>
      <w:proofErr w:type="spellEnd"/>
      <w:r>
        <w:t xml:space="preserve">, 2012, 48-49; </w:t>
      </w:r>
      <w:r w:rsidR="001648BB">
        <w:t>275-277</w:t>
      </w:r>
    </w:p>
    <w:p w:rsidR="000569BF" w:rsidRDefault="003A51CF" w:rsidP="00E26DF7">
      <w:pPr>
        <w:ind w:left="567"/>
        <w:jc w:val="both"/>
      </w:pPr>
      <w:r>
        <w:t>FISCHER</w:t>
      </w:r>
      <w:r w:rsidR="001648BB" w:rsidRPr="001648BB">
        <w:t xml:space="preserve">, Ondřej a kol. </w:t>
      </w:r>
      <w:r w:rsidR="001648BB" w:rsidRPr="001648BB">
        <w:rPr>
          <w:i/>
          <w:iCs/>
        </w:rPr>
        <w:t>Etika pro sociální práci</w:t>
      </w:r>
      <w:r w:rsidR="0037195C">
        <w:t xml:space="preserve">. [Praha]: Jabok, </w:t>
      </w:r>
      <w:r w:rsidR="001648BB" w:rsidRPr="001648BB">
        <w:t>2010</w:t>
      </w:r>
      <w:r w:rsidR="001648BB">
        <w:t xml:space="preserve">, </w:t>
      </w:r>
      <w:r w:rsidR="0037195C">
        <w:t>70-71.</w:t>
      </w:r>
      <w:r w:rsidR="000569BF">
        <w:t xml:space="preserve">   </w:t>
      </w:r>
    </w:p>
    <w:p w:rsidR="0037195C" w:rsidRDefault="003A51CF" w:rsidP="00E26DF7">
      <w:pPr>
        <w:ind w:left="567"/>
        <w:jc w:val="both"/>
      </w:pPr>
      <w:r>
        <w:t xml:space="preserve">Kodex: </w:t>
      </w:r>
      <w:hyperlink r:id="rId9" w:history="1">
        <w:r w:rsidR="0037195C" w:rsidRPr="004D25A2">
          <w:rPr>
            <w:rStyle w:val="Hypertextovodkaz"/>
          </w:rPr>
          <w:t>http://socialnipracovnici.cz/public/upload/image/mezinarodni_eticky_kodex.pdf</w:t>
        </w:r>
      </w:hyperlink>
    </w:p>
    <w:p w:rsidR="0037195C" w:rsidRDefault="0037195C" w:rsidP="00F33CFF">
      <w:pPr>
        <w:jc w:val="both"/>
      </w:pPr>
    </w:p>
    <w:p w:rsidR="00EE4B96" w:rsidRDefault="00EE4B96" w:rsidP="009E3B80">
      <w:pPr>
        <w:pStyle w:val="Nadpis3"/>
        <w:numPr>
          <w:ilvl w:val="0"/>
          <w:numId w:val="45"/>
        </w:numPr>
        <w:spacing w:before="0" w:after="0"/>
        <w:jc w:val="both"/>
      </w:pPr>
    </w:p>
    <w:p w:rsidR="00126C99" w:rsidRDefault="00126C99" w:rsidP="00126C99">
      <w:pPr>
        <w:pStyle w:val="Nadpis3"/>
        <w:numPr>
          <w:ilvl w:val="0"/>
          <w:numId w:val="0"/>
        </w:numPr>
        <w:spacing w:before="0" w:after="0"/>
        <w:ind w:left="360"/>
      </w:pPr>
    </w:p>
    <w:p w:rsidR="00EE4B96" w:rsidRPr="00DC6DD3" w:rsidRDefault="00EE4B96" w:rsidP="00F33CFF">
      <w:pPr>
        <w:pStyle w:val="Nadpis3"/>
        <w:numPr>
          <w:ilvl w:val="0"/>
          <w:numId w:val="45"/>
        </w:numPr>
        <w:spacing w:before="0" w:after="0"/>
      </w:pPr>
      <w:r>
        <w:t xml:space="preserve">Místo člověka ve společnosti, pohledy na člověka jako </w:t>
      </w:r>
      <w:r w:rsidRPr="00DC6DD3">
        <w:t xml:space="preserve">jedince a člena společnosti </w:t>
      </w:r>
    </w:p>
    <w:p w:rsidR="00EE4B96" w:rsidRPr="00217323" w:rsidRDefault="00EE4B96" w:rsidP="00F33CFF">
      <w:pPr>
        <w:numPr>
          <w:ilvl w:val="0"/>
          <w:numId w:val="44"/>
        </w:numPr>
        <w:tabs>
          <w:tab w:val="clear" w:pos="720"/>
          <w:tab w:val="left" w:pos="711"/>
        </w:tabs>
        <w:spacing w:before="120"/>
        <w:jc w:val="both"/>
      </w:pPr>
      <w:r w:rsidRPr="00217323">
        <w:t xml:space="preserve">lidskoprávní pojem lidské důstojnosti jako </w:t>
      </w:r>
      <w:r w:rsidR="0022202A" w:rsidRPr="00217323">
        <w:t>fundament</w:t>
      </w:r>
      <w:r w:rsidRPr="00217323">
        <w:t xml:space="preserve"> Mezinárodního etického kodexu sociálních pracovníků; idea člověka stvořeného k Božímu obrazu a podobenství </w:t>
      </w:r>
    </w:p>
    <w:p w:rsidR="00860B0D" w:rsidRDefault="00860B0D" w:rsidP="00860B0D">
      <w:pPr>
        <w:jc w:val="both"/>
        <w:rPr>
          <w:u w:val="single"/>
        </w:rPr>
      </w:pPr>
    </w:p>
    <w:p w:rsidR="00696089" w:rsidRPr="00860B0D" w:rsidRDefault="00696089" w:rsidP="00860B0D">
      <w:pPr>
        <w:jc w:val="both"/>
        <w:rPr>
          <w:u w:val="single"/>
        </w:rPr>
      </w:pPr>
      <w:r w:rsidRPr="00860B0D">
        <w:rPr>
          <w:u w:val="single"/>
        </w:rPr>
        <w:t>Zdroje:</w:t>
      </w:r>
    </w:p>
    <w:p w:rsidR="00EE4B96" w:rsidRDefault="00EE4B96" w:rsidP="00F33CFF">
      <w:pPr>
        <w:ind w:left="720"/>
        <w:jc w:val="both"/>
      </w:pPr>
    </w:p>
    <w:p w:rsidR="001F7BB1" w:rsidRDefault="001F7BB1" w:rsidP="00F33CFF">
      <w:pPr>
        <w:ind w:left="720"/>
        <w:jc w:val="both"/>
      </w:pPr>
      <w:r w:rsidRPr="00431971">
        <w:t xml:space="preserve">MILFAIT, René. </w:t>
      </w:r>
      <w:r w:rsidRPr="00431971">
        <w:rPr>
          <w:i/>
        </w:rPr>
        <w:t>Teologická etika</w:t>
      </w:r>
      <w:r w:rsidRPr="00431971">
        <w:t>. Středokluky: Zdeněk</w:t>
      </w:r>
      <w:r>
        <w:t xml:space="preserve"> </w:t>
      </w:r>
      <w:proofErr w:type="spellStart"/>
      <w:r>
        <w:t>Susa</w:t>
      </w:r>
      <w:proofErr w:type="spellEnd"/>
      <w:r>
        <w:t xml:space="preserve">, 2012, </w:t>
      </w:r>
      <w:r w:rsidR="00217323">
        <w:t xml:space="preserve">s. </w:t>
      </w:r>
      <w:r>
        <w:t>265-</w:t>
      </w:r>
      <w:r w:rsidR="00EF5126">
        <w:t>282 (275-277); 349-351</w:t>
      </w:r>
      <w:r w:rsidR="00217323">
        <w:t>.</w:t>
      </w:r>
    </w:p>
    <w:p w:rsidR="00217323" w:rsidRDefault="00217323" w:rsidP="00217323">
      <w:pPr>
        <w:ind w:left="720"/>
        <w:jc w:val="both"/>
      </w:pPr>
      <w:r w:rsidRPr="00431971">
        <w:t xml:space="preserve">MILFAIT, René. </w:t>
      </w:r>
      <w:r w:rsidRPr="00431971">
        <w:rPr>
          <w:i/>
        </w:rPr>
        <w:t>Teologická etika</w:t>
      </w:r>
      <w:r w:rsidRPr="00431971">
        <w:t>. Středokluky: Zdeněk</w:t>
      </w:r>
      <w:r>
        <w:t xml:space="preserve"> </w:t>
      </w:r>
      <w:proofErr w:type="spellStart"/>
      <w:r>
        <w:t>Susa</w:t>
      </w:r>
      <w:proofErr w:type="spellEnd"/>
      <w:r>
        <w:t>, 2012, s. 69-89.</w:t>
      </w:r>
    </w:p>
    <w:p w:rsidR="00EF5126" w:rsidRDefault="00EF5126" w:rsidP="00F33CFF">
      <w:pPr>
        <w:ind w:left="720"/>
        <w:jc w:val="both"/>
      </w:pPr>
    </w:p>
    <w:p w:rsidR="00EE4B96" w:rsidRDefault="00EE4B96" w:rsidP="00F33CFF">
      <w:pPr>
        <w:pStyle w:val="Nadpis3"/>
        <w:numPr>
          <w:ilvl w:val="0"/>
          <w:numId w:val="45"/>
        </w:numPr>
        <w:spacing w:before="0" w:after="0"/>
      </w:pPr>
    </w:p>
    <w:p w:rsidR="00EE4B96" w:rsidRDefault="00EE4B96" w:rsidP="00F33CFF">
      <w:pPr>
        <w:ind w:left="720"/>
        <w:jc w:val="both"/>
      </w:pPr>
    </w:p>
    <w:p w:rsidR="00EE4B96" w:rsidRPr="00126C99" w:rsidRDefault="00EE4B96" w:rsidP="00126C99">
      <w:pPr>
        <w:pStyle w:val="Nadpis3"/>
        <w:numPr>
          <w:ilvl w:val="0"/>
          <w:numId w:val="45"/>
        </w:numPr>
        <w:spacing w:before="0" w:after="0"/>
      </w:pPr>
      <w:r>
        <w:lastRenderedPageBreak/>
        <w:t xml:space="preserve">Vývoj profesionálního pomáhání, výchovy </w:t>
      </w:r>
      <w:r w:rsidRPr="008B1EA2">
        <w:t>a vzdělávání</w:t>
      </w:r>
      <w:r>
        <w:t xml:space="preserve"> </w:t>
      </w:r>
    </w:p>
    <w:p w:rsidR="00234958" w:rsidRPr="00AE6A4C" w:rsidRDefault="00CF6A14" w:rsidP="00F33CFF">
      <w:pPr>
        <w:numPr>
          <w:ilvl w:val="0"/>
          <w:numId w:val="12"/>
        </w:numPr>
        <w:tabs>
          <w:tab w:val="clear" w:pos="720"/>
          <w:tab w:val="left" w:pos="711"/>
        </w:tabs>
        <w:spacing w:before="120"/>
        <w:jc w:val="both"/>
      </w:pPr>
      <w:r w:rsidRPr="00234958">
        <w:t xml:space="preserve">křesťanské kořeny evropské kultury pomáhání a výchovy, </w:t>
      </w:r>
      <w:r w:rsidRPr="00AE6A4C">
        <w:rPr>
          <w:i/>
        </w:rPr>
        <w:t xml:space="preserve">např. v souvislosti s pojmem </w:t>
      </w:r>
      <w:r w:rsidR="00EE4B96" w:rsidRPr="00AE6A4C">
        <w:rPr>
          <w:i/>
        </w:rPr>
        <w:t xml:space="preserve">bližní a </w:t>
      </w:r>
      <w:r w:rsidRPr="00AE6A4C">
        <w:rPr>
          <w:i/>
        </w:rPr>
        <w:t xml:space="preserve">způsobilostí </w:t>
      </w:r>
      <w:r w:rsidR="00EE4B96" w:rsidRPr="00AE6A4C">
        <w:rPr>
          <w:i/>
        </w:rPr>
        <w:t>se jím stávat</w:t>
      </w:r>
      <w:r w:rsidR="008B1EA2" w:rsidRPr="00AE6A4C">
        <w:rPr>
          <w:i/>
        </w:rPr>
        <w:t>;</w:t>
      </w:r>
      <w:r w:rsidR="00EE4B96" w:rsidRPr="00AE6A4C">
        <w:rPr>
          <w:i/>
        </w:rPr>
        <w:t xml:space="preserve"> přikázání lásky a další teologickoetické aspekty v biblickém příběhu o milosr</w:t>
      </w:r>
      <w:r w:rsidR="00234958" w:rsidRPr="00AE6A4C">
        <w:rPr>
          <w:i/>
        </w:rPr>
        <w:t>dném Samařanovi (Lk 10,25-37)</w:t>
      </w:r>
    </w:p>
    <w:p w:rsidR="00EE4B96" w:rsidRDefault="00EE4B96" w:rsidP="00F33CFF">
      <w:pPr>
        <w:ind w:left="720"/>
        <w:jc w:val="both"/>
      </w:pPr>
    </w:p>
    <w:p w:rsidR="00696089" w:rsidRDefault="00696089" w:rsidP="00696089">
      <w:pPr>
        <w:jc w:val="both"/>
        <w:rPr>
          <w:u w:val="single"/>
        </w:rPr>
      </w:pPr>
      <w:r w:rsidRPr="00126C99">
        <w:rPr>
          <w:u w:val="single"/>
        </w:rPr>
        <w:t>Zdroje:</w:t>
      </w:r>
    </w:p>
    <w:p w:rsidR="00696089" w:rsidRDefault="00696089" w:rsidP="00F33CFF">
      <w:pPr>
        <w:ind w:left="720"/>
        <w:jc w:val="both"/>
      </w:pPr>
    </w:p>
    <w:p w:rsidR="0035240E" w:rsidRDefault="0035240E" w:rsidP="0035240E">
      <w:pPr>
        <w:ind w:left="720"/>
        <w:jc w:val="both"/>
      </w:pPr>
      <w:r>
        <w:t xml:space="preserve">ŠTICA, Petr. </w:t>
      </w:r>
      <w:r w:rsidRPr="00481838">
        <w:rPr>
          <w:i/>
        </w:rPr>
        <w:t xml:space="preserve">Podobenství o milosrdném </w:t>
      </w:r>
      <w:proofErr w:type="spellStart"/>
      <w:r w:rsidRPr="00481838">
        <w:rPr>
          <w:i/>
        </w:rPr>
        <w:t>Samařanovi</w:t>
      </w:r>
      <w:proofErr w:type="spellEnd"/>
      <w:r w:rsidRPr="00481838">
        <w:rPr>
          <w:i/>
        </w:rPr>
        <w:t xml:space="preserve"> (</w:t>
      </w:r>
      <w:proofErr w:type="spellStart"/>
      <w:r w:rsidRPr="00481838">
        <w:rPr>
          <w:i/>
        </w:rPr>
        <w:t>Lk</w:t>
      </w:r>
      <w:proofErr w:type="spellEnd"/>
      <w:r w:rsidRPr="00481838">
        <w:rPr>
          <w:i/>
        </w:rPr>
        <w:t xml:space="preserve"> 10,25-37) jako inspirativní text pro étos sociální a charitativní práce – Biblické podněty pro praxi pomáhání</w:t>
      </w:r>
      <w:r>
        <w:t xml:space="preserve">. </w:t>
      </w:r>
      <w:hyperlink r:id="rId10" w:history="1">
        <w:r w:rsidR="00481838" w:rsidRPr="004D25A2">
          <w:rPr>
            <w:rStyle w:val="Hypertextovodkaz"/>
          </w:rPr>
          <w:t>http://atrey.karlin.mff.cuni.cz/~vena/ktf/1nm/et/Stica-Podobenstvi%20o%20milosrdnem%20Samaranovi.doc</w:t>
        </w:r>
      </w:hyperlink>
      <w:r w:rsidR="00481838">
        <w:t xml:space="preserve"> </w:t>
      </w:r>
    </w:p>
    <w:p w:rsidR="00E26DF7" w:rsidRDefault="00E26DF7" w:rsidP="0035240E">
      <w:pPr>
        <w:ind w:left="720"/>
        <w:jc w:val="both"/>
      </w:pPr>
    </w:p>
    <w:p w:rsidR="0035240E" w:rsidRDefault="0035240E" w:rsidP="0035240E">
      <w:pPr>
        <w:ind w:left="720"/>
        <w:jc w:val="both"/>
      </w:pPr>
      <w:r w:rsidRPr="00431971">
        <w:t xml:space="preserve">MILFAIT, René. </w:t>
      </w:r>
      <w:r w:rsidRPr="00431971">
        <w:rPr>
          <w:i/>
        </w:rPr>
        <w:t>Teologická etika</w:t>
      </w:r>
      <w:r w:rsidRPr="00431971">
        <w:t>. Středokluky: Zdeněk</w:t>
      </w:r>
      <w:r>
        <w:t xml:space="preserve"> </w:t>
      </w:r>
      <w:proofErr w:type="spellStart"/>
      <w:r>
        <w:t>Susa</w:t>
      </w:r>
      <w:proofErr w:type="spellEnd"/>
      <w:r>
        <w:t>, 2012, s. 197-215.</w:t>
      </w:r>
    </w:p>
    <w:p w:rsidR="00E26DF7" w:rsidRDefault="00E26DF7" w:rsidP="0035240E">
      <w:pPr>
        <w:ind w:left="720"/>
        <w:jc w:val="both"/>
      </w:pPr>
    </w:p>
    <w:p w:rsidR="0035240E" w:rsidRPr="0035240E" w:rsidRDefault="0035240E" w:rsidP="0035240E">
      <w:pPr>
        <w:ind w:left="720"/>
        <w:jc w:val="both"/>
        <w:rPr>
          <w:b/>
        </w:rPr>
      </w:pPr>
    </w:p>
    <w:p w:rsidR="0035240E" w:rsidRDefault="0035240E" w:rsidP="00F33CFF">
      <w:pPr>
        <w:ind w:left="720"/>
        <w:jc w:val="both"/>
      </w:pPr>
    </w:p>
    <w:p w:rsidR="00EE4B96" w:rsidRDefault="00EE4B96" w:rsidP="00F33CFF">
      <w:pPr>
        <w:pStyle w:val="Nadpis3"/>
        <w:numPr>
          <w:ilvl w:val="0"/>
          <w:numId w:val="45"/>
        </w:numPr>
        <w:spacing w:before="0" w:after="0"/>
      </w:pPr>
      <w:r>
        <w:t xml:space="preserve">Lidská práva a pomáhající </w:t>
      </w:r>
      <w:r w:rsidRPr="008B1EA2">
        <w:t>profese</w:t>
      </w:r>
    </w:p>
    <w:p w:rsidR="00EE4B96" w:rsidRPr="00F4659B" w:rsidRDefault="00EE4B96" w:rsidP="00FB5B9B">
      <w:pPr>
        <w:numPr>
          <w:ilvl w:val="0"/>
          <w:numId w:val="29"/>
        </w:numPr>
        <w:tabs>
          <w:tab w:val="clear" w:pos="720"/>
          <w:tab w:val="left" w:pos="711"/>
        </w:tabs>
        <w:spacing w:before="120"/>
        <w:jc w:val="both"/>
      </w:pPr>
      <w:proofErr w:type="spellStart"/>
      <w:r w:rsidRPr="00F4659B">
        <w:t>teologickoetické</w:t>
      </w:r>
      <w:proofErr w:type="spellEnd"/>
      <w:r w:rsidRPr="00F4659B">
        <w:t xml:space="preserve"> aspekty pojetí sociální práce jako lidskoprávní profese </w:t>
      </w:r>
    </w:p>
    <w:p w:rsidR="00696089" w:rsidRDefault="00696089" w:rsidP="00696089">
      <w:pPr>
        <w:jc w:val="both"/>
        <w:rPr>
          <w:u w:val="single"/>
        </w:rPr>
      </w:pPr>
    </w:p>
    <w:p w:rsidR="0025649E" w:rsidRPr="003A0E7F" w:rsidRDefault="00696089" w:rsidP="00696089">
      <w:pPr>
        <w:jc w:val="both"/>
        <w:rPr>
          <w:u w:val="single"/>
        </w:rPr>
      </w:pPr>
      <w:r w:rsidRPr="003A0E7F">
        <w:rPr>
          <w:u w:val="single"/>
        </w:rPr>
        <w:t>Zdroje:</w:t>
      </w:r>
    </w:p>
    <w:p w:rsidR="00F4659B" w:rsidRPr="003A0E7F" w:rsidRDefault="003A0E7F" w:rsidP="00E26DF7">
      <w:pPr>
        <w:spacing w:before="120"/>
        <w:ind w:left="567"/>
        <w:jc w:val="both"/>
      </w:pPr>
      <w:r w:rsidRPr="003A0E7F">
        <w:t>MILFAIT</w:t>
      </w:r>
      <w:r w:rsidR="00F4659B" w:rsidRPr="003A0E7F">
        <w:t xml:space="preserve">, René. </w:t>
      </w:r>
      <w:r w:rsidR="00F4659B" w:rsidRPr="003A0E7F">
        <w:rPr>
          <w:i/>
        </w:rPr>
        <w:t xml:space="preserve">Lidská práva na rozhraní sociální práce a </w:t>
      </w:r>
      <w:proofErr w:type="spellStart"/>
      <w:r w:rsidR="00F4659B" w:rsidRPr="003A0E7F">
        <w:rPr>
          <w:i/>
        </w:rPr>
        <w:t>teologickoetických</w:t>
      </w:r>
      <w:proofErr w:type="spellEnd"/>
      <w:r w:rsidR="00F4659B" w:rsidRPr="003A0E7F">
        <w:rPr>
          <w:i/>
        </w:rPr>
        <w:t xml:space="preserve"> aspektů</w:t>
      </w:r>
      <w:r w:rsidR="00F4659B" w:rsidRPr="003A0E7F">
        <w:t xml:space="preserve">. In: Kaplánek, Michal. </w:t>
      </w:r>
      <w:r w:rsidR="00F4659B" w:rsidRPr="003A0E7F">
        <w:rPr>
          <w:i/>
        </w:rPr>
        <w:t>Teologie a sociální práce</w:t>
      </w:r>
      <w:r w:rsidRPr="003A0E7F">
        <w:t>, Jabok, 2013, s. 87-96.</w:t>
      </w:r>
    </w:p>
    <w:p w:rsidR="003A51CF" w:rsidRPr="003A0E7F" w:rsidRDefault="00F4659B" w:rsidP="00E26DF7">
      <w:pPr>
        <w:spacing w:before="120"/>
        <w:ind w:left="567"/>
        <w:jc w:val="both"/>
      </w:pPr>
      <w:r w:rsidRPr="003A51CF">
        <w:t xml:space="preserve">MILFAIT, René. </w:t>
      </w:r>
      <w:r w:rsidRPr="003A51CF">
        <w:rPr>
          <w:i/>
        </w:rPr>
        <w:t>Teologická etika</w:t>
      </w:r>
      <w:r w:rsidRPr="003A51CF">
        <w:t xml:space="preserve">. Středokluky: Zdeněk </w:t>
      </w:r>
      <w:proofErr w:type="spellStart"/>
      <w:r w:rsidRPr="003A51CF">
        <w:t>Susa</w:t>
      </w:r>
      <w:proofErr w:type="spellEnd"/>
      <w:r w:rsidRPr="003A51CF">
        <w:t>, 2012, s. 307-341.</w:t>
      </w:r>
    </w:p>
    <w:p w:rsidR="00F4659B" w:rsidRDefault="00F4659B" w:rsidP="0025649E">
      <w:pPr>
        <w:spacing w:before="120"/>
        <w:jc w:val="both"/>
        <w:rPr>
          <w:highlight w:val="magenta"/>
        </w:rPr>
      </w:pPr>
    </w:p>
    <w:p w:rsidR="00EE4B96" w:rsidRDefault="00EE4B96" w:rsidP="00F33CFF">
      <w:pPr>
        <w:pStyle w:val="Nadpis3"/>
        <w:numPr>
          <w:ilvl w:val="0"/>
          <w:numId w:val="45"/>
        </w:numPr>
        <w:spacing w:after="0"/>
      </w:pPr>
      <w:r>
        <w:t>Aktuální institucionální a legislativní rámec pro profesionální pomáhání, vzdělávání a výchovu v Č</w:t>
      </w:r>
      <w:r w:rsidRPr="00A37049">
        <w:t xml:space="preserve">R </w:t>
      </w:r>
    </w:p>
    <w:p w:rsidR="00EE4B96" w:rsidRPr="003A51CF" w:rsidRDefault="00B73F72" w:rsidP="00F33CFF">
      <w:pPr>
        <w:numPr>
          <w:ilvl w:val="0"/>
          <w:numId w:val="7"/>
        </w:numPr>
        <w:tabs>
          <w:tab w:val="clear" w:pos="720"/>
          <w:tab w:val="left" w:pos="711"/>
        </w:tabs>
        <w:spacing w:before="120"/>
        <w:jc w:val="both"/>
      </w:pPr>
      <w:r w:rsidRPr="003A51CF">
        <w:t xml:space="preserve">slovo Dekalogu </w:t>
      </w:r>
      <w:r w:rsidR="00450371" w:rsidRPr="003A51CF">
        <w:t>„</w:t>
      </w:r>
      <w:r w:rsidRPr="003A51CF">
        <w:t xml:space="preserve">Nevydáš </w:t>
      </w:r>
      <w:r w:rsidR="00450371" w:rsidRPr="003A51CF">
        <w:t>křivého svědectví proti bližnímu svému“</w:t>
      </w:r>
    </w:p>
    <w:p w:rsidR="00696089" w:rsidRDefault="00696089" w:rsidP="00696089">
      <w:pPr>
        <w:jc w:val="both"/>
        <w:rPr>
          <w:u w:val="single"/>
        </w:rPr>
      </w:pPr>
    </w:p>
    <w:p w:rsidR="003A51CF" w:rsidRPr="00696089" w:rsidRDefault="00696089" w:rsidP="00696089">
      <w:pPr>
        <w:jc w:val="both"/>
        <w:rPr>
          <w:u w:val="single"/>
        </w:rPr>
      </w:pPr>
      <w:r>
        <w:rPr>
          <w:u w:val="single"/>
        </w:rPr>
        <w:t>Zdroj</w:t>
      </w:r>
      <w:r w:rsidRPr="00696089">
        <w:rPr>
          <w:u w:val="single"/>
        </w:rPr>
        <w:t>:</w:t>
      </w:r>
    </w:p>
    <w:p w:rsidR="003A51CF" w:rsidRPr="00DF4528" w:rsidRDefault="00E26DF7" w:rsidP="00E26DF7">
      <w:pPr>
        <w:spacing w:before="120"/>
        <w:ind w:firstLine="360"/>
        <w:jc w:val="both"/>
        <w:rPr>
          <w:highlight w:val="yellow"/>
        </w:rPr>
      </w:pPr>
      <w:r>
        <w:t xml:space="preserve">     </w:t>
      </w:r>
      <w:r w:rsidR="00860B0D">
        <w:t xml:space="preserve">  </w:t>
      </w:r>
      <w:r w:rsidR="003A51CF" w:rsidRPr="003A51CF">
        <w:t xml:space="preserve">MILFAIT, René. </w:t>
      </w:r>
      <w:r w:rsidR="003A51CF" w:rsidRPr="003A51CF">
        <w:rPr>
          <w:i/>
        </w:rPr>
        <w:t>Teologická etika</w:t>
      </w:r>
      <w:r w:rsidR="003A51CF" w:rsidRPr="003A51CF">
        <w:t xml:space="preserve">. Středokluky: Zdeněk </w:t>
      </w:r>
      <w:proofErr w:type="spellStart"/>
      <w:r w:rsidR="003A51CF" w:rsidRPr="003A51CF">
        <w:t>Susa</w:t>
      </w:r>
      <w:proofErr w:type="spellEnd"/>
      <w:r w:rsidR="003A51CF" w:rsidRPr="003A51CF">
        <w:t>, 2012,</w:t>
      </w:r>
      <w:r w:rsidR="003A51CF">
        <w:t xml:space="preserve"> s. </w:t>
      </w:r>
      <w:r w:rsidR="00696089">
        <w:t>155-162.</w:t>
      </w:r>
    </w:p>
    <w:p w:rsidR="00EE4B96" w:rsidRDefault="00EE4B96" w:rsidP="00F33CFF">
      <w:pPr>
        <w:ind w:left="720"/>
        <w:jc w:val="both"/>
      </w:pPr>
    </w:p>
    <w:p w:rsidR="00EE4B96" w:rsidRDefault="00D81698" w:rsidP="00FB5B9B">
      <w:pPr>
        <w:pStyle w:val="Nadpis3"/>
        <w:numPr>
          <w:ilvl w:val="0"/>
          <w:numId w:val="45"/>
        </w:numPr>
        <w:spacing w:before="0" w:after="0"/>
      </w:pPr>
      <w:r>
        <w:t xml:space="preserve"> </w:t>
      </w:r>
    </w:p>
    <w:p w:rsidR="00EE4B96" w:rsidRDefault="00EE4B96" w:rsidP="00F33CFF">
      <w:pPr>
        <w:pStyle w:val="Nadpis3"/>
        <w:numPr>
          <w:ilvl w:val="0"/>
          <w:numId w:val="45"/>
        </w:numPr>
        <w:spacing w:after="0"/>
      </w:pPr>
      <w:r>
        <w:t>Metody, způsoby a prostředky pro pomáhání, v</w:t>
      </w:r>
      <w:r w:rsidRPr="00074A61">
        <w:t>zdělá</w:t>
      </w:r>
      <w:r>
        <w:t>vání a výchovu</w:t>
      </w:r>
    </w:p>
    <w:p w:rsidR="00EE4B96" w:rsidRPr="00696089" w:rsidRDefault="00D324D8" w:rsidP="00F33CFF">
      <w:pPr>
        <w:numPr>
          <w:ilvl w:val="0"/>
          <w:numId w:val="18"/>
        </w:numPr>
        <w:spacing w:before="120"/>
        <w:jc w:val="both"/>
      </w:pPr>
      <w:r w:rsidRPr="00696089">
        <w:t xml:space="preserve">pojetí, význam a způsob utváření svědomí </w:t>
      </w:r>
      <w:r w:rsidR="00EE4B96" w:rsidRPr="00696089">
        <w:t xml:space="preserve">(v obecné </w:t>
      </w:r>
      <w:r w:rsidR="00074A61" w:rsidRPr="00696089">
        <w:t xml:space="preserve">a </w:t>
      </w:r>
      <w:r w:rsidR="00EE4B96" w:rsidRPr="00696089">
        <w:t>teologické etice)</w:t>
      </w:r>
      <w:r w:rsidRPr="00696089">
        <w:t xml:space="preserve"> v procesu vzdělání a výchovy, popř. jiné filosofické či teologické předpoklady pedagogického působení</w:t>
      </w:r>
    </w:p>
    <w:p w:rsidR="00696089" w:rsidRDefault="00696089" w:rsidP="00696089">
      <w:pPr>
        <w:pStyle w:val="Odstavecseseznamem"/>
        <w:spacing w:before="120"/>
        <w:ind w:left="720"/>
        <w:jc w:val="both"/>
      </w:pPr>
    </w:p>
    <w:p w:rsidR="00696089" w:rsidRDefault="00696089" w:rsidP="00696089">
      <w:pPr>
        <w:jc w:val="both"/>
        <w:rPr>
          <w:u w:val="single"/>
        </w:rPr>
      </w:pPr>
      <w:r w:rsidRPr="00126C99">
        <w:rPr>
          <w:u w:val="single"/>
        </w:rPr>
        <w:t>Zdroje:</w:t>
      </w:r>
    </w:p>
    <w:p w:rsidR="00696089" w:rsidRPr="00696089" w:rsidRDefault="00696089" w:rsidP="00696089">
      <w:pPr>
        <w:pStyle w:val="Odstavecseseznamem"/>
        <w:spacing w:before="120"/>
        <w:ind w:left="720"/>
        <w:jc w:val="both"/>
        <w:rPr>
          <w:highlight w:val="yellow"/>
        </w:rPr>
      </w:pPr>
      <w:r w:rsidRPr="003A51CF">
        <w:t xml:space="preserve">MILFAIT, René. </w:t>
      </w:r>
      <w:r w:rsidRPr="00696089">
        <w:rPr>
          <w:i/>
        </w:rPr>
        <w:t>Teologická etika</w:t>
      </w:r>
      <w:r w:rsidRPr="003A51CF">
        <w:t xml:space="preserve">. Středokluky: Zdeněk </w:t>
      </w:r>
      <w:proofErr w:type="spellStart"/>
      <w:r w:rsidRPr="003A51CF">
        <w:t>Susa</w:t>
      </w:r>
      <w:proofErr w:type="spellEnd"/>
      <w:r w:rsidRPr="003A51CF">
        <w:t>, 2012,</w:t>
      </w:r>
      <w:r>
        <w:t xml:space="preserve"> s. 217-238.</w:t>
      </w:r>
    </w:p>
    <w:p w:rsidR="00EE4B96" w:rsidRDefault="00EE4B96" w:rsidP="00F33CFF"/>
    <w:p w:rsidR="00EE4B96" w:rsidRDefault="00EE4B96" w:rsidP="00FB5B9B">
      <w:pPr>
        <w:pStyle w:val="Nadpis3"/>
        <w:numPr>
          <w:ilvl w:val="0"/>
          <w:numId w:val="45"/>
        </w:numPr>
        <w:tabs>
          <w:tab w:val="left" w:pos="711"/>
        </w:tabs>
        <w:spacing w:before="0" w:after="0"/>
        <w:jc w:val="both"/>
      </w:pPr>
    </w:p>
    <w:p w:rsidR="00EE4B96" w:rsidRDefault="00EE4B96" w:rsidP="00F33CFF">
      <w:pPr>
        <w:numPr>
          <w:ilvl w:val="0"/>
          <w:numId w:val="45"/>
        </w:numPr>
        <w:jc w:val="both"/>
      </w:pPr>
      <w:r>
        <w:rPr>
          <w:b/>
          <w:sz w:val="28"/>
          <w:szCs w:val="28"/>
        </w:rPr>
        <w:lastRenderedPageBreak/>
        <w:t xml:space="preserve">Rodina a náročné </w:t>
      </w:r>
      <w:r w:rsidRPr="00074A61">
        <w:rPr>
          <w:b/>
          <w:sz w:val="28"/>
          <w:szCs w:val="28"/>
        </w:rPr>
        <w:t>situace</w:t>
      </w:r>
      <w:r w:rsidRPr="00160B9F">
        <w:rPr>
          <w:b/>
          <w:sz w:val="32"/>
          <w:szCs w:val="32"/>
          <w:u w:val="single"/>
        </w:rPr>
        <w:t xml:space="preserve"> </w:t>
      </w:r>
    </w:p>
    <w:p w:rsidR="00EE4B96" w:rsidRPr="008F4A5A" w:rsidRDefault="00EE4B96" w:rsidP="00F33CFF">
      <w:pPr>
        <w:numPr>
          <w:ilvl w:val="0"/>
          <w:numId w:val="21"/>
        </w:numPr>
        <w:spacing w:before="120"/>
        <w:jc w:val="both"/>
      </w:pPr>
      <w:r w:rsidRPr="008F4A5A">
        <w:t>souvislost slova Dekalogu</w:t>
      </w:r>
      <w:r w:rsidR="00160B9F" w:rsidRPr="008F4A5A">
        <w:t xml:space="preserve"> </w:t>
      </w:r>
      <w:r w:rsidRPr="008F4A5A">
        <w:t>„Cti otce a matku svou, abys…“</w:t>
      </w:r>
      <w:r w:rsidR="00074A61" w:rsidRPr="008F4A5A">
        <w:t xml:space="preserve"> s</w:t>
      </w:r>
      <w:r w:rsidR="008F4A5A" w:rsidRPr="008F4A5A">
        <w:t> </w:t>
      </w:r>
      <w:r w:rsidR="00074A61" w:rsidRPr="008F4A5A">
        <w:t>tématem</w:t>
      </w:r>
    </w:p>
    <w:p w:rsidR="00DF68BF" w:rsidRDefault="00DF68BF" w:rsidP="008F4A5A">
      <w:pPr>
        <w:jc w:val="both"/>
        <w:rPr>
          <w:u w:val="single"/>
        </w:rPr>
      </w:pPr>
    </w:p>
    <w:p w:rsidR="008F4A5A" w:rsidRPr="008F4A5A" w:rsidRDefault="008F4A5A" w:rsidP="008F4A5A">
      <w:pPr>
        <w:jc w:val="both"/>
        <w:rPr>
          <w:u w:val="single"/>
        </w:rPr>
      </w:pPr>
      <w:r w:rsidRPr="008F4A5A">
        <w:rPr>
          <w:u w:val="single"/>
        </w:rPr>
        <w:t>Zdroje:</w:t>
      </w:r>
    </w:p>
    <w:p w:rsidR="008F4A5A" w:rsidRPr="008F4A5A" w:rsidRDefault="00860B0D" w:rsidP="00860B0D">
      <w:pPr>
        <w:spacing w:before="120"/>
        <w:ind w:left="720"/>
        <w:jc w:val="both"/>
      </w:pPr>
      <w:r>
        <w:t>MI</w:t>
      </w:r>
      <w:r w:rsidR="008F4A5A" w:rsidRPr="008F4A5A">
        <w:t xml:space="preserve">LFAIT, René. </w:t>
      </w:r>
      <w:r w:rsidR="008F4A5A" w:rsidRPr="008F4A5A">
        <w:rPr>
          <w:i/>
        </w:rPr>
        <w:t>Teologická etika</w:t>
      </w:r>
      <w:r w:rsidR="008F4A5A" w:rsidRPr="008F4A5A">
        <w:t xml:space="preserve">. Středokluky: Zdeněk </w:t>
      </w:r>
      <w:proofErr w:type="spellStart"/>
      <w:r w:rsidR="008F4A5A" w:rsidRPr="008F4A5A">
        <w:t>Susa</w:t>
      </w:r>
      <w:proofErr w:type="spellEnd"/>
      <w:r w:rsidR="008F4A5A" w:rsidRPr="008F4A5A">
        <w:t>, 2012, s. 141-144.</w:t>
      </w:r>
    </w:p>
    <w:p w:rsidR="00EE4B96" w:rsidRDefault="00EE4B96" w:rsidP="00F33CFF"/>
    <w:p w:rsidR="00EE4B96" w:rsidRDefault="00EE4B96" w:rsidP="00F33CFF">
      <w:pPr>
        <w:pStyle w:val="Nadpis3"/>
        <w:numPr>
          <w:ilvl w:val="0"/>
          <w:numId w:val="45"/>
        </w:numPr>
        <w:spacing w:before="0" w:after="0"/>
      </w:pPr>
      <w:r>
        <w:t xml:space="preserve">Dítě a </w:t>
      </w:r>
      <w:r w:rsidRPr="00934687">
        <w:t>jeho práva</w:t>
      </w:r>
    </w:p>
    <w:p w:rsidR="00EE4B96" w:rsidRPr="00CC2277" w:rsidRDefault="00EE4B96" w:rsidP="00F33CFF">
      <w:pPr>
        <w:numPr>
          <w:ilvl w:val="0"/>
          <w:numId w:val="3"/>
        </w:numPr>
        <w:tabs>
          <w:tab w:val="left" w:pos="711"/>
        </w:tabs>
        <w:spacing w:before="120"/>
        <w:ind w:left="720" w:hanging="360"/>
        <w:jc w:val="both"/>
      </w:pPr>
      <w:r w:rsidRPr="00CC2277">
        <w:t>Úmluva o právech dítěte</w:t>
      </w:r>
    </w:p>
    <w:p w:rsidR="00EE4B96" w:rsidRPr="00D035D7" w:rsidRDefault="00EE4B96" w:rsidP="00F33CFF">
      <w:pPr>
        <w:numPr>
          <w:ilvl w:val="0"/>
          <w:numId w:val="3"/>
        </w:numPr>
        <w:tabs>
          <w:tab w:val="left" w:pos="711"/>
        </w:tabs>
        <w:spacing w:before="120"/>
        <w:ind w:left="720" w:hanging="360"/>
        <w:jc w:val="both"/>
      </w:pPr>
      <w:r w:rsidRPr="00D035D7">
        <w:t>vztah základních životních potřeb dítěte</w:t>
      </w:r>
      <w:r w:rsidR="00934687" w:rsidRPr="00D035D7">
        <w:t>,</w:t>
      </w:r>
      <w:r w:rsidRPr="00D035D7">
        <w:t xml:space="preserve"> jeho práv a odpovídajících služeb</w:t>
      </w:r>
    </w:p>
    <w:p w:rsidR="00EE4B96" w:rsidRPr="00D035D7" w:rsidRDefault="00EE4B96" w:rsidP="00F33CFF">
      <w:pPr>
        <w:numPr>
          <w:ilvl w:val="0"/>
          <w:numId w:val="3"/>
        </w:numPr>
        <w:tabs>
          <w:tab w:val="left" w:pos="711"/>
        </w:tabs>
        <w:spacing w:before="120"/>
        <w:ind w:left="720" w:hanging="360"/>
        <w:jc w:val="both"/>
      </w:pPr>
      <w:r w:rsidRPr="00D035D7">
        <w:t>práva dítěte jako lidská práva zvláště zranitelné skupiny; základní principy a kategorie práv dítěte; konkrétní příklady porušování a příklady sociálně nežádoucích jevů v Úmluvě o právech dítěte</w:t>
      </w:r>
    </w:p>
    <w:p w:rsidR="008F4A5A" w:rsidRPr="00815223" w:rsidRDefault="008F4A5A" w:rsidP="008F4A5A">
      <w:pPr>
        <w:tabs>
          <w:tab w:val="left" w:pos="711"/>
        </w:tabs>
        <w:spacing w:before="120"/>
        <w:jc w:val="both"/>
      </w:pPr>
    </w:p>
    <w:p w:rsidR="008F4A5A" w:rsidRDefault="008F4A5A" w:rsidP="008F4A5A">
      <w:pPr>
        <w:tabs>
          <w:tab w:val="left" w:pos="711"/>
        </w:tabs>
        <w:spacing w:before="120"/>
        <w:jc w:val="both"/>
      </w:pPr>
      <w:r w:rsidRPr="00815223">
        <w:rPr>
          <w:u w:val="single"/>
        </w:rPr>
        <w:t>Zdroje</w:t>
      </w:r>
      <w:r w:rsidRPr="00815223">
        <w:t>:</w:t>
      </w:r>
    </w:p>
    <w:p w:rsidR="00AA61CC" w:rsidRDefault="00AA61CC" w:rsidP="00AA61CC">
      <w:pPr>
        <w:ind w:firstLine="708"/>
      </w:pPr>
      <w:r>
        <w:t>„Práva dítěte“ – soubor</w:t>
      </w:r>
    </w:p>
    <w:p w:rsidR="008F4A5A" w:rsidRDefault="00AA61CC" w:rsidP="00AA61CC">
      <w:pPr>
        <w:tabs>
          <w:tab w:val="left" w:pos="711"/>
        </w:tabs>
        <w:spacing w:before="120"/>
        <w:jc w:val="both"/>
      </w:pPr>
      <w:r>
        <w:t xml:space="preserve">             Ú</w:t>
      </w:r>
      <w:r w:rsidR="00CC2277" w:rsidRPr="00815223">
        <w:t xml:space="preserve">mluva: </w:t>
      </w:r>
      <w:hyperlink r:id="rId11" w:history="1">
        <w:r w:rsidR="00CC2277" w:rsidRPr="00815223">
          <w:rPr>
            <w:rStyle w:val="Hypertextovodkaz"/>
          </w:rPr>
          <w:t>http://www.crdm.cz/download/umluva.pdf</w:t>
        </w:r>
      </w:hyperlink>
      <w:r w:rsidR="00CC2277">
        <w:t xml:space="preserve"> </w:t>
      </w:r>
    </w:p>
    <w:p w:rsidR="00CC2277" w:rsidRDefault="00CC2277" w:rsidP="008F4A5A">
      <w:pPr>
        <w:tabs>
          <w:tab w:val="left" w:pos="711"/>
        </w:tabs>
        <w:spacing w:before="120"/>
        <w:ind w:left="720"/>
        <w:jc w:val="both"/>
      </w:pPr>
      <w:r>
        <w:t xml:space="preserve">               </w:t>
      </w:r>
      <w:hyperlink r:id="rId12" w:history="1">
        <w:r w:rsidRPr="004D25A2">
          <w:rPr>
            <w:rStyle w:val="Hypertextovodkaz"/>
          </w:rPr>
          <w:t>http://www.unicef.cz/aktualne/82292-umluva-o-pravech-ditete</w:t>
        </w:r>
      </w:hyperlink>
      <w:r>
        <w:t xml:space="preserve"> </w:t>
      </w:r>
    </w:p>
    <w:p w:rsidR="00CF4AF5" w:rsidRDefault="00CF4AF5" w:rsidP="008F4A5A">
      <w:pPr>
        <w:tabs>
          <w:tab w:val="left" w:pos="711"/>
        </w:tabs>
        <w:spacing w:before="120"/>
        <w:ind w:left="720"/>
        <w:jc w:val="both"/>
      </w:pPr>
      <w:r w:rsidRPr="008F4A5A">
        <w:t xml:space="preserve">MILFAIT, René. </w:t>
      </w:r>
      <w:r w:rsidRPr="008F4A5A">
        <w:rPr>
          <w:i/>
        </w:rPr>
        <w:t>Teologická etika</w:t>
      </w:r>
      <w:r w:rsidRPr="008F4A5A">
        <w:t xml:space="preserve">. Středokluky: Zdeněk </w:t>
      </w:r>
      <w:proofErr w:type="spellStart"/>
      <w:r w:rsidRPr="008F4A5A">
        <w:t>Susa</w:t>
      </w:r>
      <w:proofErr w:type="spellEnd"/>
      <w:r w:rsidRPr="008F4A5A">
        <w:t>, 2012</w:t>
      </w:r>
      <w:r>
        <w:t xml:space="preserve">, s. 308; 337; </w:t>
      </w:r>
      <w:r w:rsidR="004F0FA2">
        <w:t>387-390</w:t>
      </w:r>
    </w:p>
    <w:p w:rsidR="00D035D7" w:rsidRDefault="00D035D7" w:rsidP="00815223"/>
    <w:p w:rsidR="00EE4B96" w:rsidRPr="00934687" w:rsidRDefault="00EE4B96" w:rsidP="00F33CFF">
      <w:pPr>
        <w:pStyle w:val="Nadpis3"/>
        <w:numPr>
          <w:ilvl w:val="0"/>
          <w:numId w:val="45"/>
        </w:numPr>
        <w:spacing w:before="0" w:after="0"/>
        <w:ind w:left="357"/>
      </w:pPr>
    </w:p>
    <w:p w:rsidR="00934687" w:rsidRDefault="00934687" w:rsidP="00F33CFF">
      <w:pPr>
        <w:tabs>
          <w:tab w:val="left" w:pos="711"/>
        </w:tabs>
        <w:ind w:left="720"/>
        <w:jc w:val="both"/>
      </w:pPr>
    </w:p>
    <w:p w:rsidR="00EE4B96" w:rsidRDefault="00EE4B96" w:rsidP="00F33CFF">
      <w:pPr>
        <w:pStyle w:val="Nadpis3"/>
        <w:numPr>
          <w:ilvl w:val="0"/>
          <w:numId w:val="45"/>
        </w:numPr>
        <w:spacing w:before="0" w:after="0"/>
      </w:pPr>
      <w:r>
        <w:t xml:space="preserve">Dítě </w:t>
      </w:r>
      <w:r w:rsidRPr="005C08B2">
        <w:t>ohrožené v rodině</w:t>
      </w:r>
    </w:p>
    <w:p w:rsidR="00EE4B96" w:rsidRPr="006E1DD7" w:rsidRDefault="00EE4B96" w:rsidP="00F33CFF">
      <w:pPr>
        <w:numPr>
          <w:ilvl w:val="0"/>
          <w:numId w:val="28"/>
        </w:numPr>
        <w:tabs>
          <w:tab w:val="clear" w:pos="720"/>
          <w:tab w:val="left" w:pos="711"/>
        </w:tabs>
        <w:spacing w:before="120"/>
        <w:jc w:val="both"/>
      </w:pPr>
      <w:r w:rsidRPr="006E1DD7">
        <w:t xml:space="preserve">aspekty </w:t>
      </w:r>
      <w:proofErr w:type="spellStart"/>
      <w:r w:rsidRPr="006E1DD7">
        <w:t>teologickoetického</w:t>
      </w:r>
      <w:proofErr w:type="spellEnd"/>
      <w:r w:rsidRPr="006E1DD7">
        <w:t xml:space="preserve"> posouzení komerčních a nekomerčních forem sexuálního zneužívání dítěte; </w:t>
      </w:r>
      <w:r w:rsidR="009F295B" w:rsidRPr="006E1DD7">
        <w:t>zdůvodnění etické a právní nepřijatelnosti takového jednání</w:t>
      </w:r>
    </w:p>
    <w:p w:rsidR="00D9679F" w:rsidRDefault="00D9679F" w:rsidP="00D9679F">
      <w:pPr>
        <w:tabs>
          <w:tab w:val="left" w:pos="711"/>
        </w:tabs>
        <w:spacing w:before="120"/>
        <w:jc w:val="both"/>
      </w:pPr>
      <w:r w:rsidRPr="00D9679F">
        <w:rPr>
          <w:u w:val="single"/>
        </w:rPr>
        <w:t>Zdroje</w:t>
      </w:r>
      <w:r w:rsidRPr="00815223">
        <w:t>:</w:t>
      </w:r>
    </w:p>
    <w:p w:rsidR="00AA61CC" w:rsidRPr="00305921" w:rsidRDefault="00D9679F" w:rsidP="00305921">
      <w:pPr>
        <w:pStyle w:val="Odstavecseseznamem"/>
        <w:spacing w:before="120"/>
        <w:ind w:left="720"/>
        <w:jc w:val="both"/>
      </w:pPr>
      <w:r w:rsidRPr="008F4A5A">
        <w:t xml:space="preserve">MILFAIT, René. </w:t>
      </w:r>
      <w:r w:rsidRPr="00D9679F">
        <w:rPr>
          <w:i/>
        </w:rPr>
        <w:t>Teologická etika</w:t>
      </w:r>
      <w:r w:rsidRPr="008F4A5A">
        <w:t xml:space="preserve">. Středokluky: Zdeněk </w:t>
      </w:r>
      <w:proofErr w:type="spellStart"/>
      <w:r w:rsidRPr="008F4A5A">
        <w:t>Susa</w:t>
      </w:r>
      <w:proofErr w:type="spellEnd"/>
      <w:r w:rsidRPr="008F4A5A">
        <w:t>, 2012</w:t>
      </w:r>
      <w:r>
        <w:t>,</w:t>
      </w:r>
      <w:r w:rsidR="009F29F4">
        <w:t xml:space="preserve"> s. 408-414</w:t>
      </w:r>
      <w:r w:rsidR="000E7072">
        <w:t>; 114-117.</w:t>
      </w:r>
    </w:p>
    <w:p w:rsidR="00EE4B96" w:rsidRDefault="00EE4B96" w:rsidP="00F33CFF">
      <w:pPr>
        <w:ind w:left="720"/>
        <w:jc w:val="both"/>
      </w:pPr>
    </w:p>
    <w:p w:rsidR="00EE4B96" w:rsidRDefault="00EE4B96" w:rsidP="00FB5B9B">
      <w:pPr>
        <w:pStyle w:val="Nadpis3"/>
        <w:numPr>
          <w:ilvl w:val="0"/>
          <w:numId w:val="45"/>
        </w:numPr>
        <w:spacing w:before="0" w:after="0"/>
      </w:pPr>
    </w:p>
    <w:p w:rsidR="001479AC" w:rsidRDefault="001479AC" w:rsidP="001479AC">
      <w:pPr>
        <w:pStyle w:val="Nadpis3"/>
        <w:numPr>
          <w:ilvl w:val="0"/>
          <w:numId w:val="0"/>
        </w:numPr>
        <w:spacing w:before="0" w:after="0"/>
        <w:ind w:left="360"/>
      </w:pPr>
    </w:p>
    <w:p w:rsidR="00EE4B96" w:rsidRDefault="00EE4B96" w:rsidP="00F33CFF">
      <w:pPr>
        <w:pStyle w:val="Nadpis3"/>
        <w:numPr>
          <w:ilvl w:val="0"/>
          <w:numId w:val="45"/>
        </w:numPr>
        <w:spacing w:before="0" w:after="0"/>
      </w:pPr>
      <w:r>
        <w:t>Dětský a mladistvý</w:t>
      </w:r>
      <w:r w:rsidRPr="00043163">
        <w:t xml:space="preserve"> delikvent</w:t>
      </w:r>
    </w:p>
    <w:p w:rsidR="00043163" w:rsidRPr="001479AC" w:rsidRDefault="00EE4B96" w:rsidP="00FB5B9B">
      <w:pPr>
        <w:numPr>
          <w:ilvl w:val="0"/>
          <w:numId w:val="56"/>
        </w:numPr>
        <w:tabs>
          <w:tab w:val="clear" w:pos="720"/>
          <w:tab w:val="left" w:pos="711"/>
        </w:tabs>
        <w:spacing w:before="120"/>
        <w:jc w:val="both"/>
      </w:pPr>
      <w:r w:rsidRPr="001479AC">
        <w:t>účel trest</w:t>
      </w:r>
      <w:r w:rsidR="00F23666" w:rsidRPr="001479AC">
        <w:t xml:space="preserve">u dle Úmluvy o právech dítěte a jiná pojetí trestu, </w:t>
      </w:r>
      <w:r w:rsidRPr="001479AC">
        <w:t>zejména ve vztahu k</w:t>
      </w:r>
      <w:r w:rsidR="006E1DD7" w:rsidRPr="001479AC">
        <w:t> </w:t>
      </w:r>
      <w:r w:rsidRPr="001479AC">
        <w:t>dětem</w:t>
      </w:r>
    </w:p>
    <w:p w:rsidR="006E1DD7" w:rsidRDefault="006E1DD7" w:rsidP="006E1DD7">
      <w:pPr>
        <w:spacing w:before="120"/>
        <w:ind w:left="720"/>
        <w:jc w:val="both"/>
        <w:rPr>
          <w:highlight w:val="yellow"/>
        </w:rPr>
      </w:pPr>
    </w:p>
    <w:p w:rsidR="00305921" w:rsidRDefault="00305921" w:rsidP="00305921">
      <w:pPr>
        <w:tabs>
          <w:tab w:val="left" w:pos="711"/>
        </w:tabs>
        <w:spacing w:before="120"/>
        <w:jc w:val="both"/>
      </w:pPr>
      <w:r w:rsidRPr="00D9679F">
        <w:rPr>
          <w:u w:val="single"/>
        </w:rPr>
        <w:t>Zdroje</w:t>
      </w:r>
      <w:r w:rsidRPr="00815223">
        <w:t>:</w:t>
      </w:r>
    </w:p>
    <w:p w:rsidR="00305921" w:rsidRDefault="00305921" w:rsidP="00305921">
      <w:pPr>
        <w:tabs>
          <w:tab w:val="left" w:pos="711"/>
        </w:tabs>
        <w:spacing w:before="120"/>
        <w:jc w:val="both"/>
      </w:pPr>
      <w:r>
        <w:tab/>
      </w:r>
      <w:r w:rsidRPr="008F4A5A">
        <w:t xml:space="preserve">MILFAIT, René. </w:t>
      </w:r>
      <w:r w:rsidRPr="00D9679F">
        <w:rPr>
          <w:i/>
        </w:rPr>
        <w:t>Teologická etika</w:t>
      </w:r>
      <w:r w:rsidRPr="008F4A5A">
        <w:t xml:space="preserve">. Středokluky: Zdeněk </w:t>
      </w:r>
      <w:proofErr w:type="spellStart"/>
      <w:r w:rsidRPr="008F4A5A">
        <w:t>Susa</w:t>
      </w:r>
      <w:proofErr w:type="spellEnd"/>
      <w:r w:rsidRPr="008F4A5A">
        <w:t>, 2012</w:t>
      </w:r>
      <w:r>
        <w:t>, s. 307</w:t>
      </w:r>
    </w:p>
    <w:p w:rsidR="00305921" w:rsidRDefault="00305921" w:rsidP="00305921">
      <w:pPr>
        <w:tabs>
          <w:tab w:val="left" w:pos="711"/>
        </w:tabs>
        <w:spacing w:before="120"/>
        <w:jc w:val="both"/>
      </w:pPr>
      <w:r>
        <w:tab/>
        <w:t>Ú</w:t>
      </w:r>
      <w:r w:rsidRPr="00815223">
        <w:t xml:space="preserve">mluva: </w:t>
      </w:r>
      <w:hyperlink r:id="rId13" w:history="1">
        <w:r w:rsidRPr="00815223">
          <w:rPr>
            <w:rStyle w:val="Hypertextovodkaz"/>
          </w:rPr>
          <w:t>http://www.crdm.cz/download/umluva.pdf</w:t>
        </w:r>
      </w:hyperlink>
      <w:r>
        <w:t xml:space="preserve"> čl. 37-40.</w:t>
      </w:r>
    </w:p>
    <w:p w:rsidR="006E1DD7" w:rsidRPr="00DF4528" w:rsidRDefault="006E1DD7" w:rsidP="006E1DD7">
      <w:pPr>
        <w:spacing w:before="120"/>
        <w:ind w:left="720"/>
        <w:jc w:val="both"/>
        <w:rPr>
          <w:highlight w:val="yellow"/>
        </w:rPr>
      </w:pPr>
    </w:p>
    <w:p w:rsidR="00EE4B96" w:rsidRDefault="00EE4B96" w:rsidP="00F33CFF">
      <w:pPr>
        <w:pStyle w:val="Nadpis3"/>
        <w:numPr>
          <w:ilvl w:val="0"/>
          <w:numId w:val="45"/>
        </w:numPr>
        <w:spacing w:after="0"/>
      </w:pPr>
      <w:r>
        <w:lastRenderedPageBreak/>
        <w:t>Člověk a tělesný</w:t>
      </w:r>
      <w:r w:rsidRPr="002E7D4E">
        <w:t xml:space="preserve"> handicap</w:t>
      </w:r>
    </w:p>
    <w:p w:rsidR="00EE4B96" w:rsidRPr="00832358" w:rsidRDefault="00EE4B96" w:rsidP="00F33CFF">
      <w:pPr>
        <w:numPr>
          <w:ilvl w:val="0"/>
          <w:numId w:val="10"/>
        </w:numPr>
        <w:tabs>
          <w:tab w:val="clear" w:pos="720"/>
          <w:tab w:val="left" w:pos="711"/>
        </w:tabs>
        <w:spacing w:before="120"/>
        <w:jc w:val="both"/>
      </w:pPr>
      <w:r w:rsidRPr="00832358">
        <w:t>lidská práva osob s disabilitou/postižením</w:t>
      </w:r>
      <w:r w:rsidR="00731280" w:rsidRPr="00832358">
        <w:t>, základní principy, vztah</w:t>
      </w:r>
      <w:r w:rsidRPr="00832358">
        <w:t xml:space="preserve"> autonomie a sociální inkluze </w:t>
      </w:r>
    </w:p>
    <w:p w:rsidR="00EE4B96" w:rsidRDefault="00EE4B96" w:rsidP="00F33CFF">
      <w:pPr>
        <w:ind w:left="1068"/>
        <w:jc w:val="both"/>
      </w:pPr>
    </w:p>
    <w:p w:rsidR="008D0D93" w:rsidRDefault="008D0D93" w:rsidP="008D0D93">
      <w:pPr>
        <w:tabs>
          <w:tab w:val="left" w:pos="711"/>
        </w:tabs>
        <w:spacing w:before="120"/>
        <w:jc w:val="both"/>
      </w:pPr>
      <w:r w:rsidRPr="00D9679F">
        <w:rPr>
          <w:u w:val="single"/>
        </w:rPr>
        <w:t>Zdroje</w:t>
      </w:r>
      <w:r w:rsidRPr="00815223">
        <w:t>:</w:t>
      </w:r>
    </w:p>
    <w:p w:rsidR="003036EC" w:rsidRDefault="003036EC" w:rsidP="00860B0D">
      <w:pPr>
        <w:spacing w:after="60" w:line="276" w:lineRule="auto"/>
        <w:ind w:left="1066"/>
      </w:pPr>
      <w:r>
        <w:t>Úmluva o prá</w:t>
      </w:r>
      <w:r w:rsidRPr="003036EC">
        <w:t>vech osob s</w:t>
      </w:r>
      <w:r>
        <w:t> </w:t>
      </w:r>
      <w:r w:rsidRPr="003036EC">
        <w:t>postižením</w:t>
      </w:r>
      <w:r>
        <w:t xml:space="preserve">: </w:t>
      </w:r>
      <w:hyperlink r:id="rId14" w:history="1">
        <w:r w:rsidR="00DB27A0" w:rsidRPr="004D25A2">
          <w:rPr>
            <w:rStyle w:val="Hypertextovodkaz"/>
          </w:rPr>
          <w:t>http://www.vlada.cz/cz/ppov/vvzpo/dokumenty/umluva-o-pravech-osob-se-zdravotnim-postizenim--70247/</w:t>
        </w:r>
      </w:hyperlink>
      <w:r w:rsidR="00DB27A0">
        <w:t xml:space="preserve"> </w:t>
      </w:r>
    </w:p>
    <w:p w:rsidR="00832358" w:rsidRPr="00832358" w:rsidRDefault="007B444A" w:rsidP="00860B0D">
      <w:pPr>
        <w:spacing w:after="60" w:line="276" w:lineRule="auto"/>
        <w:ind w:left="1066"/>
        <w:jc w:val="both"/>
        <w:rPr>
          <w:b/>
          <w:bCs/>
        </w:rPr>
      </w:pPr>
      <w:r>
        <w:t xml:space="preserve">BARTOŇ, Daniel. </w:t>
      </w:r>
      <w:r w:rsidR="00771BAD" w:rsidRPr="00771BAD">
        <w:t xml:space="preserve">Má smysl hovořit o speciálních právech nevyléčitelně </w:t>
      </w:r>
      <w:r w:rsidR="00771BAD" w:rsidRPr="00832358">
        <w:t>nemocných, umírajících a zdravotně postižených</w:t>
      </w:r>
      <w:r w:rsidR="00832358" w:rsidRPr="00832358">
        <w:t xml:space="preserve">. In MILFAIT. </w:t>
      </w:r>
      <w:r w:rsidR="00832358" w:rsidRPr="00832358">
        <w:rPr>
          <w:bCs/>
          <w:i/>
        </w:rPr>
        <w:t>Lidská práva osob s postižením, nevyléčitelně nemocných a umírajících</w:t>
      </w:r>
      <w:r w:rsidR="00832358" w:rsidRPr="00832358">
        <w:rPr>
          <w:bCs/>
        </w:rPr>
        <w:t>. Středokluky, 2013, s. 160-164.</w:t>
      </w:r>
    </w:p>
    <w:p w:rsidR="00613AF2" w:rsidRDefault="00832358" w:rsidP="00860B0D">
      <w:pPr>
        <w:spacing w:after="60" w:line="276" w:lineRule="auto"/>
        <w:ind w:left="1066"/>
        <w:jc w:val="both"/>
      </w:pPr>
      <w:r w:rsidRPr="008F4A5A">
        <w:t xml:space="preserve">MILFAIT, René. </w:t>
      </w:r>
      <w:r w:rsidRPr="00D9679F">
        <w:rPr>
          <w:i/>
        </w:rPr>
        <w:t>Teologická etika</w:t>
      </w:r>
      <w:r w:rsidRPr="008F4A5A">
        <w:t xml:space="preserve">. Středokluky: Zdeněk </w:t>
      </w:r>
      <w:proofErr w:type="spellStart"/>
      <w:r w:rsidRPr="008F4A5A">
        <w:t>Susa</w:t>
      </w:r>
      <w:proofErr w:type="spellEnd"/>
      <w:r>
        <w:t>, s. 270-272.</w:t>
      </w:r>
    </w:p>
    <w:p w:rsidR="00BA481C" w:rsidRDefault="003036EC" w:rsidP="00860B0D">
      <w:pPr>
        <w:spacing w:after="60" w:line="276" w:lineRule="auto"/>
        <w:ind w:left="1066"/>
        <w:jc w:val="both"/>
      </w:pPr>
      <w:r w:rsidRPr="008F4A5A">
        <w:t xml:space="preserve">MILFAIT, René. </w:t>
      </w:r>
      <w:r w:rsidRPr="00D9679F">
        <w:rPr>
          <w:i/>
        </w:rPr>
        <w:t>Teologická etika</w:t>
      </w:r>
      <w:r w:rsidRPr="008F4A5A">
        <w:t xml:space="preserve">. Středokluky: Zdeněk </w:t>
      </w:r>
      <w:proofErr w:type="spellStart"/>
      <w:r w:rsidRPr="008F4A5A">
        <w:t>Susa</w:t>
      </w:r>
      <w:proofErr w:type="spellEnd"/>
      <w:r w:rsidRPr="008F4A5A">
        <w:t>, 2012</w:t>
      </w:r>
      <w:r>
        <w:t>, s. 310</w:t>
      </w:r>
      <w:r w:rsidR="00613AF2">
        <w:t>; 418</w:t>
      </w:r>
      <w:r w:rsidR="008D0D93">
        <w:t>-419; 510-514</w:t>
      </w:r>
      <w:r w:rsidR="00613AF2">
        <w:t>.</w:t>
      </w:r>
    </w:p>
    <w:p w:rsidR="003B040A" w:rsidRDefault="003B040A" w:rsidP="00860B0D">
      <w:pPr>
        <w:spacing w:after="60" w:line="276" w:lineRule="auto"/>
        <w:ind w:left="1066"/>
        <w:jc w:val="both"/>
      </w:pPr>
      <w:r>
        <w:t xml:space="preserve">Soubor: </w:t>
      </w:r>
      <w:r w:rsidRPr="003B040A">
        <w:t>Práva lidí s postižením. Inovační potenciál Úmluvy.</w:t>
      </w:r>
    </w:p>
    <w:p w:rsidR="00613AF2" w:rsidRDefault="00613AF2" w:rsidP="00F33CFF">
      <w:pPr>
        <w:ind w:left="1068"/>
        <w:jc w:val="both"/>
      </w:pPr>
    </w:p>
    <w:p w:rsidR="001479AC" w:rsidRDefault="001479AC" w:rsidP="003C54D0">
      <w:pPr>
        <w:jc w:val="both"/>
      </w:pPr>
    </w:p>
    <w:p w:rsidR="001479AC" w:rsidRDefault="001479AC" w:rsidP="00F33CFF">
      <w:pPr>
        <w:ind w:left="1068"/>
        <w:jc w:val="both"/>
      </w:pPr>
    </w:p>
    <w:p w:rsidR="00EE4B96" w:rsidRDefault="00EE4B96" w:rsidP="00F33CFF">
      <w:pPr>
        <w:pStyle w:val="Nadpis3"/>
        <w:numPr>
          <w:ilvl w:val="0"/>
          <w:numId w:val="45"/>
        </w:numPr>
        <w:spacing w:before="0" w:after="0"/>
      </w:pPr>
      <w:r>
        <w:t>Člověk a mentální handicap</w:t>
      </w:r>
    </w:p>
    <w:p w:rsidR="00EE4B96" w:rsidRPr="008D0D93" w:rsidRDefault="00EE4B96" w:rsidP="00F33CFF">
      <w:pPr>
        <w:numPr>
          <w:ilvl w:val="0"/>
          <w:numId w:val="4"/>
        </w:numPr>
        <w:spacing w:before="120"/>
        <w:jc w:val="both"/>
      </w:pPr>
      <w:r w:rsidRPr="008D0D93">
        <w:t xml:space="preserve">lidská práva osob s disabilitou/postižením (základní principy, vztah </w:t>
      </w:r>
      <w:r w:rsidR="008135AE" w:rsidRPr="008D0D93">
        <w:t>autonomie a sociální inkluze)</w:t>
      </w:r>
    </w:p>
    <w:p w:rsidR="008D0D93" w:rsidRDefault="008D0D93" w:rsidP="008D0D93">
      <w:pPr>
        <w:tabs>
          <w:tab w:val="left" w:pos="711"/>
        </w:tabs>
        <w:spacing w:before="120"/>
        <w:ind w:left="360"/>
        <w:jc w:val="both"/>
      </w:pPr>
      <w:r w:rsidRPr="008D0D93">
        <w:rPr>
          <w:u w:val="single"/>
        </w:rPr>
        <w:t>Zdroje</w:t>
      </w:r>
      <w:r w:rsidRPr="00815223">
        <w:t>:</w:t>
      </w:r>
    </w:p>
    <w:p w:rsidR="008D0D93" w:rsidRDefault="008D0D93" w:rsidP="008D0D93">
      <w:pPr>
        <w:spacing w:line="276" w:lineRule="auto"/>
        <w:ind w:left="1134"/>
      </w:pPr>
      <w:r>
        <w:t>Úmluva o prá</w:t>
      </w:r>
      <w:r w:rsidRPr="003036EC">
        <w:t>vech osob s</w:t>
      </w:r>
      <w:r>
        <w:t> </w:t>
      </w:r>
      <w:r w:rsidRPr="003036EC">
        <w:t>postižením</w:t>
      </w:r>
      <w:r>
        <w:t xml:space="preserve">: </w:t>
      </w:r>
      <w:hyperlink r:id="rId15" w:history="1">
        <w:r w:rsidRPr="004D25A2">
          <w:rPr>
            <w:rStyle w:val="Hypertextovodkaz"/>
          </w:rPr>
          <w:t>http://www.vlada.cz/cz/ppov/vvzpo/dokumenty/umluva-o-pravech-osob-se-zdravotnim-postizenim--70247/</w:t>
        </w:r>
      </w:hyperlink>
      <w:r>
        <w:t xml:space="preserve"> </w:t>
      </w:r>
    </w:p>
    <w:p w:rsidR="008D0D93" w:rsidRPr="008D0D93" w:rsidRDefault="008D0D93" w:rsidP="008D0D93">
      <w:pPr>
        <w:spacing w:line="276" w:lineRule="auto"/>
        <w:ind w:left="1134"/>
        <w:jc w:val="both"/>
        <w:rPr>
          <w:b/>
          <w:bCs/>
        </w:rPr>
      </w:pPr>
      <w:r>
        <w:t xml:space="preserve">BARTOŇ, Daniel. </w:t>
      </w:r>
      <w:r w:rsidRPr="00771BAD">
        <w:t xml:space="preserve">Má smysl hovořit o speciálních právech nevyléčitelně </w:t>
      </w:r>
      <w:r w:rsidRPr="00832358">
        <w:t xml:space="preserve">nemocných, umírajících a zdravotně postižených. In MILFAIT. </w:t>
      </w:r>
      <w:r w:rsidRPr="008D0D93">
        <w:rPr>
          <w:bCs/>
          <w:i/>
        </w:rPr>
        <w:t>Lidská práva osob s postižením, nevyléčitelně nemocných a umírajících</w:t>
      </w:r>
      <w:r w:rsidRPr="008D0D93">
        <w:rPr>
          <w:bCs/>
        </w:rPr>
        <w:t>. Středokluky, 2013, s. 160-164.</w:t>
      </w:r>
    </w:p>
    <w:p w:rsidR="008D0D93" w:rsidRDefault="008D0D93" w:rsidP="008D0D93">
      <w:pPr>
        <w:spacing w:line="276" w:lineRule="auto"/>
        <w:ind w:left="1134"/>
        <w:jc w:val="both"/>
      </w:pPr>
      <w:r w:rsidRPr="008F4A5A">
        <w:t xml:space="preserve">MILFAIT, René. </w:t>
      </w:r>
      <w:r w:rsidRPr="008D0D93">
        <w:rPr>
          <w:i/>
        </w:rPr>
        <w:t>Teologická etika</w:t>
      </w:r>
      <w:r w:rsidRPr="008F4A5A">
        <w:t xml:space="preserve">. Středokluky: Zdeněk </w:t>
      </w:r>
      <w:proofErr w:type="spellStart"/>
      <w:r w:rsidRPr="008F4A5A">
        <w:t>Susa</w:t>
      </w:r>
      <w:proofErr w:type="spellEnd"/>
      <w:r>
        <w:t>, s. 270-272.</w:t>
      </w:r>
    </w:p>
    <w:p w:rsidR="008D0D93" w:rsidRDefault="008D0D93" w:rsidP="008D0D93">
      <w:pPr>
        <w:spacing w:line="276" w:lineRule="auto"/>
        <w:ind w:left="1134"/>
        <w:jc w:val="both"/>
      </w:pPr>
      <w:r w:rsidRPr="008F4A5A">
        <w:t xml:space="preserve">MILFAIT, René. </w:t>
      </w:r>
      <w:r w:rsidRPr="008D0D93">
        <w:rPr>
          <w:i/>
        </w:rPr>
        <w:t>Teologická etika</w:t>
      </w:r>
      <w:r w:rsidRPr="008F4A5A">
        <w:t xml:space="preserve">. Středokluky: Zdeněk </w:t>
      </w:r>
      <w:proofErr w:type="spellStart"/>
      <w:r w:rsidRPr="008F4A5A">
        <w:t>Susa</w:t>
      </w:r>
      <w:proofErr w:type="spellEnd"/>
      <w:r w:rsidRPr="008F4A5A">
        <w:t>, 2012</w:t>
      </w:r>
      <w:r>
        <w:t>, s. 310; 418-419; 510-514.</w:t>
      </w:r>
    </w:p>
    <w:p w:rsidR="003B040A" w:rsidRDefault="003B040A" w:rsidP="008D0D93">
      <w:pPr>
        <w:spacing w:line="276" w:lineRule="auto"/>
        <w:ind w:left="1134"/>
        <w:jc w:val="both"/>
      </w:pPr>
      <w:r>
        <w:t xml:space="preserve">Soubor: </w:t>
      </w:r>
      <w:r w:rsidRPr="003B040A">
        <w:t>Práva lidí s postižením. Inovační potenciál Úmluvy.</w:t>
      </w:r>
    </w:p>
    <w:p w:rsidR="00FB5B9B" w:rsidRDefault="00FB5B9B" w:rsidP="00FB5B9B">
      <w:pPr>
        <w:spacing w:before="120"/>
        <w:jc w:val="both"/>
        <w:rPr>
          <w:highlight w:val="yellow"/>
        </w:rPr>
      </w:pPr>
    </w:p>
    <w:p w:rsidR="00FB5B9B" w:rsidRPr="00DF4528" w:rsidRDefault="00FB5B9B" w:rsidP="00FB5B9B">
      <w:pPr>
        <w:spacing w:before="120"/>
        <w:jc w:val="both"/>
        <w:rPr>
          <w:highlight w:val="yellow"/>
        </w:rPr>
      </w:pPr>
    </w:p>
    <w:p w:rsidR="00EE4B96" w:rsidRDefault="00EE4B96" w:rsidP="00FB5B9B">
      <w:pPr>
        <w:pStyle w:val="Nadpis3"/>
        <w:numPr>
          <w:ilvl w:val="0"/>
          <w:numId w:val="45"/>
        </w:numPr>
        <w:spacing w:before="0" w:after="0"/>
      </w:pPr>
      <w:r>
        <w:t xml:space="preserve">Člověk a </w:t>
      </w:r>
      <w:r w:rsidRPr="002E7D4E">
        <w:t>zrakový handicap</w:t>
      </w:r>
    </w:p>
    <w:p w:rsidR="00EE4B96" w:rsidRPr="00C5051D" w:rsidRDefault="00EE4B96" w:rsidP="00F33CFF">
      <w:pPr>
        <w:numPr>
          <w:ilvl w:val="0"/>
          <w:numId w:val="41"/>
        </w:numPr>
        <w:tabs>
          <w:tab w:val="clear" w:pos="708"/>
          <w:tab w:val="left" w:pos="720"/>
        </w:tabs>
        <w:spacing w:before="120"/>
        <w:ind w:hanging="422"/>
        <w:jc w:val="both"/>
        <w:rPr>
          <w:bCs/>
        </w:rPr>
      </w:pPr>
      <w:r w:rsidRPr="00C5051D">
        <w:t>interpretace ilustrativního biblického příběhu Uzdravení slepého od narození (Jan 9</w:t>
      </w:r>
      <w:r w:rsidR="00E97EE8" w:rsidRPr="00C5051D">
        <w:t>)</w:t>
      </w:r>
      <w:r w:rsidR="008135AE" w:rsidRPr="00C5051D">
        <w:t xml:space="preserve"> </w:t>
      </w:r>
    </w:p>
    <w:p w:rsidR="008D0D93" w:rsidRPr="00C5051D" w:rsidRDefault="00C5051D" w:rsidP="00C5051D">
      <w:pPr>
        <w:spacing w:before="120"/>
        <w:jc w:val="both"/>
        <w:rPr>
          <w:bCs/>
        </w:rPr>
      </w:pPr>
      <w:r w:rsidRPr="00C5051D">
        <w:rPr>
          <w:bCs/>
          <w:u w:val="single"/>
        </w:rPr>
        <w:t>Zdroje</w:t>
      </w:r>
      <w:r w:rsidRPr="00C5051D">
        <w:rPr>
          <w:bCs/>
        </w:rPr>
        <w:t>:</w:t>
      </w:r>
    </w:p>
    <w:p w:rsidR="00C5051D" w:rsidRPr="00C5051D" w:rsidRDefault="00860B0D" w:rsidP="00C5051D">
      <w:pPr>
        <w:spacing w:before="120"/>
        <w:jc w:val="both"/>
        <w:rPr>
          <w:bCs/>
        </w:rPr>
      </w:pPr>
      <w:r>
        <w:rPr>
          <w:bCs/>
        </w:rPr>
        <w:t xml:space="preserve">            </w:t>
      </w:r>
      <w:r w:rsidR="00C5051D" w:rsidRPr="00C5051D">
        <w:rPr>
          <w:bCs/>
        </w:rPr>
        <w:t>Soubor: „Uzdravení slepého od narození“</w:t>
      </w:r>
    </w:p>
    <w:p w:rsidR="00EE4B96" w:rsidRDefault="00EE4B96" w:rsidP="00F33CFF"/>
    <w:p w:rsidR="00EE4B96" w:rsidRDefault="00EE4B96" w:rsidP="00FB5B9B">
      <w:pPr>
        <w:pStyle w:val="Nadpis3"/>
        <w:numPr>
          <w:ilvl w:val="0"/>
          <w:numId w:val="45"/>
        </w:numPr>
        <w:spacing w:before="0" w:after="0"/>
      </w:pPr>
    </w:p>
    <w:p w:rsidR="00EE4B96" w:rsidRDefault="00EE4B96" w:rsidP="00F33CFF">
      <w:pPr>
        <w:pStyle w:val="Nadpis3"/>
        <w:numPr>
          <w:ilvl w:val="0"/>
          <w:numId w:val="45"/>
        </w:numPr>
        <w:spacing w:before="0" w:after="0"/>
      </w:pPr>
      <w:r>
        <w:lastRenderedPageBreak/>
        <w:t>Sociálně patologické jevy</w:t>
      </w:r>
      <w:r w:rsidRPr="00524F41">
        <w:t>, rizikové chování</w:t>
      </w:r>
    </w:p>
    <w:p w:rsidR="00EE4B96" w:rsidRPr="001053D5" w:rsidRDefault="00EE4B96" w:rsidP="00F33CFF">
      <w:pPr>
        <w:numPr>
          <w:ilvl w:val="0"/>
          <w:numId w:val="60"/>
        </w:numPr>
        <w:suppressAutoHyphens w:val="0"/>
        <w:spacing w:before="120"/>
        <w:jc w:val="both"/>
      </w:pPr>
      <w:r w:rsidRPr="001053D5">
        <w:t>potrat jako sociálně patologický jev</w:t>
      </w:r>
      <w:r w:rsidR="003B679A" w:rsidRPr="001053D5">
        <w:t xml:space="preserve">; </w:t>
      </w:r>
      <w:proofErr w:type="spellStart"/>
      <w:r w:rsidR="003B679A" w:rsidRPr="001053D5">
        <w:t>teologickoetickoprávní</w:t>
      </w:r>
      <w:proofErr w:type="spellEnd"/>
      <w:r w:rsidR="003B679A" w:rsidRPr="001053D5">
        <w:t xml:space="preserve"> aspekty ukončení těhotenství</w:t>
      </w:r>
    </w:p>
    <w:p w:rsidR="001053D5" w:rsidRPr="001053D5" w:rsidRDefault="001053D5" w:rsidP="001053D5">
      <w:pPr>
        <w:tabs>
          <w:tab w:val="left" w:pos="711"/>
        </w:tabs>
        <w:spacing w:before="120"/>
        <w:jc w:val="both"/>
      </w:pPr>
      <w:r w:rsidRPr="001053D5">
        <w:rPr>
          <w:u w:val="single"/>
        </w:rPr>
        <w:t>Zdroje</w:t>
      </w:r>
      <w:r w:rsidRPr="001053D5">
        <w:t>:</w:t>
      </w:r>
    </w:p>
    <w:p w:rsidR="001053D5" w:rsidRPr="00DF4528" w:rsidRDefault="008C3F6B" w:rsidP="001053D5">
      <w:pPr>
        <w:suppressAutoHyphens w:val="0"/>
        <w:spacing w:before="120"/>
        <w:jc w:val="both"/>
        <w:rPr>
          <w:highlight w:val="yellow"/>
        </w:rPr>
      </w:pPr>
      <w:r>
        <w:t xml:space="preserve">            </w:t>
      </w:r>
      <w:r w:rsidR="001053D5" w:rsidRPr="008F4A5A">
        <w:t xml:space="preserve">MILFAIT, René. </w:t>
      </w:r>
      <w:r w:rsidR="001053D5" w:rsidRPr="008D0D93">
        <w:rPr>
          <w:i/>
        </w:rPr>
        <w:t>Teologická etika</w:t>
      </w:r>
      <w:r w:rsidR="001053D5" w:rsidRPr="008F4A5A">
        <w:t xml:space="preserve">. Středokluky: Zdeněk </w:t>
      </w:r>
      <w:proofErr w:type="spellStart"/>
      <w:r w:rsidR="001053D5" w:rsidRPr="008F4A5A">
        <w:t>Susa</w:t>
      </w:r>
      <w:proofErr w:type="spellEnd"/>
      <w:r w:rsidR="001053D5" w:rsidRPr="008F4A5A">
        <w:t>, 2012</w:t>
      </w:r>
      <w:r w:rsidR="001053D5">
        <w:t>, s. 442-467; 473-476.</w:t>
      </w:r>
    </w:p>
    <w:p w:rsidR="00EE4B96" w:rsidRDefault="00EE4B96" w:rsidP="00F33CFF"/>
    <w:p w:rsidR="00EE4B96" w:rsidRPr="00682B49" w:rsidRDefault="00EE4B96" w:rsidP="00F33CFF">
      <w:pPr>
        <w:pStyle w:val="Nadpis3"/>
        <w:numPr>
          <w:ilvl w:val="0"/>
          <w:numId w:val="45"/>
        </w:numPr>
        <w:spacing w:before="0" w:after="0"/>
      </w:pPr>
      <w:r>
        <w:t>Pachatelé, trest</w:t>
      </w:r>
      <w:r w:rsidRPr="00682B49">
        <w:t>, oběti</w:t>
      </w:r>
    </w:p>
    <w:p w:rsidR="008C3F6B" w:rsidRPr="008C3F6B" w:rsidRDefault="00EE4B96" w:rsidP="008C3F6B">
      <w:pPr>
        <w:numPr>
          <w:ilvl w:val="0"/>
          <w:numId w:val="22"/>
        </w:numPr>
        <w:spacing w:before="120"/>
        <w:jc w:val="both"/>
        <w:rPr>
          <w:bCs/>
        </w:rPr>
      </w:pPr>
      <w:r w:rsidRPr="00D34441">
        <w:t>ilustrativní bibl</w:t>
      </w:r>
      <w:r w:rsidR="003B679A" w:rsidRPr="00D34441">
        <w:t>ický příběh (např. Lk 15,11-32</w:t>
      </w:r>
      <w:r w:rsidRPr="00D34441">
        <w:t xml:space="preserve"> O dvou ztracených synech a milosrdném otci) a </w:t>
      </w:r>
      <w:r w:rsidR="003B679A" w:rsidRPr="00D34441">
        <w:t xml:space="preserve">jeho význam pro pojmy </w:t>
      </w:r>
      <w:r w:rsidR="00682B49" w:rsidRPr="00D34441">
        <w:t>obrácení, odpuštění či</w:t>
      </w:r>
      <w:r w:rsidRPr="00D34441">
        <w:t xml:space="preserve"> smíření </w:t>
      </w:r>
    </w:p>
    <w:p w:rsidR="00D34441" w:rsidRPr="00D34441" w:rsidRDefault="00D34441" w:rsidP="008C3F6B">
      <w:pPr>
        <w:tabs>
          <w:tab w:val="left" w:pos="711"/>
        </w:tabs>
        <w:spacing w:before="120"/>
        <w:jc w:val="both"/>
      </w:pPr>
      <w:r w:rsidRPr="00D34441">
        <w:rPr>
          <w:u w:val="single"/>
        </w:rPr>
        <w:t>Zdroje</w:t>
      </w:r>
      <w:r w:rsidRPr="001053D5">
        <w:t>:</w:t>
      </w:r>
    </w:p>
    <w:p w:rsidR="00D34441" w:rsidRPr="00D34441" w:rsidRDefault="00D34441" w:rsidP="00D34441">
      <w:pPr>
        <w:pStyle w:val="Odstavecseseznamem"/>
        <w:spacing w:before="120"/>
        <w:ind w:left="720"/>
        <w:jc w:val="both"/>
        <w:rPr>
          <w:bCs/>
        </w:rPr>
      </w:pPr>
      <w:r w:rsidRPr="00D34441">
        <w:t xml:space="preserve">MILFAIT, René. </w:t>
      </w:r>
      <w:r w:rsidRPr="00D34441">
        <w:rPr>
          <w:i/>
        </w:rPr>
        <w:t>Teologická etika</w:t>
      </w:r>
      <w:r w:rsidRPr="00D34441">
        <w:t xml:space="preserve">. Středokluky: Zdeněk </w:t>
      </w:r>
      <w:proofErr w:type="spellStart"/>
      <w:r w:rsidRPr="00D34441">
        <w:t>Susa</w:t>
      </w:r>
      <w:proofErr w:type="spellEnd"/>
      <w:r w:rsidRPr="00D34441">
        <w:t>, 2012, s. 251-263.</w:t>
      </w:r>
    </w:p>
    <w:p w:rsidR="00EE4B96" w:rsidRDefault="00EE4B96" w:rsidP="00F33CFF"/>
    <w:p w:rsidR="00EE4B96" w:rsidRDefault="00EE4B96" w:rsidP="00F33CFF">
      <w:pPr>
        <w:pStyle w:val="Nadpis3"/>
        <w:numPr>
          <w:ilvl w:val="0"/>
          <w:numId w:val="45"/>
        </w:numPr>
        <w:spacing w:before="0" w:after="0"/>
      </w:pPr>
      <w:r>
        <w:t>Závisl</w:t>
      </w:r>
      <w:r w:rsidRPr="00682B49">
        <w:t>osti</w:t>
      </w:r>
    </w:p>
    <w:p w:rsidR="00EE4B96" w:rsidRPr="00860B0D" w:rsidRDefault="00EE4B96" w:rsidP="00F33CFF">
      <w:pPr>
        <w:numPr>
          <w:ilvl w:val="0"/>
          <w:numId w:val="23"/>
        </w:numPr>
        <w:spacing w:before="120"/>
        <w:jc w:val="both"/>
      </w:pPr>
      <w:r w:rsidRPr="00860B0D">
        <w:t>příklad etického či teologicko-etického zdůvodnění problematičnosti závislostí</w:t>
      </w:r>
    </w:p>
    <w:p w:rsidR="00E95E6D" w:rsidRDefault="00C5051D" w:rsidP="00C5051D">
      <w:pPr>
        <w:spacing w:before="120"/>
        <w:jc w:val="both"/>
      </w:pPr>
      <w:r w:rsidRPr="00C5051D">
        <w:rPr>
          <w:u w:val="single"/>
        </w:rPr>
        <w:t>Zdroje</w:t>
      </w:r>
      <w:r>
        <w:t>:</w:t>
      </w:r>
    </w:p>
    <w:p w:rsidR="00C5051D" w:rsidRDefault="00860B0D" w:rsidP="00C5051D">
      <w:pPr>
        <w:spacing w:before="120"/>
        <w:jc w:val="both"/>
      </w:pPr>
      <w:r>
        <w:tab/>
        <w:t>Soubor: „Závislost“</w:t>
      </w:r>
    </w:p>
    <w:p w:rsidR="00682B49" w:rsidRDefault="00682B49" w:rsidP="00F33CFF">
      <w:pPr>
        <w:ind w:left="720"/>
        <w:jc w:val="both"/>
      </w:pPr>
    </w:p>
    <w:p w:rsidR="00EE4B96" w:rsidRDefault="00EE4B96" w:rsidP="00F33CFF">
      <w:pPr>
        <w:pStyle w:val="Nadpis3"/>
        <w:numPr>
          <w:ilvl w:val="0"/>
          <w:numId w:val="45"/>
        </w:numPr>
        <w:spacing w:before="0" w:after="0"/>
      </w:pPr>
      <w:r>
        <w:t>Etnické menšiny, multikulturalita</w:t>
      </w:r>
      <w:r w:rsidRPr="00682B49">
        <w:t>, rasismus</w:t>
      </w:r>
    </w:p>
    <w:p w:rsidR="00EE4B96" w:rsidRPr="0077557C" w:rsidRDefault="00CE07B1" w:rsidP="00F33CFF">
      <w:pPr>
        <w:numPr>
          <w:ilvl w:val="0"/>
          <w:numId w:val="33"/>
        </w:numPr>
        <w:spacing w:before="120"/>
        <w:jc w:val="both"/>
      </w:pPr>
      <w:r w:rsidRPr="0077557C">
        <w:t xml:space="preserve">v souvislosti s lidskými právy </w:t>
      </w:r>
      <w:r w:rsidR="00EE4B96" w:rsidRPr="0077557C">
        <w:t>odůvodněte, proč jsou xenofobie</w:t>
      </w:r>
      <w:r w:rsidR="00682B49" w:rsidRPr="0077557C">
        <w:t>,</w:t>
      </w:r>
      <w:r w:rsidR="00EE4B96" w:rsidRPr="0077557C">
        <w:t xml:space="preserve"> intolerance, rasismus, rasové ná</w:t>
      </w:r>
      <w:r w:rsidR="00682B49" w:rsidRPr="0077557C">
        <w:t xml:space="preserve">silí a </w:t>
      </w:r>
      <w:r w:rsidR="00EE4B96" w:rsidRPr="0077557C">
        <w:t>rasová diskriminace hodnoceny etickoprávně jako nesprávné</w:t>
      </w:r>
      <w:r w:rsidRPr="0077557C">
        <w:t xml:space="preserve"> a nespravedlivé</w:t>
      </w:r>
    </w:p>
    <w:p w:rsidR="0077557C" w:rsidRPr="00D34441" w:rsidRDefault="0077557C" w:rsidP="00860B0D">
      <w:pPr>
        <w:tabs>
          <w:tab w:val="left" w:pos="711"/>
        </w:tabs>
        <w:spacing w:before="120"/>
        <w:jc w:val="both"/>
      </w:pPr>
      <w:r w:rsidRPr="0077557C">
        <w:rPr>
          <w:u w:val="single"/>
        </w:rPr>
        <w:t>Zdroje</w:t>
      </w:r>
      <w:r w:rsidRPr="001053D5">
        <w:t>:</w:t>
      </w:r>
    </w:p>
    <w:p w:rsidR="0077557C" w:rsidRPr="0077557C" w:rsidRDefault="0077557C" w:rsidP="0077557C">
      <w:pPr>
        <w:pStyle w:val="Odstavecseseznamem"/>
        <w:spacing w:before="120"/>
        <w:ind w:left="720"/>
        <w:jc w:val="both"/>
        <w:rPr>
          <w:highlight w:val="yellow"/>
        </w:rPr>
      </w:pPr>
      <w:r w:rsidRPr="00D34441">
        <w:t xml:space="preserve">MILFAIT, René. </w:t>
      </w:r>
      <w:r w:rsidRPr="0077557C">
        <w:rPr>
          <w:i/>
        </w:rPr>
        <w:t>Teologická etika</w:t>
      </w:r>
      <w:r w:rsidRPr="00D34441">
        <w:t xml:space="preserve">. Středokluky: Zdeněk </w:t>
      </w:r>
      <w:proofErr w:type="spellStart"/>
      <w:r w:rsidRPr="00D34441">
        <w:t>Susa</w:t>
      </w:r>
      <w:proofErr w:type="spellEnd"/>
      <w:r w:rsidRPr="00D34441">
        <w:t>, 2012, s.</w:t>
      </w:r>
      <w:r>
        <w:t xml:space="preserve"> 358-379.</w:t>
      </w:r>
    </w:p>
    <w:p w:rsidR="00EE4B96" w:rsidRDefault="00EE4B96" w:rsidP="00F33CFF"/>
    <w:p w:rsidR="00EE4B96" w:rsidRDefault="00EE4B96" w:rsidP="00FB5B9B">
      <w:pPr>
        <w:pStyle w:val="Nadpis3"/>
        <w:numPr>
          <w:ilvl w:val="0"/>
          <w:numId w:val="45"/>
        </w:numPr>
        <w:spacing w:before="0" w:after="0"/>
      </w:pPr>
    </w:p>
    <w:p w:rsidR="00EE4B96" w:rsidRDefault="00EE4B96" w:rsidP="00F33CFF">
      <w:pPr>
        <w:pStyle w:val="Nadpis3"/>
        <w:numPr>
          <w:ilvl w:val="0"/>
          <w:numId w:val="45"/>
        </w:numPr>
        <w:spacing w:after="0"/>
      </w:pPr>
      <w:r>
        <w:t>Stárnutí a stáří</w:t>
      </w:r>
    </w:p>
    <w:p w:rsidR="00860B0D" w:rsidRDefault="004E2FF2" w:rsidP="008C3F6B">
      <w:pPr>
        <w:numPr>
          <w:ilvl w:val="0"/>
          <w:numId w:val="30"/>
        </w:numPr>
        <w:spacing w:before="120"/>
        <w:jc w:val="both"/>
      </w:pPr>
      <w:r w:rsidRPr="00860B0D">
        <w:t>prob</w:t>
      </w:r>
      <w:r w:rsidR="00BA4E8F" w:rsidRPr="00860B0D">
        <w:t>lematika lidských práv seniorů;</w:t>
      </w:r>
    </w:p>
    <w:p w:rsidR="00122547" w:rsidRDefault="00122547" w:rsidP="00860B0D">
      <w:pPr>
        <w:tabs>
          <w:tab w:val="left" w:pos="711"/>
        </w:tabs>
        <w:spacing w:before="120"/>
        <w:jc w:val="both"/>
      </w:pPr>
      <w:r w:rsidRPr="00122547">
        <w:rPr>
          <w:u w:val="single"/>
        </w:rPr>
        <w:t>Zdroje</w:t>
      </w:r>
      <w:r w:rsidRPr="00122547">
        <w:t>:</w:t>
      </w:r>
    </w:p>
    <w:p w:rsidR="00F87C78" w:rsidRPr="00F87C78" w:rsidRDefault="00F87C78" w:rsidP="00122547">
      <w:pPr>
        <w:tabs>
          <w:tab w:val="left" w:pos="711"/>
        </w:tabs>
        <w:spacing w:before="120"/>
        <w:ind w:left="360"/>
        <w:jc w:val="both"/>
      </w:pPr>
      <w:r w:rsidRPr="00F87C78">
        <w:t xml:space="preserve">      Soubor: </w:t>
      </w:r>
      <w:r>
        <w:t>„Lidská práva seniorů“</w:t>
      </w:r>
    </w:p>
    <w:p w:rsidR="00EE4B96" w:rsidRPr="00DF4528" w:rsidRDefault="00122547" w:rsidP="00122547">
      <w:pPr>
        <w:spacing w:before="120"/>
        <w:ind w:left="720"/>
        <w:jc w:val="both"/>
        <w:rPr>
          <w:highlight w:val="yellow"/>
        </w:rPr>
      </w:pPr>
      <w:r w:rsidRPr="00D34441">
        <w:t xml:space="preserve">MILFAIT, René. </w:t>
      </w:r>
      <w:r w:rsidRPr="0077557C">
        <w:rPr>
          <w:i/>
        </w:rPr>
        <w:t>Teologická etika</w:t>
      </w:r>
      <w:r w:rsidRPr="00D34441">
        <w:t xml:space="preserve">. Středokluky: Zdeněk </w:t>
      </w:r>
      <w:proofErr w:type="spellStart"/>
      <w:r w:rsidRPr="00D34441">
        <w:t>Susa</w:t>
      </w:r>
      <w:proofErr w:type="spellEnd"/>
      <w:r w:rsidRPr="00D34441">
        <w:t>, 2012,</w:t>
      </w:r>
      <w:r>
        <w:t xml:space="preserve"> s. 486-491.</w:t>
      </w:r>
    </w:p>
    <w:p w:rsidR="00EE4B96" w:rsidRDefault="00EE4B96" w:rsidP="00587218">
      <w:pPr>
        <w:pStyle w:val="Nadpis3"/>
        <w:numPr>
          <w:ilvl w:val="0"/>
          <w:numId w:val="45"/>
        </w:numPr>
        <w:spacing w:after="0"/>
      </w:pPr>
      <w:r>
        <w:t xml:space="preserve">Nemoc, </w:t>
      </w:r>
      <w:r w:rsidRPr="008A200E">
        <w:t>umírání a smrt</w:t>
      </w:r>
    </w:p>
    <w:p w:rsidR="00A93912" w:rsidRPr="00587218" w:rsidRDefault="00A93912" w:rsidP="00F33CFF">
      <w:pPr>
        <w:numPr>
          <w:ilvl w:val="0"/>
          <w:numId w:val="19"/>
        </w:numPr>
        <w:spacing w:before="120"/>
        <w:jc w:val="both"/>
      </w:pPr>
      <w:r w:rsidRPr="00587218">
        <w:t>problematika lidsky důstojného utváření života nevyléčitelně nemocných a umírajících</w:t>
      </w:r>
    </w:p>
    <w:p w:rsidR="00903ABE" w:rsidRPr="00587218" w:rsidRDefault="00045789" w:rsidP="00F33CFF">
      <w:pPr>
        <w:numPr>
          <w:ilvl w:val="0"/>
          <w:numId w:val="19"/>
        </w:numPr>
        <w:spacing w:before="120"/>
        <w:jc w:val="both"/>
      </w:pPr>
      <w:r w:rsidRPr="00587218">
        <w:t>v</w:t>
      </w:r>
      <w:r w:rsidR="00553216" w:rsidRPr="00587218">
        <w:t>ysvětlení základních pojmů</w:t>
      </w:r>
      <w:r w:rsidRPr="00587218">
        <w:t xml:space="preserve"> a j</w:t>
      </w:r>
      <w:r w:rsidR="00903ABE" w:rsidRPr="00587218">
        <w:t xml:space="preserve">ejich uplatnění v teologické etice </w:t>
      </w:r>
      <w:r w:rsidR="008A200E" w:rsidRPr="00587218">
        <w:t xml:space="preserve">s ohledem na lidská práva; </w:t>
      </w:r>
      <w:r w:rsidRPr="00587218">
        <w:t>nevyléčitelně nemocný, terminální fáze života</w:t>
      </w:r>
      <w:r w:rsidR="00903ABE" w:rsidRPr="00587218">
        <w:t>,</w:t>
      </w:r>
      <w:r w:rsidRPr="00587218">
        <w:t xml:space="preserve"> doprovázení umírajících a jejich rodin, nezahájení a</w:t>
      </w:r>
      <w:r w:rsidR="00553216" w:rsidRPr="00587218">
        <w:t xml:space="preserve"> ukončení marné léčby či rezignace na ni; asistované suicidum; eutanázie; paliativní péče; předem vyslovené přání pacienta</w:t>
      </w:r>
    </w:p>
    <w:p w:rsidR="00455AD2" w:rsidRPr="00D34441" w:rsidRDefault="00455AD2" w:rsidP="00455AD2">
      <w:pPr>
        <w:tabs>
          <w:tab w:val="left" w:pos="711"/>
        </w:tabs>
        <w:spacing w:before="120"/>
        <w:jc w:val="both"/>
      </w:pPr>
      <w:r w:rsidRPr="00455AD2">
        <w:rPr>
          <w:u w:val="single"/>
        </w:rPr>
        <w:lastRenderedPageBreak/>
        <w:t>Zdroje</w:t>
      </w:r>
      <w:r w:rsidRPr="001053D5">
        <w:t>:</w:t>
      </w:r>
    </w:p>
    <w:p w:rsidR="00587218" w:rsidRDefault="00587218" w:rsidP="00587218">
      <w:pPr>
        <w:pStyle w:val="Odstavecseseznamem"/>
        <w:spacing w:before="120"/>
        <w:ind w:left="720"/>
        <w:jc w:val="both"/>
      </w:pPr>
      <w:r w:rsidRPr="00587218">
        <w:t>Soubor: „Problematika lidsky důstojného umírání“, s. 155-166, 168-181, 183-190</w:t>
      </w:r>
    </w:p>
    <w:p w:rsidR="00EE4B96" w:rsidRDefault="00455AD2" w:rsidP="00455AD2">
      <w:pPr>
        <w:pStyle w:val="Odstavecseseznamem"/>
        <w:spacing w:before="120"/>
        <w:ind w:left="720"/>
        <w:jc w:val="both"/>
      </w:pPr>
      <w:r w:rsidRPr="00D34441">
        <w:t xml:space="preserve">MILFAIT, René. </w:t>
      </w:r>
      <w:r w:rsidRPr="00455AD2">
        <w:rPr>
          <w:i/>
        </w:rPr>
        <w:t>Teologická etika</w:t>
      </w:r>
      <w:r w:rsidRPr="00D34441">
        <w:t xml:space="preserve">. Středokluky: Zdeněk </w:t>
      </w:r>
      <w:proofErr w:type="spellStart"/>
      <w:r w:rsidRPr="00D34441">
        <w:t>Susa</w:t>
      </w:r>
      <w:proofErr w:type="spellEnd"/>
      <w:r w:rsidRPr="00D34441">
        <w:t>, 2012,</w:t>
      </w:r>
      <w:r>
        <w:t xml:space="preserve"> s. </w:t>
      </w:r>
      <w:r w:rsidR="00587218">
        <w:t>478-519.</w:t>
      </w:r>
    </w:p>
    <w:p w:rsidR="00587218" w:rsidRDefault="00587218" w:rsidP="00587218">
      <w:pPr>
        <w:spacing w:before="120"/>
        <w:jc w:val="both"/>
      </w:pPr>
    </w:p>
    <w:sectPr w:rsidR="00587218" w:rsidSect="00354F9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48" w:rsidRDefault="00415648" w:rsidP="00860B0D">
      <w:r>
        <w:separator/>
      </w:r>
    </w:p>
  </w:endnote>
  <w:endnote w:type="continuationSeparator" w:id="0">
    <w:p w:rsidR="00415648" w:rsidRDefault="00415648" w:rsidP="0086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553350"/>
      <w:docPartObj>
        <w:docPartGallery w:val="Page Numbers (Bottom of Page)"/>
        <w:docPartUnique/>
      </w:docPartObj>
    </w:sdtPr>
    <w:sdtEndPr/>
    <w:sdtContent>
      <w:p w:rsidR="00860B0D" w:rsidRDefault="00860B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BED">
          <w:rPr>
            <w:noProof/>
          </w:rPr>
          <w:t>6</w:t>
        </w:r>
        <w:r>
          <w:fldChar w:fldCharType="end"/>
        </w:r>
      </w:p>
    </w:sdtContent>
  </w:sdt>
  <w:p w:rsidR="00860B0D" w:rsidRDefault="00860B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48" w:rsidRDefault="00415648" w:rsidP="00860B0D">
      <w:r>
        <w:separator/>
      </w:r>
    </w:p>
  </w:footnote>
  <w:footnote w:type="continuationSeparator" w:id="0">
    <w:p w:rsidR="00415648" w:rsidRDefault="00415648" w:rsidP="00860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dpis3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8" w15:restartNumberingAfterBreak="0">
    <w:nsid w:val="00000013"/>
    <w:multiLevelType w:val="singleLevel"/>
    <w:tmpl w:val="00000013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2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3" w15:restartNumberingAfterBreak="0">
    <w:nsid w:val="00000018"/>
    <w:multiLevelType w:val="singleLevel"/>
    <w:tmpl w:val="00000018"/>
    <w:name w:val="WW8Num29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5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6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7" w15:restartNumberingAfterBreak="0">
    <w:nsid w:val="0000001C"/>
    <w:multiLevelType w:val="singleLevel"/>
    <w:tmpl w:val="0000001C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8" w15:restartNumberingAfterBreak="0">
    <w:nsid w:val="0000001D"/>
    <w:multiLevelType w:val="singleLevel"/>
    <w:tmpl w:val="0000001D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9" w15:restartNumberingAfterBreak="0">
    <w:nsid w:val="0000001E"/>
    <w:multiLevelType w:val="singleLevel"/>
    <w:tmpl w:val="0000001E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1" w15:restartNumberingAfterBreak="0">
    <w:nsid w:val="00000020"/>
    <w:multiLevelType w:val="singleLevel"/>
    <w:tmpl w:val="00000020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2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3" w15:restartNumberingAfterBreak="0">
    <w:nsid w:val="00000022"/>
    <w:multiLevelType w:val="singleLevel"/>
    <w:tmpl w:val="00000022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4" w15:restartNumberingAfterBreak="0">
    <w:nsid w:val="00000023"/>
    <w:multiLevelType w:val="singleLevel"/>
    <w:tmpl w:val="00000023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5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7" w15:restartNumberingAfterBreak="0">
    <w:nsid w:val="00000026"/>
    <w:multiLevelType w:val="multilevel"/>
    <w:tmpl w:val="00000026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7"/>
    <w:multiLevelType w:val="singleLevel"/>
    <w:tmpl w:val="00000027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9" w15:restartNumberingAfterBreak="0">
    <w:nsid w:val="00000028"/>
    <w:multiLevelType w:val="singleLevel"/>
    <w:tmpl w:val="00000028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0" w15:restartNumberingAfterBreak="0">
    <w:nsid w:val="00000029"/>
    <w:multiLevelType w:val="singleLevel"/>
    <w:tmpl w:val="00000029"/>
    <w:name w:val="WW8Num49"/>
    <w:lvl w:ilvl="0">
      <w:start w:val="1"/>
      <w:numFmt w:val="bullet"/>
      <w:lvlText w:val=""/>
      <w:lvlJc w:val="left"/>
      <w:pPr>
        <w:tabs>
          <w:tab w:val="num" w:pos="708"/>
        </w:tabs>
        <w:ind w:left="782" w:hanging="360"/>
      </w:pPr>
      <w:rPr>
        <w:rFonts w:ascii="Symbol" w:hAnsi="Symbol" w:cs="Symbol"/>
      </w:rPr>
    </w:lvl>
  </w:abstractNum>
  <w:abstractNum w:abstractNumId="41" w15:restartNumberingAfterBreak="0">
    <w:nsid w:val="0000002A"/>
    <w:multiLevelType w:val="singleLevel"/>
    <w:tmpl w:val="0000002A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2" w15:restartNumberingAfterBreak="0">
    <w:nsid w:val="0000002B"/>
    <w:multiLevelType w:val="singleLevel"/>
    <w:tmpl w:val="0000002B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3" w15:restartNumberingAfterBreak="0">
    <w:nsid w:val="0000002C"/>
    <w:multiLevelType w:val="singleLevel"/>
    <w:tmpl w:val="0000002C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  <w:szCs w:val="32"/>
        <w:u w:val="none"/>
      </w:rPr>
    </w:lvl>
  </w:abstractNum>
  <w:abstractNum w:abstractNumId="45" w15:restartNumberingAfterBreak="0">
    <w:nsid w:val="0000002E"/>
    <w:multiLevelType w:val="single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6" w15:restartNumberingAfterBreak="0">
    <w:nsid w:val="0000002F"/>
    <w:multiLevelType w:val="single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</w:rPr>
    </w:lvl>
  </w:abstractNum>
  <w:abstractNum w:abstractNumId="47" w15:restartNumberingAfterBreak="0">
    <w:nsid w:val="00000030"/>
    <w:multiLevelType w:val="singleLevel"/>
    <w:tmpl w:val="00000030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8" w15:restartNumberingAfterBreak="0">
    <w:nsid w:val="00000031"/>
    <w:multiLevelType w:val="singleLevel"/>
    <w:tmpl w:val="00000031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9" w15:restartNumberingAfterBreak="0">
    <w:nsid w:val="00000032"/>
    <w:multiLevelType w:val="singleLevel"/>
    <w:tmpl w:val="00000032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0" w15:restartNumberingAfterBreak="0">
    <w:nsid w:val="00000033"/>
    <w:multiLevelType w:val="singleLevel"/>
    <w:tmpl w:val="00000033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1" w15:restartNumberingAfterBreak="0">
    <w:nsid w:val="00000034"/>
    <w:multiLevelType w:val="singleLevel"/>
    <w:tmpl w:val="00000034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2" w15:restartNumberingAfterBreak="0">
    <w:nsid w:val="00000035"/>
    <w:multiLevelType w:val="singleLevel"/>
    <w:tmpl w:val="00000035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3" w15:restartNumberingAfterBreak="0">
    <w:nsid w:val="00000036"/>
    <w:multiLevelType w:val="singleLevel"/>
    <w:tmpl w:val="00000036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4" w15:restartNumberingAfterBreak="0">
    <w:nsid w:val="00000037"/>
    <w:multiLevelType w:val="singleLevel"/>
    <w:tmpl w:val="00000037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55" w15:restartNumberingAfterBreak="0">
    <w:nsid w:val="00000038"/>
    <w:multiLevelType w:val="singleLevel"/>
    <w:tmpl w:val="0000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6" w15:restartNumberingAfterBreak="0">
    <w:nsid w:val="00000039"/>
    <w:multiLevelType w:val="singleLevel"/>
    <w:tmpl w:val="00000039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/>
      </w:rPr>
    </w:lvl>
  </w:abstractNum>
  <w:abstractNum w:abstractNumId="57" w15:restartNumberingAfterBreak="0">
    <w:nsid w:val="0000003A"/>
    <w:multiLevelType w:val="singleLevel"/>
    <w:tmpl w:val="0000003A"/>
    <w:name w:val="WW8Num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8" w15:restartNumberingAfterBreak="0">
    <w:nsid w:val="06853B9F"/>
    <w:multiLevelType w:val="hybridMultilevel"/>
    <w:tmpl w:val="AE047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CD439E8"/>
    <w:multiLevelType w:val="hybridMultilevel"/>
    <w:tmpl w:val="4DDC6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6338EF"/>
    <w:multiLevelType w:val="hybridMultilevel"/>
    <w:tmpl w:val="663444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CF90176"/>
    <w:multiLevelType w:val="hybridMultilevel"/>
    <w:tmpl w:val="6D4220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99D4BE4"/>
    <w:multiLevelType w:val="hybridMultilevel"/>
    <w:tmpl w:val="3F10D378"/>
    <w:lvl w:ilvl="0" w:tplc="0405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3698D190">
      <w:numFmt w:val="bullet"/>
      <w:lvlText w:val="-"/>
      <w:lvlJc w:val="left"/>
      <w:pPr>
        <w:ind w:left="2664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3" w15:restartNumberingAfterBreak="0">
    <w:nsid w:val="676F6AC7"/>
    <w:multiLevelType w:val="hybridMultilevel"/>
    <w:tmpl w:val="2CFAD1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62"/>
  </w:num>
  <w:num w:numId="60">
    <w:abstractNumId w:val="60"/>
  </w:num>
  <w:num w:numId="61">
    <w:abstractNumId w:val="63"/>
  </w:num>
  <w:num w:numId="62">
    <w:abstractNumId w:val="61"/>
  </w:num>
  <w:num w:numId="63">
    <w:abstractNumId w:val="59"/>
  </w:num>
  <w:num w:numId="64">
    <w:abstractNumId w:val="5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82"/>
    <w:rsid w:val="00037380"/>
    <w:rsid w:val="00040234"/>
    <w:rsid w:val="00043163"/>
    <w:rsid w:val="00045789"/>
    <w:rsid w:val="000569BF"/>
    <w:rsid w:val="00074A61"/>
    <w:rsid w:val="000E7072"/>
    <w:rsid w:val="000E77F1"/>
    <w:rsid w:val="001053D5"/>
    <w:rsid w:val="00122547"/>
    <w:rsid w:val="001248F0"/>
    <w:rsid w:val="00126C99"/>
    <w:rsid w:val="001479AC"/>
    <w:rsid w:val="00160B9F"/>
    <w:rsid w:val="001648BB"/>
    <w:rsid w:val="00196E36"/>
    <w:rsid w:val="001C4B91"/>
    <w:rsid w:val="001F7BB1"/>
    <w:rsid w:val="00204140"/>
    <w:rsid w:val="00217323"/>
    <w:rsid w:val="0022202A"/>
    <w:rsid w:val="00234958"/>
    <w:rsid w:val="0025649E"/>
    <w:rsid w:val="00263752"/>
    <w:rsid w:val="002E7D4E"/>
    <w:rsid w:val="003036EC"/>
    <w:rsid w:val="00305921"/>
    <w:rsid w:val="0035240E"/>
    <w:rsid w:val="00354F9B"/>
    <w:rsid w:val="0037195C"/>
    <w:rsid w:val="003A0E7F"/>
    <w:rsid w:val="003A51CF"/>
    <w:rsid w:val="003B040A"/>
    <w:rsid w:val="003B679A"/>
    <w:rsid w:val="003C54D0"/>
    <w:rsid w:val="003E1102"/>
    <w:rsid w:val="00412875"/>
    <w:rsid w:val="00415648"/>
    <w:rsid w:val="00431971"/>
    <w:rsid w:val="00450371"/>
    <w:rsid w:val="00455AD2"/>
    <w:rsid w:val="00471EFB"/>
    <w:rsid w:val="00481838"/>
    <w:rsid w:val="0049290A"/>
    <w:rsid w:val="004B5B82"/>
    <w:rsid w:val="004E2FF2"/>
    <w:rsid w:val="004F0FA2"/>
    <w:rsid w:val="00524F41"/>
    <w:rsid w:val="00553216"/>
    <w:rsid w:val="00581BED"/>
    <w:rsid w:val="00587218"/>
    <w:rsid w:val="005A636F"/>
    <w:rsid w:val="005C08B2"/>
    <w:rsid w:val="00612D80"/>
    <w:rsid w:val="00613AF2"/>
    <w:rsid w:val="00663DE2"/>
    <w:rsid w:val="00682B49"/>
    <w:rsid w:val="00696089"/>
    <w:rsid w:val="006E1DD7"/>
    <w:rsid w:val="00716F72"/>
    <w:rsid w:val="00731280"/>
    <w:rsid w:val="00737B1C"/>
    <w:rsid w:val="00771BAD"/>
    <w:rsid w:val="0077557C"/>
    <w:rsid w:val="007B444A"/>
    <w:rsid w:val="007E051A"/>
    <w:rsid w:val="008135AE"/>
    <w:rsid w:val="00815223"/>
    <w:rsid w:val="00832358"/>
    <w:rsid w:val="00860B0D"/>
    <w:rsid w:val="008A200E"/>
    <w:rsid w:val="008B1EA2"/>
    <w:rsid w:val="008C3F6B"/>
    <w:rsid w:val="008D0D93"/>
    <w:rsid w:val="008F4A5A"/>
    <w:rsid w:val="00903ABE"/>
    <w:rsid w:val="00934687"/>
    <w:rsid w:val="009F295B"/>
    <w:rsid w:val="009F29F4"/>
    <w:rsid w:val="00A37049"/>
    <w:rsid w:val="00A93912"/>
    <w:rsid w:val="00AA61CC"/>
    <w:rsid w:val="00AA751A"/>
    <w:rsid w:val="00AC6216"/>
    <w:rsid w:val="00AE3F40"/>
    <w:rsid w:val="00AE6A4C"/>
    <w:rsid w:val="00B161A6"/>
    <w:rsid w:val="00B73F72"/>
    <w:rsid w:val="00BA481C"/>
    <w:rsid w:val="00BA4E8F"/>
    <w:rsid w:val="00C5051D"/>
    <w:rsid w:val="00C657AE"/>
    <w:rsid w:val="00CC2277"/>
    <w:rsid w:val="00CE031F"/>
    <w:rsid w:val="00CE07B1"/>
    <w:rsid w:val="00CF4AF5"/>
    <w:rsid w:val="00CF6A14"/>
    <w:rsid w:val="00D035D7"/>
    <w:rsid w:val="00D324D8"/>
    <w:rsid w:val="00D34441"/>
    <w:rsid w:val="00D81698"/>
    <w:rsid w:val="00D9679F"/>
    <w:rsid w:val="00DB27A0"/>
    <w:rsid w:val="00DC6DD3"/>
    <w:rsid w:val="00DF4528"/>
    <w:rsid w:val="00DF68BF"/>
    <w:rsid w:val="00E26DF7"/>
    <w:rsid w:val="00E95E6D"/>
    <w:rsid w:val="00E97EE8"/>
    <w:rsid w:val="00EC1592"/>
    <w:rsid w:val="00EC41DF"/>
    <w:rsid w:val="00ED3097"/>
    <w:rsid w:val="00EE4B96"/>
    <w:rsid w:val="00EF5126"/>
    <w:rsid w:val="00F23666"/>
    <w:rsid w:val="00F33CFF"/>
    <w:rsid w:val="00F4659B"/>
    <w:rsid w:val="00F87C78"/>
    <w:rsid w:val="00FB189F"/>
    <w:rsid w:val="00FB5B9B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CF5D05A4-8D1C-4103-9A35-36E87FDD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354F9B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354F9B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B5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Zkladntext"/>
    <w:qFormat/>
    <w:rsid w:val="00354F9B"/>
    <w:pPr>
      <w:numPr>
        <w:ilvl w:val="2"/>
        <w:numId w:val="1"/>
      </w:numPr>
      <w:spacing w:before="280" w:after="280"/>
      <w:outlineLvl w:val="2"/>
    </w:pPr>
    <w:rPr>
      <w:b/>
      <w:bCs/>
      <w:sz w:val="28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54F9B"/>
    <w:rPr>
      <w:rFonts w:ascii="Symbol" w:hAnsi="Symbol" w:cs="Symbol"/>
    </w:rPr>
  </w:style>
  <w:style w:type="character" w:customStyle="1" w:styleId="WW8Num1z1">
    <w:name w:val="WW8Num1z1"/>
    <w:rsid w:val="00354F9B"/>
    <w:rPr>
      <w:rFonts w:ascii="Courier New" w:hAnsi="Courier New" w:cs="Courier New"/>
    </w:rPr>
  </w:style>
  <w:style w:type="character" w:customStyle="1" w:styleId="WW8Num1z2">
    <w:name w:val="WW8Num1z2"/>
    <w:rsid w:val="00354F9B"/>
    <w:rPr>
      <w:rFonts w:ascii="Wingdings" w:hAnsi="Wingdings" w:cs="Wingdings"/>
    </w:rPr>
  </w:style>
  <w:style w:type="character" w:customStyle="1" w:styleId="WW8Num2z0">
    <w:name w:val="WW8Num2z0"/>
    <w:rsid w:val="00354F9B"/>
    <w:rPr>
      <w:rFonts w:ascii="Symbol" w:hAnsi="Symbol" w:cs="Symbol"/>
    </w:rPr>
  </w:style>
  <w:style w:type="character" w:customStyle="1" w:styleId="WW8Num2z1">
    <w:name w:val="WW8Num2z1"/>
    <w:rsid w:val="00354F9B"/>
    <w:rPr>
      <w:rFonts w:ascii="Courier New" w:hAnsi="Courier New" w:cs="Courier New"/>
    </w:rPr>
  </w:style>
  <w:style w:type="character" w:customStyle="1" w:styleId="WW8Num2z2">
    <w:name w:val="WW8Num2z2"/>
    <w:rsid w:val="00354F9B"/>
    <w:rPr>
      <w:rFonts w:ascii="Wingdings" w:hAnsi="Wingdings" w:cs="Wingdings"/>
    </w:rPr>
  </w:style>
  <w:style w:type="character" w:customStyle="1" w:styleId="WW8Num3z0">
    <w:name w:val="WW8Num3z0"/>
    <w:rsid w:val="00354F9B"/>
    <w:rPr>
      <w:rFonts w:ascii="Symbol" w:hAnsi="Symbol" w:cs="Symbol"/>
    </w:rPr>
  </w:style>
  <w:style w:type="character" w:customStyle="1" w:styleId="WW8Num3z1">
    <w:name w:val="WW8Num3z1"/>
    <w:rsid w:val="00354F9B"/>
    <w:rPr>
      <w:rFonts w:ascii="Courier New" w:hAnsi="Courier New" w:cs="Courier New"/>
    </w:rPr>
  </w:style>
  <w:style w:type="character" w:customStyle="1" w:styleId="WW8Num3z2">
    <w:name w:val="WW8Num3z2"/>
    <w:rsid w:val="00354F9B"/>
    <w:rPr>
      <w:rFonts w:ascii="Wingdings" w:hAnsi="Wingdings" w:cs="Wingdings"/>
    </w:rPr>
  </w:style>
  <w:style w:type="character" w:customStyle="1" w:styleId="WW8Num4z0">
    <w:name w:val="WW8Num4z0"/>
    <w:rsid w:val="00354F9B"/>
    <w:rPr>
      <w:rFonts w:ascii="Symbol" w:hAnsi="Symbol" w:cs="Symbol"/>
    </w:rPr>
  </w:style>
  <w:style w:type="character" w:customStyle="1" w:styleId="WW8Num4z1">
    <w:name w:val="WW8Num4z1"/>
    <w:rsid w:val="00354F9B"/>
    <w:rPr>
      <w:rFonts w:ascii="Courier New" w:hAnsi="Courier New" w:cs="Courier New"/>
    </w:rPr>
  </w:style>
  <w:style w:type="character" w:customStyle="1" w:styleId="WW8Num4z2">
    <w:name w:val="WW8Num4z2"/>
    <w:rsid w:val="00354F9B"/>
    <w:rPr>
      <w:rFonts w:ascii="Wingdings" w:hAnsi="Wingdings" w:cs="Wingdings"/>
    </w:rPr>
  </w:style>
  <w:style w:type="character" w:customStyle="1" w:styleId="WW8Num5z0">
    <w:name w:val="WW8Num5z0"/>
    <w:rsid w:val="00354F9B"/>
    <w:rPr>
      <w:rFonts w:ascii="Symbol" w:hAnsi="Symbol" w:cs="Symbol"/>
    </w:rPr>
  </w:style>
  <w:style w:type="character" w:customStyle="1" w:styleId="WW8Num5z1">
    <w:name w:val="WW8Num5z1"/>
    <w:rsid w:val="00354F9B"/>
    <w:rPr>
      <w:rFonts w:ascii="Courier New" w:hAnsi="Courier New" w:cs="Courier New"/>
    </w:rPr>
  </w:style>
  <w:style w:type="character" w:customStyle="1" w:styleId="WW8Num5z2">
    <w:name w:val="WW8Num5z2"/>
    <w:rsid w:val="00354F9B"/>
    <w:rPr>
      <w:rFonts w:ascii="Wingdings" w:hAnsi="Wingdings" w:cs="Wingdings"/>
    </w:rPr>
  </w:style>
  <w:style w:type="character" w:customStyle="1" w:styleId="WW8Num6z0">
    <w:name w:val="WW8Num6z0"/>
    <w:rsid w:val="00354F9B"/>
    <w:rPr>
      <w:rFonts w:ascii="Symbol" w:hAnsi="Symbol" w:cs="Symbol"/>
    </w:rPr>
  </w:style>
  <w:style w:type="character" w:customStyle="1" w:styleId="WW8Num6z1">
    <w:name w:val="WW8Num6z1"/>
    <w:rsid w:val="00354F9B"/>
    <w:rPr>
      <w:rFonts w:ascii="Courier New" w:hAnsi="Courier New" w:cs="Courier New"/>
    </w:rPr>
  </w:style>
  <w:style w:type="character" w:customStyle="1" w:styleId="WW8Num6z2">
    <w:name w:val="WW8Num6z2"/>
    <w:rsid w:val="00354F9B"/>
    <w:rPr>
      <w:rFonts w:ascii="Wingdings" w:hAnsi="Wingdings" w:cs="Wingdings"/>
    </w:rPr>
  </w:style>
  <w:style w:type="character" w:customStyle="1" w:styleId="WW8Num7z0">
    <w:name w:val="WW8Num7z0"/>
    <w:rsid w:val="00354F9B"/>
    <w:rPr>
      <w:rFonts w:ascii="Symbol" w:hAnsi="Symbol" w:cs="Symbol"/>
    </w:rPr>
  </w:style>
  <w:style w:type="character" w:customStyle="1" w:styleId="WW8Num7z1">
    <w:name w:val="WW8Num7z1"/>
    <w:rsid w:val="00354F9B"/>
    <w:rPr>
      <w:rFonts w:ascii="Courier New" w:hAnsi="Courier New" w:cs="Courier New"/>
    </w:rPr>
  </w:style>
  <w:style w:type="character" w:customStyle="1" w:styleId="WW8Num7z2">
    <w:name w:val="WW8Num7z2"/>
    <w:rsid w:val="00354F9B"/>
    <w:rPr>
      <w:rFonts w:ascii="Wingdings" w:hAnsi="Wingdings" w:cs="Wingdings"/>
    </w:rPr>
  </w:style>
  <w:style w:type="character" w:customStyle="1" w:styleId="WW8Num8z0">
    <w:name w:val="WW8Num8z0"/>
    <w:rsid w:val="00354F9B"/>
    <w:rPr>
      <w:rFonts w:ascii="Symbol" w:hAnsi="Symbol" w:cs="Symbol"/>
    </w:rPr>
  </w:style>
  <w:style w:type="character" w:customStyle="1" w:styleId="WW8Num8z1">
    <w:name w:val="WW8Num8z1"/>
    <w:rsid w:val="00354F9B"/>
    <w:rPr>
      <w:rFonts w:ascii="Courier New" w:hAnsi="Courier New" w:cs="Courier New"/>
    </w:rPr>
  </w:style>
  <w:style w:type="character" w:customStyle="1" w:styleId="WW8Num8z2">
    <w:name w:val="WW8Num8z2"/>
    <w:rsid w:val="00354F9B"/>
    <w:rPr>
      <w:rFonts w:ascii="Wingdings" w:hAnsi="Wingdings" w:cs="Wingdings"/>
    </w:rPr>
  </w:style>
  <w:style w:type="character" w:customStyle="1" w:styleId="WW8Num9z0">
    <w:name w:val="WW8Num9z0"/>
    <w:rsid w:val="00354F9B"/>
    <w:rPr>
      <w:rFonts w:ascii="Symbol" w:hAnsi="Symbol" w:cs="Symbol"/>
    </w:rPr>
  </w:style>
  <w:style w:type="character" w:customStyle="1" w:styleId="WW8Num9z1">
    <w:name w:val="WW8Num9z1"/>
    <w:rsid w:val="00354F9B"/>
    <w:rPr>
      <w:rFonts w:ascii="Courier New" w:hAnsi="Courier New" w:cs="Courier New"/>
    </w:rPr>
  </w:style>
  <w:style w:type="character" w:customStyle="1" w:styleId="WW8Num9z2">
    <w:name w:val="WW8Num9z2"/>
    <w:rsid w:val="00354F9B"/>
    <w:rPr>
      <w:rFonts w:ascii="Wingdings" w:hAnsi="Wingdings" w:cs="Wingdings"/>
    </w:rPr>
  </w:style>
  <w:style w:type="character" w:customStyle="1" w:styleId="WW8Num10z0">
    <w:name w:val="WW8Num10z0"/>
    <w:rsid w:val="00354F9B"/>
    <w:rPr>
      <w:rFonts w:ascii="Symbol" w:hAnsi="Symbol" w:cs="Symbol"/>
    </w:rPr>
  </w:style>
  <w:style w:type="character" w:customStyle="1" w:styleId="WW8Num10z1">
    <w:name w:val="WW8Num10z1"/>
    <w:rsid w:val="00354F9B"/>
    <w:rPr>
      <w:rFonts w:ascii="Courier New" w:hAnsi="Courier New" w:cs="Courier New"/>
    </w:rPr>
  </w:style>
  <w:style w:type="character" w:customStyle="1" w:styleId="WW8Num10z2">
    <w:name w:val="WW8Num10z2"/>
    <w:rsid w:val="00354F9B"/>
    <w:rPr>
      <w:rFonts w:ascii="Wingdings" w:hAnsi="Wingdings" w:cs="Wingdings"/>
    </w:rPr>
  </w:style>
  <w:style w:type="character" w:customStyle="1" w:styleId="WW8Num11z0">
    <w:name w:val="WW8Num11z0"/>
    <w:rsid w:val="00354F9B"/>
    <w:rPr>
      <w:rFonts w:ascii="Symbol" w:hAnsi="Symbol" w:cs="Symbol"/>
    </w:rPr>
  </w:style>
  <w:style w:type="character" w:customStyle="1" w:styleId="WW8Num11z1">
    <w:name w:val="WW8Num11z1"/>
    <w:rsid w:val="00354F9B"/>
    <w:rPr>
      <w:rFonts w:ascii="Courier New" w:hAnsi="Courier New" w:cs="Courier New"/>
    </w:rPr>
  </w:style>
  <w:style w:type="character" w:customStyle="1" w:styleId="WW8Num11z2">
    <w:name w:val="WW8Num11z2"/>
    <w:rsid w:val="00354F9B"/>
    <w:rPr>
      <w:rFonts w:ascii="Wingdings" w:hAnsi="Wingdings" w:cs="Wingdings"/>
    </w:rPr>
  </w:style>
  <w:style w:type="character" w:customStyle="1" w:styleId="WW8Num12z0">
    <w:name w:val="WW8Num12z0"/>
    <w:rsid w:val="00354F9B"/>
    <w:rPr>
      <w:rFonts w:ascii="Symbol" w:hAnsi="Symbol" w:cs="Symbol"/>
    </w:rPr>
  </w:style>
  <w:style w:type="character" w:customStyle="1" w:styleId="WW8Num12z1">
    <w:name w:val="WW8Num12z1"/>
    <w:rsid w:val="00354F9B"/>
    <w:rPr>
      <w:rFonts w:ascii="Courier New" w:hAnsi="Courier New" w:cs="Courier New"/>
    </w:rPr>
  </w:style>
  <w:style w:type="character" w:customStyle="1" w:styleId="WW8Num12z2">
    <w:name w:val="WW8Num12z2"/>
    <w:rsid w:val="00354F9B"/>
    <w:rPr>
      <w:rFonts w:ascii="Wingdings" w:hAnsi="Wingdings" w:cs="Wingdings"/>
    </w:rPr>
  </w:style>
  <w:style w:type="character" w:customStyle="1" w:styleId="WW8Num13z0">
    <w:name w:val="WW8Num13z0"/>
    <w:rsid w:val="00354F9B"/>
    <w:rPr>
      <w:rFonts w:ascii="Symbol" w:hAnsi="Symbol" w:cs="Symbol"/>
    </w:rPr>
  </w:style>
  <w:style w:type="character" w:customStyle="1" w:styleId="WW8Num13z1">
    <w:name w:val="WW8Num13z1"/>
    <w:rsid w:val="00354F9B"/>
    <w:rPr>
      <w:rFonts w:ascii="Courier New" w:hAnsi="Courier New" w:cs="Courier New"/>
    </w:rPr>
  </w:style>
  <w:style w:type="character" w:customStyle="1" w:styleId="WW8Num13z2">
    <w:name w:val="WW8Num13z2"/>
    <w:rsid w:val="00354F9B"/>
    <w:rPr>
      <w:rFonts w:ascii="Wingdings" w:hAnsi="Wingdings" w:cs="Wingdings"/>
    </w:rPr>
  </w:style>
  <w:style w:type="character" w:customStyle="1" w:styleId="WW8Num14z0">
    <w:name w:val="WW8Num14z0"/>
    <w:rsid w:val="00354F9B"/>
    <w:rPr>
      <w:rFonts w:ascii="Symbol" w:hAnsi="Symbol" w:cs="Symbol"/>
    </w:rPr>
  </w:style>
  <w:style w:type="character" w:customStyle="1" w:styleId="WW8Num14z1">
    <w:name w:val="WW8Num14z1"/>
    <w:rsid w:val="00354F9B"/>
    <w:rPr>
      <w:rFonts w:ascii="Courier New" w:hAnsi="Courier New" w:cs="Courier New"/>
    </w:rPr>
  </w:style>
  <w:style w:type="character" w:customStyle="1" w:styleId="WW8Num14z2">
    <w:name w:val="WW8Num14z2"/>
    <w:rsid w:val="00354F9B"/>
    <w:rPr>
      <w:rFonts w:ascii="Wingdings" w:hAnsi="Wingdings" w:cs="Wingdings"/>
    </w:rPr>
  </w:style>
  <w:style w:type="character" w:customStyle="1" w:styleId="WW8Num15z0">
    <w:name w:val="WW8Num15z0"/>
    <w:rsid w:val="00354F9B"/>
    <w:rPr>
      <w:rFonts w:ascii="Symbol" w:hAnsi="Symbol" w:cs="Symbol"/>
    </w:rPr>
  </w:style>
  <w:style w:type="character" w:customStyle="1" w:styleId="WW8Num15z1">
    <w:name w:val="WW8Num15z1"/>
    <w:rsid w:val="00354F9B"/>
    <w:rPr>
      <w:rFonts w:ascii="Courier New" w:hAnsi="Courier New" w:cs="Courier New"/>
    </w:rPr>
  </w:style>
  <w:style w:type="character" w:customStyle="1" w:styleId="WW8Num15z2">
    <w:name w:val="WW8Num15z2"/>
    <w:rsid w:val="00354F9B"/>
    <w:rPr>
      <w:rFonts w:ascii="Wingdings" w:hAnsi="Wingdings" w:cs="Wingdings"/>
    </w:rPr>
  </w:style>
  <w:style w:type="character" w:customStyle="1" w:styleId="WW8Num16z0">
    <w:name w:val="WW8Num16z0"/>
    <w:rsid w:val="00354F9B"/>
    <w:rPr>
      <w:rFonts w:ascii="Symbol" w:hAnsi="Symbol" w:cs="Symbol"/>
    </w:rPr>
  </w:style>
  <w:style w:type="character" w:customStyle="1" w:styleId="WW8Num16z1">
    <w:name w:val="WW8Num16z1"/>
    <w:rsid w:val="00354F9B"/>
    <w:rPr>
      <w:rFonts w:ascii="Courier New" w:hAnsi="Courier New" w:cs="Courier New"/>
    </w:rPr>
  </w:style>
  <w:style w:type="character" w:customStyle="1" w:styleId="WW8Num16z2">
    <w:name w:val="WW8Num16z2"/>
    <w:rsid w:val="00354F9B"/>
    <w:rPr>
      <w:rFonts w:ascii="Wingdings" w:hAnsi="Wingdings" w:cs="Wingdings"/>
    </w:rPr>
  </w:style>
  <w:style w:type="character" w:customStyle="1" w:styleId="WW8Num17z0">
    <w:name w:val="WW8Num17z0"/>
    <w:rsid w:val="00354F9B"/>
    <w:rPr>
      <w:rFonts w:ascii="Symbol" w:hAnsi="Symbol" w:cs="Symbol"/>
    </w:rPr>
  </w:style>
  <w:style w:type="character" w:customStyle="1" w:styleId="WW8Num17z1">
    <w:name w:val="WW8Num17z1"/>
    <w:rsid w:val="00354F9B"/>
    <w:rPr>
      <w:rFonts w:ascii="Courier New" w:hAnsi="Courier New" w:cs="Courier New"/>
    </w:rPr>
  </w:style>
  <w:style w:type="character" w:customStyle="1" w:styleId="WW8Num17z2">
    <w:name w:val="WW8Num17z2"/>
    <w:rsid w:val="00354F9B"/>
    <w:rPr>
      <w:rFonts w:ascii="Wingdings" w:hAnsi="Wingdings" w:cs="Wingdings"/>
    </w:rPr>
  </w:style>
  <w:style w:type="character" w:customStyle="1" w:styleId="WW8Num18z0">
    <w:name w:val="WW8Num18z0"/>
    <w:rsid w:val="00354F9B"/>
    <w:rPr>
      <w:rFonts w:ascii="Symbol" w:hAnsi="Symbol" w:cs="Symbol"/>
    </w:rPr>
  </w:style>
  <w:style w:type="character" w:customStyle="1" w:styleId="WW8Num18z1">
    <w:name w:val="WW8Num18z1"/>
    <w:rsid w:val="00354F9B"/>
    <w:rPr>
      <w:rFonts w:ascii="Courier New" w:hAnsi="Courier New" w:cs="Courier New"/>
    </w:rPr>
  </w:style>
  <w:style w:type="character" w:customStyle="1" w:styleId="WW8Num18z2">
    <w:name w:val="WW8Num18z2"/>
    <w:rsid w:val="00354F9B"/>
    <w:rPr>
      <w:rFonts w:ascii="Wingdings" w:hAnsi="Wingdings" w:cs="Wingdings"/>
    </w:rPr>
  </w:style>
  <w:style w:type="character" w:customStyle="1" w:styleId="WW8Num19z0">
    <w:name w:val="WW8Num19z0"/>
    <w:rsid w:val="00354F9B"/>
    <w:rPr>
      <w:rFonts w:ascii="Symbol" w:hAnsi="Symbol" w:cs="Symbol"/>
    </w:rPr>
  </w:style>
  <w:style w:type="character" w:customStyle="1" w:styleId="WW8Num19z1">
    <w:name w:val="WW8Num19z1"/>
    <w:rsid w:val="00354F9B"/>
    <w:rPr>
      <w:rFonts w:ascii="Courier New" w:hAnsi="Courier New" w:cs="Courier New"/>
    </w:rPr>
  </w:style>
  <w:style w:type="character" w:customStyle="1" w:styleId="WW8Num19z2">
    <w:name w:val="WW8Num19z2"/>
    <w:rsid w:val="00354F9B"/>
    <w:rPr>
      <w:rFonts w:ascii="Wingdings" w:hAnsi="Wingdings" w:cs="Wingdings"/>
    </w:rPr>
  </w:style>
  <w:style w:type="character" w:customStyle="1" w:styleId="WW8Num20z0">
    <w:name w:val="WW8Num20z0"/>
    <w:rsid w:val="00354F9B"/>
    <w:rPr>
      <w:rFonts w:ascii="Symbol" w:hAnsi="Symbol" w:cs="Symbol"/>
    </w:rPr>
  </w:style>
  <w:style w:type="character" w:customStyle="1" w:styleId="WW8Num20z1">
    <w:name w:val="WW8Num20z1"/>
    <w:rsid w:val="00354F9B"/>
    <w:rPr>
      <w:rFonts w:ascii="Courier New" w:hAnsi="Courier New" w:cs="Courier New"/>
    </w:rPr>
  </w:style>
  <w:style w:type="character" w:customStyle="1" w:styleId="WW8Num20z2">
    <w:name w:val="WW8Num20z2"/>
    <w:rsid w:val="00354F9B"/>
    <w:rPr>
      <w:rFonts w:ascii="Wingdings" w:hAnsi="Wingdings" w:cs="Wingdings"/>
    </w:rPr>
  </w:style>
  <w:style w:type="character" w:customStyle="1" w:styleId="WW8Num21z0">
    <w:name w:val="WW8Num21z0"/>
    <w:rsid w:val="00354F9B"/>
    <w:rPr>
      <w:rFonts w:ascii="Symbol" w:hAnsi="Symbol" w:cs="Symbol"/>
    </w:rPr>
  </w:style>
  <w:style w:type="character" w:customStyle="1" w:styleId="WW8Num21z1">
    <w:name w:val="WW8Num21z1"/>
    <w:rsid w:val="00354F9B"/>
    <w:rPr>
      <w:rFonts w:ascii="Courier New" w:hAnsi="Courier New" w:cs="Courier New"/>
    </w:rPr>
  </w:style>
  <w:style w:type="character" w:customStyle="1" w:styleId="WW8Num21z2">
    <w:name w:val="WW8Num21z2"/>
    <w:rsid w:val="00354F9B"/>
    <w:rPr>
      <w:rFonts w:ascii="Wingdings" w:hAnsi="Wingdings" w:cs="Wingdings"/>
    </w:rPr>
  </w:style>
  <w:style w:type="character" w:customStyle="1" w:styleId="WW8Num22z0">
    <w:name w:val="WW8Num22z0"/>
    <w:rsid w:val="00354F9B"/>
    <w:rPr>
      <w:rFonts w:ascii="Symbol" w:hAnsi="Symbol" w:cs="Symbol"/>
    </w:rPr>
  </w:style>
  <w:style w:type="character" w:customStyle="1" w:styleId="WW8Num22z1">
    <w:name w:val="WW8Num22z1"/>
    <w:rsid w:val="00354F9B"/>
    <w:rPr>
      <w:rFonts w:ascii="Courier New" w:hAnsi="Courier New" w:cs="Courier New"/>
    </w:rPr>
  </w:style>
  <w:style w:type="character" w:customStyle="1" w:styleId="WW8Num22z2">
    <w:name w:val="WW8Num22z2"/>
    <w:rsid w:val="00354F9B"/>
    <w:rPr>
      <w:rFonts w:ascii="Wingdings" w:hAnsi="Wingdings" w:cs="Wingdings"/>
    </w:rPr>
  </w:style>
  <w:style w:type="character" w:customStyle="1" w:styleId="WW8Num23z0">
    <w:name w:val="WW8Num23z0"/>
    <w:rsid w:val="00354F9B"/>
    <w:rPr>
      <w:rFonts w:ascii="Symbol" w:hAnsi="Symbol" w:cs="Symbol"/>
    </w:rPr>
  </w:style>
  <w:style w:type="character" w:customStyle="1" w:styleId="WW8Num23z1">
    <w:name w:val="WW8Num23z1"/>
    <w:rsid w:val="00354F9B"/>
    <w:rPr>
      <w:rFonts w:ascii="Courier New" w:hAnsi="Courier New" w:cs="Courier New"/>
    </w:rPr>
  </w:style>
  <w:style w:type="character" w:customStyle="1" w:styleId="WW8Num23z2">
    <w:name w:val="WW8Num23z2"/>
    <w:rsid w:val="00354F9B"/>
    <w:rPr>
      <w:rFonts w:ascii="Wingdings" w:hAnsi="Wingdings" w:cs="Wingdings"/>
    </w:rPr>
  </w:style>
  <w:style w:type="character" w:customStyle="1" w:styleId="WW8Num24z0">
    <w:name w:val="WW8Num24z0"/>
    <w:rsid w:val="00354F9B"/>
    <w:rPr>
      <w:rFonts w:ascii="Symbol" w:hAnsi="Symbol" w:cs="Symbol"/>
    </w:rPr>
  </w:style>
  <w:style w:type="character" w:customStyle="1" w:styleId="WW8Num24z1">
    <w:name w:val="WW8Num24z1"/>
    <w:rsid w:val="00354F9B"/>
    <w:rPr>
      <w:rFonts w:ascii="Courier New" w:hAnsi="Courier New" w:cs="Courier New"/>
    </w:rPr>
  </w:style>
  <w:style w:type="character" w:customStyle="1" w:styleId="WW8Num24z2">
    <w:name w:val="WW8Num24z2"/>
    <w:rsid w:val="00354F9B"/>
    <w:rPr>
      <w:rFonts w:ascii="Wingdings" w:hAnsi="Wingdings" w:cs="Wingdings"/>
    </w:rPr>
  </w:style>
  <w:style w:type="character" w:customStyle="1" w:styleId="WW8Num25z0">
    <w:name w:val="WW8Num25z0"/>
    <w:rsid w:val="00354F9B"/>
    <w:rPr>
      <w:rFonts w:ascii="Symbol" w:hAnsi="Symbol" w:cs="Symbol"/>
    </w:rPr>
  </w:style>
  <w:style w:type="character" w:customStyle="1" w:styleId="WW8Num25z1">
    <w:name w:val="WW8Num25z1"/>
    <w:rsid w:val="00354F9B"/>
    <w:rPr>
      <w:rFonts w:ascii="Courier New" w:hAnsi="Courier New" w:cs="Courier New"/>
    </w:rPr>
  </w:style>
  <w:style w:type="character" w:customStyle="1" w:styleId="WW8Num25z2">
    <w:name w:val="WW8Num25z2"/>
    <w:rsid w:val="00354F9B"/>
    <w:rPr>
      <w:rFonts w:ascii="Wingdings" w:hAnsi="Wingdings" w:cs="Wingdings"/>
    </w:rPr>
  </w:style>
  <w:style w:type="character" w:customStyle="1" w:styleId="WW8Num26z0">
    <w:name w:val="WW8Num26z0"/>
    <w:rsid w:val="00354F9B"/>
    <w:rPr>
      <w:rFonts w:ascii="Symbol" w:hAnsi="Symbol" w:cs="Symbol"/>
    </w:rPr>
  </w:style>
  <w:style w:type="character" w:customStyle="1" w:styleId="WW8Num26z1">
    <w:name w:val="WW8Num26z1"/>
    <w:rsid w:val="00354F9B"/>
    <w:rPr>
      <w:rFonts w:ascii="Courier New" w:hAnsi="Courier New" w:cs="Courier New"/>
    </w:rPr>
  </w:style>
  <w:style w:type="character" w:customStyle="1" w:styleId="WW8Num26z2">
    <w:name w:val="WW8Num26z2"/>
    <w:rsid w:val="00354F9B"/>
    <w:rPr>
      <w:rFonts w:ascii="Wingdings" w:hAnsi="Wingdings" w:cs="Wingdings"/>
    </w:rPr>
  </w:style>
  <w:style w:type="character" w:customStyle="1" w:styleId="WW8Num27z0">
    <w:name w:val="WW8Num27z0"/>
    <w:rsid w:val="00354F9B"/>
    <w:rPr>
      <w:rFonts w:ascii="Symbol" w:hAnsi="Symbol" w:cs="Symbol"/>
    </w:rPr>
  </w:style>
  <w:style w:type="character" w:customStyle="1" w:styleId="WW8Num27z1">
    <w:name w:val="WW8Num27z1"/>
    <w:rsid w:val="00354F9B"/>
    <w:rPr>
      <w:rFonts w:ascii="Courier New" w:hAnsi="Courier New" w:cs="Courier New"/>
    </w:rPr>
  </w:style>
  <w:style w:type="character" w:customStyle="1" w:styleId="WW8Num27z2">
    <w:name w:val="WW8Num27z2"/>
    <w:rsid w:val="00354F9B"/>
    <w:rPr>
      <w:rFonts w:ascii="Wingdings" w:hAnsi="Wingdings" w:cs="Wingdings"/>
    </w:rPr>
  </w:style>
  <w:style w:type="character" w:customStyle="1" w:styleId="WW8Num28z0">
    <w:name w:val="WW8Num28z0"/>
    <w:rsid w:val="00354F9B"/>
    <w:rPr>
      <w:rFonts w:ascii="Symbol" w:hAnsi="Symbol" w:cs="Symbol"/>
    </w:rPr>
  </w:style>
  <w:style w:type="character" w:customStyle="1" w:styleId="WW8Num28z4">
    <w:name w:val="WW8Num28z4"/>
    <w:rsid w:val="00354F9B"/>
    <w:rPr>
      <w:rFonts w:ascii="Courier New" w:hAnsi="Courier New" w:cs="Courier New"/>
    </w:rPr>
  </w:style>
  <w:style w:type="character" w:customStyle="1" w:styleId="WW8Num28z5">
    <w:name w:val="WW8Num28z5"/>
    <w:rsid w:val="00354F9B"/>
    <w:rPr>
      <w:rFonts w:ascii="Wingdings" w:hAnsi="Wingdings" w:cs="Wingdings"/>
    </w:rPr>
  </w:style>
  <w:style w:type="character" w:customStyle="1" w:styleId="WW8Num29z0">
    <w:name w:val="WW8Num29z0"/>
    <w:rsid w:val="00354F9B"/>
  </w:style>
  <w:style w:type="character" w:customStyle="1" w:styleId="WW8Num29z1">
    <w:name w:val="WW8Num29z1"/>
    <w:rsid w:val="00354F9B"/>
  </w:style>
  <w:style w:type="character" w:customStyle="1" w:styleId="WW8Num29z2">
    <w:name w:val="WW8Num29z2"/>
    <w:rsid w:val="00354F9B"/>
  </w:style>
  <w:style w:type="character" w:customStyle="1" w:styleId="WW8Num29z3">
    <w:name w:val="WW8Num29z3"/>
    <w:rsid w:val="00354F9B"/>
  </w:style>
  <w:style w:type="character" w:customStyle="1" w:styleId="WW8Num29z4">
    <w:name w:val="WW8Num29z4"/>
    <w:rsid w:val="00354F9B"/>
  </w:style>
  <w:style w:type="character" w:customStyle="1" w:styleId="WW8Num29z5">
    <w:name w:val="WW8Num29z5"/>
    <w:rsid w:val="00354F9B"/>
  </w:style>
  <w:style w:type="character" w:customStyle="1" w:styleId="WW8Num29z6">
    <w:name w:val="WW8Num29z6"/>
    <w:rsid w:val="00354F9B"/>
  </w:style>
  <w:style w:type="character" w:customStyle="1" w:styleId="WW8Num29z7">
    <w:name w:val="WW8Num29z7"/>
    <w:rsid w:val="00354F9B"/>
  </w:style>
  <w:style w:type="character" w:customStyle="1" w:styleId="WW8Num29z8">
    <w:name w:val="WW8Num29z8"/>
    <w:rsid w:val="00354F9B"/>
  </w:style>
  <w:style w:type="character" w:customStyle="1" w:styleId="WW8Num30z0">
    <w:name w:val="WW8Num30z0"/>
    <w:rsid w:val="00354F9B"/>
    <w:rPr>
      <w:rFonts w:ascii="Symbol" w:hAnsi="Symbol" w:cs="Symbol"/>
    </w:rPr>
  </w:style>
  <w:style w:type="character" w:customStyle="1" w:styleId="WW8Num30z1">
    <w:name w:val="WW8Num30z1"/>
    <w:rsid w:val="00354F9B"/>
    <w:rPr>
      <w:rFonts w:ascii="Courier New" w:hAnsi="Courier New" w:cs="Courier New"/>
    </w:rPr>
  </w:style>
  <w:style w:type="character" w:customStyle="1" w:styleId="WW8Num30z2">
    <w:name w:val="WW8Num30z2"/>
    <w:rsid w:val="00354F9B"/>
    <w:rPr>
      <w:rFonts w:ascii="Wingdings" w:hAnsi="Wingdings" w:cs="Wingdings"/>
    </w:rPr>
  </w:style>
  <w:style w:type="character" w:customStyle="1" w:styleId="WW8Num31z0">
    <w:name w:val="WW8Num31z0"/>
    <w:rsid w:val="00354F9B"/>
    <w:rPr>
      <w:rFonts w:ascii="Symbol" w:hAnsi="Symbol" w:cs="Symbol"/>
    </w:rPr>
  </w:style>
  <w:style w:type="character" w:customStyle="1" w:styleId="WW8Num31z1">
    <w:name w:val="WW8Num31z1"/>
    <w:rsid w:val="00354F9B"/>
  </w:style>
  <w:style w:type="character" w:customStyle="1" w:styleId="WW8Num31z2">
    <w:name w:val="WW8Num31z2"/>
    <w:rsid w:val="00354F9B"/>
    <w:rPr>
      <w:rFonts w:ascii="Wingdings" w:hAnsi="Wingdings" w:cs="Wingdings"/>
    </w:rPr>
  </w:style>
  <w:style w:type="character" w:customStyle="1" w:styleId="WW8Num31z4">
    <w:name w:val="WW8Num31z4"/>
    <w:rsid w:val="00354F9B"/>
    <w:rPr>
      <w:rFonts w:ascii="Courier New" w:hAnsi="Courier New" w:cs="Courier New"/>
    </w:rPr>
  </w:style>
  <w:style w:type="character" w:customStyle="1" w:styleId="WW8Num32z0">
    <w:name w:val="WW8Num32z0"/>
    <w:rsid w:val="00354F9B"/>
    <w:rPr>
      <w:rFonts w:ascii="Symbol" w:hAnsi="Symbol" w:cs="Symbol"/>
    </w:rPr>
  </w:style>
  <w:style w:type="character" w:customStyle="1" w:styleId="WW8Num32z1">
    <w:name w:val="WW8Num32z1"/>
    <w:rsid w:val="00354F9B"/>
    <w:rPr>
      <w:rFonts w:ascii="Courier New" w:hAnsi="Courier New" w:cs="Courier New"/>
    </w:rPr>
  </w:style>
  <w:style w:type="character" w:customStyle="1" w:styleId="WW8Num32z2">
    <w:name w:val="WW8Num32z2"/>
    <w:rsid w:val="00354F9B"/>
    <w:rPr>
      <w:rFonts w:ascii="Wingdings" w:hAnsi="Wingdings" w:cs="Wingdings"/>
    </w:rPr>
  </w:style>
  <w:style w:type="character" w:customStyle="1" w:styleId="WW8Num33z0">
    <w:name w:val="WW8Num33z0"/>
    <w:rsid w:val="00354F9B"/>
    <w:rPr>
      <w:rFonts w:ascii="Symbol" w:hAnsi="Symbol" w:cs="Symbol"/>
    </w:rPr>
  </w:style>
  <w:style w:type="character" w:customStyle="1" w:styleId="WW8Num33z1">
    <w:name w:val="WW8Num33z1"/>
    <w:rsid w:val="00354F9B"/>
  </w:style>
  <w:style w:type="character" w:customStyle="1" w:styleId="WW8Num33z2">
    <w:name w:val="WW8Num33z2"/>
    <w:rsid w:val="00354F9B"/>
    <w:rPr>
      <w:rFonts w:ascii="Times New Roman" w:eastAsia="Times New Roman" w:hAnsi="Times New Roman" w:cs="Times New Roman"/>
    </w:rPr>
  </w:style>
  <w:style w:type="character" w:customStyle="1" w:styleId="WW8Num33z4">
    <w:name w:val="WW8Num33z4"/>
    <w:rsid w:val="00354F9B"/>
    <w:rPr>
      <w:rFonts w:ascii="Courier New" w:hAnsi="Courier New" w:cs="Courier New"/>
    </w:rPr>
  </w:style>
  <w:style w:type="character" w:customStyle="1" w:styleId="WW8Num33z5">
    <w:name w:val="WW8Num33z5"/>
    <w:rsid w:val="00354F9B"/>
    <w:rPr>
      <w:rFonts w:ascii="Wingdings" w:hAnsi="Wingdings" w:cs="Wingdings"/>
    </w:rPr>
  </w:style>
  <w:style w:type="character" w:customStyle="1" w:styleId="WW8Num34z0">
    <w:name w:val="WW8Num34z0"/>
    <w:rsid w:val="00354F9B"/>
    <w:rPr>
      <w:rFonts w:ascii="Symbol" w:hAnsi="Symbol" w:cs="Symbol"/>
    </w:rPr>
  </w:style>
  <w:style w:type="character" w:customStyle="1" w:styleId="WW8Num34z1">
    <w:name w:val="WW8Num34z1"/>
    <w:rsid w:val="00354F9B"/>
    <w:rPr>
      <w:rFonts w:ascii="Courier New" w:hAnsi="Courier New" w:cs="Courier New"/>
    </w:rPr>
  </w:style>
  <w:style w:type="character" w:customStyle="1" w:styleId="WW8Num34z2">
    <w:name w:val="WW8Num34z2"/>
    <w:rsid w:val="00354F9B"/>
    <w:rPr>
      <w:rFonts w:ascii="Wingdings" w:hAnsi="Wingdings" w:cs="Wingdings"/>
    </w:rPr>
  </w:style>
  <w:style w:type="character" w:customStyle="1" w:styleId="WW8Num35z0">
    <w:name w:val="WW8Num35z0"/>
    <w:rsid w:val="00354F9B"/>
    <w:rPr>
      <w:rFonts w:ascii="Symbol" w:hAnsi="Symbol" w:cs="Symbol"/>
    </w:rPr>
  </w:style>
  <w:style w:type="character" w:customStyle="1" w:styleId="WW8Num35z1">
    <w:name w:val="WW8Num35z1"/>
    <w:rsid w:val="00354F9B"/>
    <w:rPr>
      <w:rFonts w:ascii="Courier New" w:hAnsi="Courier New" w:cs="Courier New"/>
    </w:rPr>
  </w:style>
  <w:style w:type="character" w:customStyle="1" w:styleId="WW8Num35z2">
    <w:name w:val="WW8Num35z2"/>
    <w:rsid w:val="00354F9B"/>
    <w:rPr>
      <w:rFonts w:ascii="Wingdings" w:hAnsi="Wingdings" w:cs="Wingdings"/>
    </w:rPr>
  </w:style>
  <w:style w:type="character" w:customStyle="1" w:styleId="WW8Num36z0">
    <w:name w:val="WW8Num36z0"/>
    <w:rsid w:val="00354F9B"/>
    <w:rPr>
      <w:rFonts w:ascii="Symbol" w:hAnsi="Symbol" w:cs="Symbol"/>
    </w:rPr>
  </w:style>
  <w:style w:type="character" w:customStyle="1" w:styleId="WW8Num36z1">
    <w:name w:val="WW8Num36z1"/>
    <w:rsid w:val="00354F9B"/>
    <w:rPr>
      <w:rFonts w:ascii="Courier New" w:hAnsi="Courier New" w:cs="Courier New"/>
    </w:rPr>
  </w:style>
  <w:style w:type="character" w:customStyle="1" w:styleId="WW8Num36z2">
    <w:name w:val="WW8Num36z2"/>
    <w:rsid w:val="00354F9B"/>
    <w:rPr>
      <w:rFonts w:ascii="Wingdings" w:hAnsi="Wingdings" w:cs="Wingdings"/>
    </w:rPr>
  </w:style>
  <w:style w:type="character" w:customStyle="1" w:styleId="WW8Num37z0">
    <w:name w:val="WW8Num37z0"/>
    <w:rsid w:val="00354F9B"/>
    <w:rPr>
      <w:rFonts w:ascii="Symbol" w:hAnsi="Symbol" w:cs="Symbol"/>
    </w:rPr>
  </w:style>
  <w:style w:type="character" w:customStyle="1" w:styleId="WW8Num37z1">
    <w:name w:val="WW8Num37z1"/>
    <w:rsid w:val="00354F9B"/>
    <w:rPr>
      <w:rFonts w:ascii="Courier New" w:hAnsi="Courier New" w:cs="Courier New"/>
    </w:rPr>
  </w:style>
  <w:style w:type="character" w:customStyle="1" w:styleId="WW8Num37z2">
    <w:name w:val="WW8Num37z2"/>
    <w:rsid w:val="00354F9B"/>
    <w:rPr>
      <w:rFonts w:ascii="Wingdings" w:hAnsi="Wingdings" w:cs="Wingdings"/>
    </w:rPr>
  </w:style>
  <w:style w:type="character" w:customStyle="1" w:styleId="WW8Num38z0">
    <w:name w:val="WW8Num38z0"/>
    <w:rsid w:val="00354F9B"/>
  </w:style>
  <w:style w:type="character" w:customStyle="1" w:styleId="WW8Num38z1">
    <w:name w:val="WW8Num38z1"/>
    <w:rsid w:val="00354F9B"/>
  </w:style>
  <w:style w:type="character" w:customStyle="1" w:styleId="WW8Num38z2">
    <w:name w:val="WW8Num38z2"/>
    <w:rsid w:val="00354F9B"/>
  </w:style>
  <w:style w:type="character" w:customStyle="1" w:styleId="WW8Num38z3">
    <w:name w:val="WW8Num38z3"/>
    <w:rsid w:val="00354F9B"/>
  </w:style>
  <w:style w:type="character" w:customStyle="1" w:styleId="WW8Num38z4">
    <w:name w:val="WW8Num38z4"/>
    <w:rsid w:val="00354F9B"/>
  </w:style>
  <w:style w:type="character" w:customStyle="1" w:styleId="WW8Num38z5">
    <w:name w:val="WW8Num38z5"/>
    <w:rsid w:val="00354F9B"/>
  </w:style>
  <w:style w:type="character" w:customStyle="1" w:styleId="WW8Num38z6">
    <w:name w:val="WW8Num38z6"/>
    <w:rsid w:val="00354F9B"/>
  </w:style>
  <w:style w:type="character" w:customStyle="1" w:styleId="WW8Num38z7">
    <w:name w:val="WW8Num38z7"/>
    <w:rsid w:val="00354F9B"/>
  </w:style>
  <w:style w:type="character" w:customStyle="1" w:styleId="WW8Num38z8">
    <w:name w:val="WW8Num38z8"/>
    <w:rsid w:val="00354F9B"/>
  </w:style>
  <w:style w:type="character" w:customStyle="1" w:styleId="WW8Num39z0">
    <w:name w:val="WW8Num39z0"/>
    <w:rsid w:val="00354F9B"/>
    <w:rPr>
      <w:rFonts w:ascii="Symbol" w:hAnsi="Symbol" w:cs="Symbol"/>
    </w:rPr>
  </w:style>
  <w:style w:type="character" w:customStyle="1" w:styleId="WW8Num39z1">
    <w:name w:val="WW8Num39z1"/>
    <w:rsid w:val="00354F9B"/>
  </w:style>
  <w:style w:type="character" w:customStyle="1" w:styleId="WW8Num39z2">
    <w:name w:val="WW8Num39z2"/>
    <w:rsid w:val="00354F9B"/>
    <w:rPr>
      <w:rFonts w:ascii="Wingdings" w:hAnsi="Wingdings" w:cs="Wingdings"/>
    </w:rPr>
  </w:style>
  <w:style w:type="character" w:customStyle="1" w:styleId="WW8Num39z4">
    <w:name w:val="WW8Num39z4"/>
    <w:rsid w:val="00354F9B"/>
    <w:rPr>
      <w:rFonts w:ascii="Courier New" w:hAnsi="Courier New" w:cs="Courier New"/>
    </w:rPr>
  </w:style>
  <w:style w:type="character" w:customStyle="1" w:styleId="WW8Num40z0">
    <w:name w:val="WW8Num40z0"/>
    <w:rsid w:val="00354F9B"/>
    <w:rPr>
      <w:rFonts w:ascii="Symbol" w:hAnsi="Symbol" w:cs="Symbol"/>
    </w:rPr>
  </w:style>
  <w:style w:type="character" w:customStyle="1" w:styleId="WW8Num40z1">
    <w:name w:val="WW8Num40z1"/>
    <w:rsid w:val="00354F9B"/>
    <w:rPr>
      <w:rFonts w:ascii="Courier New" w:hAnsi="Courier New" w:cs="Courier New"/>
    </w:rPr>
  </w:style>
  <w:style w:type="character" w:customStyle="1" w:styleId="WW8Num40z2">
    <w:name w:val="WW8Num40z2"/>
    <w:rsid w:val="00354F9B"/>
    <w:rPr>
      <w:rFonts w:ascii="Wingdings" w:hAnsi="Wingdings" w:cs="Wingdings"/>
    </w:rPr>
  </w:style>
  <w:style w:type="character" w:customStyle="1" w:styleId="WW8Num41z0">
    <w:name w:val="WW8Num41z0"/>
    <w:rsid w:val="00354F9B"/>
    <w:rPr>
      <w:rFonts w:ascii="Symbol" w:hAnsi="Symbol" w:cs="Symbol"/>
    </w:rPr>
  </w:style>
  <w:style w:type="character" w:customStyle="1" w:styleId="WW8Num41z1">
    <w:name w:val="WW8Num41z1"/>
    <w:rsid w:val="00354F9B"/>
    <w:rPr>
      <w:rFonts w:ascii="Courier New" w:hAnsi="Courier New" w:cs="Courier New"/>
    </w:rPr>
  </w:style>
  <w:style w:type="character" w:customStyle="1" w:styleId="WW8Num41z2">
    <w:name w:val="WW8Num41z2"/>
    <w:rsid w:val="00354F9B"/>
    <w:rPr>
      <w:rFonts w:ascii="Wingdings" w:hAnsi="Wingdings" w:cs="Wingdings"/>
    </w:rPr>
  </w:style>
  <w:style w:type="character" w:customStyle="1" w:styleId="WW8Num42z0">
    <w:name w:val="WW8Num42z0"/>
    <w:rsid w:val="00354F9B"/>
    <w:rPr>
      <w:rFonts w:ascii="Symbol" w:hAnsi="Symbol" w:cs="Symbol"/>
    </w:rPr>
  </w:style>
  <w:style w:type="character" w:customStyle="1" w:styleId="WW8Num42z1">
    <w:name w:val="WW8Num42z1"/>
    <w:rsid w:val="00354F9B"/>
    <w:rPr>
      <w:rFonts w:ascii="Courier New" w:hAnsi="Courier New" w:cs="Courier New"/>
    </w:rPr>
  </w:style>
  <w:style w:type="character" w:customStyle="1" w:styleId="WW8Num42z2">
    <w:name w:val="WW8Num42z2"/>
    <w:rsid w:val="00354F9B"/>
    <w:rPr>
      <w:rFonts w:ascii="Wingdings" w:hAnsi="Wingdings" w:cs="Wingdings"/>
    </w:rPr>
  </w:style>
  <w:style w:type="character" w:customStyle="1" w:styleId="WW8Num43z0">
    <w:name w:val="WW8Num43z0"/>
    <w:rsid w:val="00354F9B"/>
    <w:rPr>
      <w:rFonts w:ascii="Symbol" w:hAnsi="Symbol" w:cs="Symbol"/>
    </w:rPr>
  </w:style>
  <w:style w:type="character" w:customStyle="1" w:styleId="WW8Num43z1">
    <w:name w:val="WW8Num43z1"/>
    <w:rsid w:val="00354F9B"/>
    <w:rPr>
      <w:rFonts w:ascii="Courier New" w:hAnsi="Courier New" w:cs="Courier New"/>
    </w:rPr>
  </w:style>
  <w:style w:type="character" w:customStyle="1" w:styleId="WW8Num43z2">
    <w:name w:val="WW8Num43z2"/>
    <w:rsid w:val="00354F9B"/>
    <w:rPr>
      <w:rFonts w:ascii="Wingdings" w:hAnsi="Wingdings" w:cs="Wingdings"/>
    </w:rPr>
  </w:style>
  <w:style w:type="character" w:customStyle="1" w:styleId="WW8Num44z0">
    <w:name w:val="WW8Num44z0"/>
    <w:rsid w:val="00354F9B"/>
    <w:rPr>
      <w:rFonts w:ascii="Symbol" w:hAnsi="Symbol" w:cs="Symbol"/>
    </w:rPr>
  </w:style>
  <w:style w:type="character" w:customStyle="1" w:styleId="WW8Num44z1">
    <w:name w:val="WW8Num44z1"/>
    <w:rsid w:val="00354F9B"/>
    <w:rPr>
      <w:rFonts w:ascii="Courier New" w:hAnsi="Courier New" w:cs="Courier New"/>
    </w:rPr>
  </w:style>
  <w:style w:type="character" w:customStyle="1" w:styleId="WW8Num44z2">
    <w:name w:val="WW8Num44z2"/>
    <w:rsid w:val="00354F9B"/>
    <w:rPr>
      <w:rFonts w:ascii="Wingdings" w:hAnsi="Wingdings" w:cs="Wingdings"/>
    </w:rPr>
  </w:style>
  <w:style w:type="character" w:customStyle="1" w:styleId="WW8Num45z0">
    <w:name w:val="WW8Num45z0"/>
    <w:rsid w:val="00354F9B"/>
    <w:rPr>
      <w:rFonts w:ascii="Symbol" w:hAnsi="Symbol" w:cs="Symbol"/>
    </w:rPr>
  </w:style>
  <w:style w:type="character" w:customStyle="1" w:styleId="WW8Num45z1">
    <w:name w:val="WW8Num45z1"/>
    <w:rsid w:val="00354F9B"/>
  </w:style>
  <w:style w:type="character" w:customStyle="1" w:styleId="WW8Num45z2">
    <w:name w:val="WW8Num45z2"/>
    <w:rsid w:val="00354F9B"/>
    <w:rPr>
      <w:rFonts w:ascii="Wingdings" w:hAnsi="Wingdings" w:cs="Wingdings"/>
    </w:rPr>
  </w:style>
  <w:style w:type="character" w:customStyle="1" w:styleId="WW8Num45z4">
    <w:name w:val="WW8Num45z4"/>
    <w:rsid w:val="00354F9B"/>
    <w:rPr>
      <w:rFonts w:ascii="Courier New" w:hAnsi="Courier New" w:cs="Courier New"/>
    </w:rPr>
  </w:style>
  <w:style w:type="character" w:customStyle="1" w:styleId="WW8Num46z0">
    <w:name w:val="WW8Num46z0"/>
    <w:rsid w:val="00354F9B"/>
    <w:rPr>
      <w:rFonts w:ascii="Symbol" w:hAnsi="Symbol" w:cs="Symbol"/>
    </w:rPr>
  </w:style>
  <w:style w:type="character" w:customStyle="1" w:styleId="WW8Num46z4">
    <w:name w:val="WW8Num46z4"/>
    <w:rsid w:val="00354F9B"/>
    <w:rPr>
      <w:rFonts w:ascii="Courier New" w:hAnsi="Courier New" w:cs="Courier New"/>
    </w:rPr>
  </w:style>
  <w:style w:type="character" w:customStyle="1" w:styleId="WW8Num46z5">
    <w:name w:val="WW8Num46z5"/>
    <w:rsid w:val="00354F9B"/>
    <w:rPr>
      <w:rFonts w:ascii="Wingdings" w:hAnsi="Wingdings" w:cs="Wingdings"/>
    </w:rPr>
  </w:style>
  <w:style w:type="character" w:customStyle="1" w:styleId="WW8Num47z0">
    <w:name w:val="WW8Num47z0"/>
    <w:rsid w:val="00354F9B"/>
    <w:rPr>
      <w:rFonts w:ascii="Symbol" w:hAnsi="Symbol" w:cs="Symbol"/>
    </w:rPr>
  </w:style>
  <w:style w:type="character" w:customStyle="1" w:styleId="WW8Num47z1">
    <w:name w:val="WW8Num47z1"/>
    <w:rsid w:val="00354F9B"/>
    <w:rPr>
      <w:rFonts w:ascii="Courier New" w:hAnsi="Courier New" w:cs="Courier New"/>
    </w:rPr>
  </w:style>
  <w:style w:type="character" w:customStyle="1" w:styleId="WW8Num47z2">
    <w:name w:val="WW8Num47z2"/>
    <w:rsid w:val="00354F9B"/>
    <w:rPr>
      <w:rFonts w:ascii="Wingdings" w:hAnsi="Wingdings" w:cs="Wingdings"/>
    </w:rPr>
  </w:style>
  <w:style w:type="character" w:customStyle="1" w:styleId="WW8Num48z0">
    <w:name w:val="WW8Num48z0"/>
    <w:rsid w:val="00354F9B"/>
    <w:rPr>
      <w:rFonts w:ascii="Symbol" w:hAnsi="Symbol" w:cs="Symbol"/>
    </w:rPr>
  </w:style>
  <w:style w:type="character" w:customStyle="1" w:styleId="WW8Num48z1">
    <w:name w:val="WW8Num48z1"/>
    <w:rsid w:val="00354F9B"/>
    <w:rPr>
      <w:rFonts w:ascii="Courier New" w:hAnsi="Courier New" w:cs="Courier New"/>
    </w:rPr>
  </w:style>
  <w:style w:type="character" w:customStyle="1" w:styleId="WW8Num48z2">
    <w:name w:val="WW8Num48z2"/>
    <w:rsid w:val="00354F9B"/>
    <w:rPr>
      <w:rFonts w:ascii="Wingdings" w:hAnsi="Wingdings" w:cs="Wingdings"/>
    </w:rPr>
  </w:style>
  <w:style w:type="character" w:customStyle="1" w:styleId="WW8Num49z0">
    <w:name w:val="WW8Num49z0"/>
    <w:rsid w:val="00354F9B"/>
    <w:rPr>
      <w:rFonts w:ascii="Symbol" w:hAnsi="Symbol" w:cs="Symbol"/>
    </w:rPr>
  </w:style>
  <w:style w:type="character" w:customStyle="1" w:styleId="WW8Num49z1">
    <w:name w:val="WW8Num49z1"/>
    <w:rsid w:val="00354F9B"/>
    <w:rPr>
      <w:rFonts w:ascii="Courier New" w:hAnsi="Courier New" w:cs="Courier New"/>
    </w:rPr>
  </w:style>
  <w:style w:type="character" w:customStyle="1" w:styleId="WW8Num49z2">
    <w:name w:val="WW8Num49z2"/>
    <w:rsid w:val="00354F9B"/>
    <w:rPr>
      <w:rFonts w:ascii="Wingdings" w:hAnsi="Wingdings" w:cs="Wingdings"/>
    </w:rPr>
  </w:style>
  <w:style w:type="character" w:customStyle="1" w:styleId="WW8Num50z0">
    <w:name w:val="WW8Num50z0"/>
    <w:rsid w:val="00354F9B"/>
    <w:rPr>
      <w:rFonts w:ascii="Symbol" w:hAnsi="Symbol" w:cs="Symbol"/>
    </w:rPr>
  </w:style>
  <w:style w:type="character" w:customStyle="1" w:styleId="WW8Num50z1">
    <w:name w:val="WW8Num50z1"/>
    <w:rsid w:val="00354F9B"/>
    <w:rPr>
      <w:rFonts w:ascii="Courier New" w:hAnsi="Courier New" w:cs="Courier New"/>
    </w:rPr>
  </w:style>
  <w:style w:type="character" w:customStyle="1" w:styleId="WW8Num50z2">
    <w:name w:val="WW8Num50z2"/>
    <w:rsid w:val="00354F9B"/>
    <w:rPr>
      <w:rFonts w:ascii="Wingdings" w:hAnsi="Wingdings" w:cs="Wingdings"/>
    </w:rPr>
  </w:style>
  <w:style w:type="character" w:customStyle="1" w:styleId="WW8Num51z0">
    <w:name w:val="WW8Num51z0"/>
    <w:rsid w:val="00354F9B"/>
    <w:rPr>
      <w:rFonts w:ascii="Symbol" w:hAnsi="Symbol" w:cs="Symbol"/>
    </w:rPr>
  </w:style>
  <w:style w:type="character" w:customStyle="1" w:styleId="WW8Num51z1">
    <w:name w:val="WW8Num51z1"/>
    <w:rsid w:val="00354F9B"/>
    <w:rPr>
      <w:rFonts w:ascii="Courier New" w:hAnsi="Courier New" w:cs="Courier New"/>
    </w:rPr>
  </w:style>
  <w:style w:type="character" w:customStyle="1" w:styleId="WW8Num51z2">
    <w:name w:val="WW8Num51z2"/>
    <w:rsid w:val="00354F9B"/>
    <w:rPr>
      <w:rFonts w:ascii="Wingdings" w:hAnsi="Wingdings" w:cs="Wingdings"/>
    </w:rPr>
  </w:style>
  <w:style w:type="character" w:customStyle="1" w:styleId="WW8Num52z0">
    <w:name w:val="WW8Num52z0"/>
    <w:rsid w:val="00354F9B"/>
    <w:rPr>
      <w:rFonts w:ascii="Symbol" w:hAnsi="Symbol" w:cs="Symbol"/>
    </w:rPr>
  </w:style>
  <w:style w:type="character" w:customStyle="1" w:styleId="WW8Num52z1">
    <w:name w:val="WW8Num52z1"/>
    <w:rsid w:val="00354F9B"/>
    <w:rPr>
      <w:rFonts w:ascii="Courier New" w:hAnsi="Courier New" w:cs="Courier New"/>
    </w:rPr>
  </w:style>
  <w:style w:type="character" w:customStyle="1" w:styleId="WW8Num52z2">
    <w:name w:val="WW8Num52z2"/>
    <w:rsid w:val="00354F9B"/>
    <w:rPr>
      <w:rFonts w:ascii="Wingdings" w:hAnsi="Wingdings" w:cs="Wingdings"/>
    </w:rPr>
  </w:style>
  <w:style w:type="character" w:customStyle="1" w:styleId="WW8Num53z0">
    <w:name w:val="WW8Num53z0"/>
    <w:rsid w:val="00354F9B"/>
    <w:rPr>
      <w:b/>
      <w:sz w:val="32"/>
      <w:szCs w:val="32"/>
      <w:u w:val="none"/>
    </w:rPr>
  </w:style>
  <w:style w:type="character" w:customStyle="1" w:styleId="WW8Num53z1">
    <w:name w:val="WW8Num53z1"/>
    <w:rsid w:val="00354F9B"/>
  </w:style>
  <w:style w:type="character" w:customStyle="1" w:styleId="WW8Num53z2">
    <w:name w:val="WW8Num53z2"/>
    <w:rsid w:val="00354F9B"/>
  </w:style>
  <w:style w:type="character" w:customStyle="1" w:styleId="WW8Num53z3">
    <w:name w:val="WW8Num53z3"/>
    <w:rsid w:val="00354F9B"/>
  </w:style>
  <w:style w:type="character" w:customStyle="1" w:styleId="WW8Num53z4">
    <w:name w:val="WW8Num53z4"/>
    <w:rsid w:val="00354F9B"/>
  </w:style>
  <w:style w:type="character" w:customStyle="1" w:styleId="WW8Num53z5">
    <w:name w:val="WW8Num53z5"/>
    <w:rsid w:val="00354F9B"/>
  </w:style>
  <w:style w:type="character" w:customStyle="1" w:styleId="WW8Num53z6">
    <w:name w:val="WW8Num53z6"/>
    <w:rsid w:val="00354F9B"/>
  </w:style>
  <w:style w:type="character" w:customStyle="1" w:styleId="WW8Num53z7">
    <w:name w:val="WW8Num53z7"/>
    <w:rsid w:val="00354F9B"/>
  </w:style>
  <w:style w:type="character" w:customStyle="1" w:styleId="WW8Num53z8">
    <w:name w:val="WW8Num53z8"/>
    <w:rsid w:val="00354F9B"/>
  </w:style>
  <w:style w:type="character" w:customStyle="1" w:styleId="WW8Num54z0">
    <w:name w:val="WW8Num54z0"/>
    <w:rsid w:val="00354F9B"/>
    <w:rPr>
      <w:rFonts w:ascii="Symbol" w:hAnsi="Symbol" w:cs="Symbol"/>
    </w:rPr>
  </w:style>
  <w:style w:type="character" w:customStyle="1" w:styleId="WW8Num54z1">
    <w:name w:val="WW8Num54z1"/>
    <w:rsid w:val="00354F9B"/>
    <w:rPr>
      <w:rFonts w:ascii="Courier New" w:hAnsi="Courier New" w:cs="Courier New"/>
    </w:rPr>
  </w:style>
  <w:style w:type="character" w:customStyle="1" w:styleId="WW8Num54z2">
    <w:name w:val="WW8Num54z2"/>
    <w:rsid w:val="00354F9B"/>
    <w:rPr>
      <w:rFonts w:ascii="Wingdings" w:hAnsi="Wingdings" w:cs="Wingdings"/>
    </w:rPr>
  </w:style>
  <w:style w:type="character" w:customStyle="1" w:styleId="WW8Num55z0">
    <w:name w:val="WW8Num55z0"/>
    <w:rsid w:val="00354F9B"/>
    <w:rPr>
      <w:rFonts w:ascii="Symbol" w:hAnsi="Symbol" w:cs="Symbol"/>
    </w:rPr>
  </w:style>
  <w:style w:type="character" w:customStyle="1" w:styleId="WW8Num55z1">
    <w:name w:val="WW8Num55z1"/>
    <w:rsid w:val="00354F9B"/>
    <w:rPr>
      <w:rFonts w:ascii="Courier New" w:hAnsi="Courier New" w:cs="Courier New"/>
    </w:rPr>
  </w:style>
  <w:style w:type="character" w:customStyle="1" w:styleId="WW8Num55z2">
    <w:name w:val="WW8Num55z2"/>
    <w:rsid w:val="00354F9B"/>
    <w:rPr>
      <w:rFonts w:ascii="Wingdings" w:hAnsi="Wingdings" w:cs="Wingdings"/>
    </w:rPr>
  </w:style>
  <w:style w:type="character" w:customStyle="1" w:styleId="WW8Num56z0">
    <w:name w:val="WW8Num56z0"/>
    <w:rsid w:val="00354F9B"/>
    <w:rPr>
      <w:rFonts w:ascii="Symbol" w:hAnsi="Symbol" w:cs="Symbol"/>
    </w:rPr>
  </w:style>
  <w:style w:type="character" w:customStyle="1" w:styleId="WW8Num56z1">
    <w:name w:val="WW8Num56z1"/>
    <w:rsid w:val="00354F9B"/>
    <w:rPr>
      <w:rFonts w:ascii="Courier New" w:hAnsi="Courier New" w:cs="Courier New"/>
    </w:rPr>
  </w:style>
  <w:style w:type="character" w:customStyle="1" w:styleId="WW8Num56z2">
    <w:name w:val="WW8Num56z2"/>
    <w:rsid w:val="00354F9B"/>
    <w:rPr>
      <w:rFonts w:ascii="Wingdings" w:hAnsi="Wingdings" w:cs="Wingdings"/>
    </w:rPr>
  </w:style>
  <w:style w:type="character" w:customStyle="1" w:styleId="WW8Num57z0">
    <w:name w:val="WW8Num57z0"/>
    <w:rsid w:val="00354F9B"/>
  </w:style>
  <w:style w:type="character" w:customStyle="1" w:styleId="WW8Num57z1">
    <w:name w:val="WW8Num57z1"/>
    <w:rsid w:val="00354F9B"/>
  </w:style>
  <w:style w:type="character" w:customStyle="1" w:styleId="WW8Num57z2">
    <w:name w:val="WW8Num57z2"/>
    <w:rsid w:val="00354F9B"/>
  </w:style>
  <w:style w:type="character" w:customStyle="1" w:styleId="WW8Num57z3">
    <w:name w:val="WW8Num57z3"/>
    <w:rsid w:val="00354F9B"/>
  </w:style>
  <w:style w:type="character" w:customStyle="1" w:styleId="WW8Num57z4">
    <w:name w:val="WW8Num57z4"/>
    <w:rsid w:val="00354F9B"/>
  </w:style>
  <w:style w:type="character" w:customStyle="1" w:styleId="WW8Num57z5">
    <w:name w:val="WW8Num57z5"/>
    <w:rsid w:val="00354F9B"/>
  </w:style>
  <w:style w:type="character" w:customStyle="1" w:styleId="WW8Num57z6">
    <w:name w:val="WW8Num57z6"/>
    <w:rsid w:val="00354F9B"/>
  </w:style>
  <w:style w:type="character" w:customStyle="1" w:styleId="WW8Num57z7">
    <w:name w:val="WW8Num57z7"/>
    <w:rsid w:val="00354F9B"/>
  </w:style>
  <w:style w:type="character" w:customStyle="1" w:styleId="WW8Num57z8">
    <w:name w:val="WW8Num57z8"/>
    <w:rsid w:val="00354F9B"/>
  </w:style>
  <w:style w:type="character" w:customStyle="1" w:styleId="WW8Num58z0">
    <w:name w:val="WW8Num58z0"/>
    <w:rsid w:val="00354F9B"/>
    <w:rPr>
      <w:rFonts w:ascii="Symbol" w:hAnsi="Symbol" w:cs="Symbol"/>
    </w:rPr>
  </w:style>
  <w:style w:type="character" w:customStyle="1" w:styleId="WW8Num58z1">
    <w:name w:val="WW8Num58z1"/>
    <w:rsid w:val="00354F9B"/>
  </w:style>
  <w:style w:type="character" w:customStyle="1" w:styleId="WW8Num58z2">
    <w:name w:val="WW8Num58z2"/>
    <w:rsid w:val="00354F9B"/>
    <w:rPr>
      <w:rFonts w:ascii="Wingdings" w:hAnsi="Wingdings" w:cs="Wingdings"/>
    </w:rPr>
  </w:style>
  <w:style w:type="character" w:customStyle="1" w:styleId="WW8Num58z4">
    <w:name w:val="WW8Num58z4"/>
    <w:rsid w:val="00354F9B"/>
    <w:rPr>
      <w:rFonts w:ascii="Courier New" w:hAnsi="Courier New" w:cs="Courier New"/>
    </w:rPr>
  </w:style>
  <w:style w:type="character" w:customStyle="1" w:styleId="WW8Num59z0">
    <w:name w:val="WW8Num59z0"/>
    <w:rsid w:val="00354F9B"/>
    <w:rPr>
      <w:rFonts w:ascii="Symbol" w:hAnsi="Symbol" w:cs="Symbol"/>
    </w:rPr>
  </w:style>
  <w:style w:type="character" w:customStyle="1" w:styleId="WW8Num59z1">
    <w:name w:val="WW8Num59z1"/>
    <w:rsid w:val="00354F9B"/>
    <w:rPr>
      <w:rFonts w:ascii="Courier New" w:hAnsi="Courier New" w:cs="Courier New"/>
    </w:rPr>
  </w:style>
  <w:style w:type="character" w:customStyle="1" w:styleId="WW8Num59z2">
    <w:name w:val="WW8Num59z2"/>
    <w:rsid w:val="00354F9B"/>
    <w:rPr>
      <w:rFonts w:ascii="Wingdings" w:hAnsi="Wingdings" w:cs="Wingdings"/>
    </w:rPr>
  </w:style>
  <w:style w:type="character" w:customStyle="1" w:styleId="WW8Num60z0">
    <w:name w:val="WW8Num60z0"/>
    <w:rsid w:val="00354F9B"/>
    <w:rPr>
      <w:rFonts w:ascii="Symbol" w:hAnsi="Symbol" w:cs="Symbol"/>
    </w:rPr>
  </w:style>
  <w:style w:type="character" w:customStyle="1" w:styleId="WW8Num60z1">
    <w:name w:val="WW8Num60z1"/>
    <w:rsid w:val="00354F9B"/>
    <w:rPr>
      <w:rFonts w:ascii="Courier New" w:hAnsi="Courier New" w:cs="Courier New"/>
    </w:rPr>
  </w:style>
  <w:style w:type="character" w:customStyle="1" w:styleId="WW8Num60z2">
    <w:name w:val="WW8Num60z2"/>
    <w:rsid w:val="00354F9B"/>
    <w:rPr>
      <w:rFonts w:ascii="Wingdings" w:hAnsi="Wingdings" w:cs="Wingdings"/>
    </w:rPr>
  </w:style>
  <w:style w:type="character" w:customStyle="1" w:styleId="WW8Num61z0">
    <w:name w:val="WW8Num61z0"/>
    <w:rsid w:val="00354F9B"/>
    <w:rPr>
      <w:rFonts w:ascii="Symbol" w:hAnsi="Symbol" w:cs="Symbol"/>
    </w:rPr>
  </w:style>
  <w:style w:type="character" w:customStyle="1" w:styleId="WW8Num61z1">
    <w:name w:val="WW8Num61z1"/>
    <w:rsid w:val="00354F9B"/>
    <w:rPr>
      <w:rFonts w:ascii="Courier New" w:hAnsi="Courier New" w:cs="Courier New"/>
    </w:rPr>
  </w:style>
  <w:style w:type="character" w:customStyle="1" w:styleId="WW8Num61z2">
    <w:name w:val="WW8Num61z2"/>
    <w:rsid w:val="00354F9B"/>
    <w:rPr>
      <w:rFonts w:ascii="Wingdings" w:hAnsi="Wingdings" w:cs="Wingdings"/>
    </w:rPr>
  </w:style>
  <w:style w:type="character" w:customStyle="1" w:styleId="WW8Num62z0">
    <w:name w:val="WW8Num62z0"/>
    <w:rsid w:val="00354F9B"/>
    <w:rPr>
      <w:rFonts w:ascii="Symbol" w:hAnsi="Symbol" w:cs="Symbol"/>
    </w:rPr>
  </w:style>
  <w:style w:type="character" w:customStyle="1" w:styleId="WW8Num62z1">
    <w:name w:val="WW8Num62z1"/>
    <w:rsid w:val="00354F9B"/>
    <w:rPr>
      <w:rFonts w:ascii="Courier New" w:hAnsi="Courier New" w:cs="Courier New"/>
    </w:rPr>
  </w:style>
  <w:style w:type="character" w:customStyle="1" w:styleId="WW8Num62z2">
    <w:name w:val="WW8Num62z2"/>
    <w:rsid w:val="00354F9B"/>
    <w:rPr>
      <w:rFonts w:ascii="Wingdings" w:hAnsi="Wingdings" w:cs="Wingdings"/>
    </w:rPr>
  </w:style>
  <w:style w:type="character" w:customStyle="1" w:styleId="WW8Num63z0">
    <w:name w:val="WW8Num63z0"/>
    <w:rsid w:val="00354F9B"/>
    <w:rPr>
      <w:rFonts w:ascii="Symbol" w:hAnsi="Symbol" w:cs="Symbol"/>
    </w:rPr>
  </w:style>
  <w:style w:type="character" w:customStyle="1" w:styleId="WW8Num63z1">
    <w:name w:val="WW8Num63z1"/>
    <w:rsid w:val="00354F9B"/>
    <w:rPr>
      <w:rFonts w:ascii="Courier New" w:hAnsi="Courier New" w:cs="Courier New"/>
    </w:rPr>
  </w:style>
  <w:style w:type="character" w:customStyle="1" w:styleId="WW8Num63z2">
    <w:name w:val="WW8Num63z2"/>
    <w:rsid w:val="00354F9B"/>
    <w:rPr>
      <w:rFonts w:ascii="Wingdings" w:hAnsi="Wingdings" w:cs="Wingdings"/>
    </w:rPr>
  </w:style>
  <w:style w:type="character" w:customStyle="1" w:styleId="WW8Num64z0">
    <w:name w:val="WW8Num64z0"/>
    <w:rsid w:val="00354F9B"/>
    <w:rPr>
      <w:rFonts w:ascii="Symbol" w:hAnsi="Symbol" w:cs="Symbol"/>
    </w:rPr>
  </w:style>
  <w:style w:type="character" w:customStyle="1" w:styleId="WW8Num64z1">
    <w:name w:val="WW8Num64z1"/>
    <w:rsid w:val="00354F9B"/>
    <w:rPr>
      <w:rFonts w:ascii="Courier New" w:hAnsi="Courier New" w:cs="Courier New"/>
    </w:rPr>
  </w:style>
  <w:style w:type="character" w:customStyle="1" w:styleId="WW8Num64z2">
    <w:name w:val="WW8Num64z2"/>
    <w:rsid w:val="00354F9B"/>
    <w:rPr>
      <w:rFonts w:ascii="Wingdings" w:hAnsi="Wingdings" w:cs="Wingdings"/>
    </w:rPr>
  </w:style>
  <w:style w:type="character" w:customStyle="1" w:styleId="WW8Num65z0">
    <w:name w:val="WW8Num65z0"/>
    <w:rsid w:val="00354F9B"/>
    <w:rPr>
      <w:rFonts w:ascii="Symbol" w:hAnsi="Symbol" w:cs="Symbol"/>
    </w:rPr>
  </w:style>
  <w:style w:type="character" w:customStyle="1" w:styleId="WW8Num65z1">
    <w:name w:val="WW8Num65z1"/>
    <w:rsid w:val="00354F9B"/>
    <w:rPr>
      <w:rFonts w:ascii="Courier New" w:hAnsi="Courier New" w:cs="Courier New"/>
    </w:rPr>
  </w:style>
  <w:style w:type="character" w:customStyle="1" w:styleId="WW8Num65z2">
    <w:name w:val="WW8Num65z2"/>
    <w:rsid w:val="00354F9B"/>
    <w:rPr>
      <w:rFonts w:ascii="Wingdings" w:hAnsi="Wingdings" w:cs="Wingdings"/>
    </w:rPr>
  </w:style>
  <w:style w:type="character" w:customStyle="1" w:styleId="WW8Num66z0">
    <w:name w:val="WW8Num66z0"/>
    <w:rsid w:val="00354F9B"/>
    <w:rPr>
      <w:rFonts w:ascii="Symbol" w:hAnsi="Symbol" w:cs="Symbol"/>
    </w:rPr>
  </w:style>
  <w:style w:type="character" w:customStyle="1" w:styleId="WW8Num66z1">
    <w:name w:val="WW8Num66z1"/>
    <w:rsid w:val="00354F9B"/>
    <w:rPr>
      <w:rFonts w:ascii="Courier New" w:hAnsi="Courier New" w:cs="Courier New"/>
    </w:rPr>
  </w:style>
  <w:style w:type="character" w:customStyle="1" w:styleId="WW8Num66z2">
    <w:name w:val="WW8Num66z2"/>
    <w:rsid w:val="00354F9B"/>
    <w:rPr>
      <w:rFonts w:ascii="Wingdings" w:hAnsi="Wingdings" w:cs="Wingdings"/>
    </w:rPr>
  </w:style>
  <w:style w:type="character" w:customStyle="1" w:styleId="WW8Num67z0">
    <w:name w:val="WW8Num67z0"/>
    <w:rsid w:val="00354F9B"/>
    <w:rPr>
      <w:rFonts w:ascii="Symbol" w:hAnsi="Symbol" w:cs="Symbol"/>
    </w:rPr>
  </w:style>
  <w:style w:type="character" w:customStyle="1" w:styleId="WW8Num67z1">
    <w:name w:val="WW8Num67z1"/>
    <w:rsid w:val="00354F9B"/>
    <w:rPr>
      <w:rFonts w:ascii="Courier New" w:hAnsi="Courier New" w:cs="Courier New"/>
    </w:rPr>
  </w:style>
  <w:style w:type="character" w:customStyle="1" w:styleId="WW8Num67z2">
    <w:name w:val="WW8Num67z2"/>
    <w:rsid w:val="00354F9B"/>
    <w:rPr>
      <w:rFonts w:ascii="Wingdings" w:hAnsi="Wingdings" w:cs="Wingdings"/>
    </w:rPr>
  </w:style>
  <w:style w:type="character" w:customStyle="1" w:styleId="WW8Num68z0">
    <w:name w:val="WW8Num68z0"/>
    <w:rsid w:val="00354F9B"/>
    <w:rPr>
      <w:rFonts w:ascii="Symbol" w:hAnsi="Symbol" w:cs="Symbol"/>
      <w:sz w:val="24"/>
      <w:szCs w:val="24"/>
    </w:rPr>
  </w:style>
  <w:style w:type="character" w:customStyle="1" w:styleId="WW8Num68z1">
    <w:name w:val="WW8Num68z1"/>
    <w:rsid w:val="00354F9B"/>
    <w:rPr>
      <w:rFonts w:ascii="Courier New" w:hAnsi="Courier New" w:cs="Courier New"/>
    </w:rPr>
  </w:style>
  <w:style w:type="character" w:customStyle="1" w:styleId="WW8Num68z2">
    <w:name w:val="WW8Num68z2"/>
    <w:rsid w:val="00354F9B"/>
    <w:rPr>
      <w:rFonts w:ascii="Wingdings" w:hAnsi="Wingdings" w:cs="Wingdings"/>
    </w:rPr>
  </w:style>
  <w:style w:type="character" w:customStyle="1" w:styleId="WW8Num69z0">
    <w:name w:val="WW8Num69z0"/>
    <w:rsid w:val="00354F9B"/>
  </w:style>
  <w:style w:type="character" w:customStyle="1" w:styleId="WW8Num69z1">
    <w:name w:val="WW8Num69z1"/>
    <w:rsid w:val="00354F9B"/>
  </w:style>
  <w:style w:type="character" w:customStyle="1" w:styleId="WW8Num69z2">
    <w:name w:val="WW8Num69z2"/>
    <w:rsid w:val="00354F9B"/>
  </w:style>
  <w:style w:type="character" w:customStyle="1" w:styleId="WW8Num69z3">
    <w:name w:val="WW8Num69z3"/>
    <w:rsid w:val="00354F9B"/>
  </w:style>
  <w:style w:type="character" w:customStyle="1" w:styleId="WW8Num69z4">
    <w:name w:val="WW8Num69z4"/>
    <w:rsid w:val="00354F9B"/>
  </w:style>
  <w:style w:type="character" w:customStyle="1" w:styleId="WW8Num69z5">
    <w:name w:val="WW8Num69z5"/>
    <w:rsid w:val="00354F9B"/>
  </w:style>
  <w:style w:type="character" w:customStyle="1" w:styleId="WW8Num69z6">
    <w:name w:val="WW8Num69z6"/>
    <w:rsid w:val="00354F9B"/>
  </w:style>
  <w:style w:type="character" w:customStyle="1" w:styleId="WW8Num69z7">
    <w:name w:val="WW8Num69z7"/>
    <w:rsid w:val="00354F9B"/>
  </w:style>
  <w:style w:type="character" w:customStyle="1" w:styleId="WW8Num69z8">
    <w:name w:val="WW8Num69z8"/>
    <w:rsid w:val="00354F9B"/>
  </w:style>
  <w:style w:type="character" w:customStyle="1" w:styleId="WW8Num70z0">
    <w:name w:val="WW8Num70z0"/>
    <w:rsid w:val="00354F9B"/>
    <w:rPr>
      <w:rFonts w:ascii="Symbol" w:hAnsi="Symbol" w:cs="Symbol"/>
    </w:rPr>
  </w:style>
  <w:style w:type="character" w:customStyle="1" w:styleId="WW8Num70z1">
    <w:name w:val="WW8Num70z1"/>
    <w:rsid w:val="00354F9B"/>
    <w:rPr>
      <w:rFonts w:ascii="Courier New" w:hAnsi="Courier New" w:cs="Courier New"/>
    </w:rPr>
  </w:style>
  <w:style w:type="character" w:customStyle="1" w:styleId="WW8Num70z2">
    <w:name w:val="WW8Num70z2"/>
    <w:rsid w:val="00354F9B"/>
    <w:rPr>
      <w:rFonts w:ascii="Wingdings" w:hAnsi="Wingdings" w:cs="Wingdings"/>
    </w:rPr>
  </w:style>
  <w:style w:type="character" w:customStyle="1" w:styleId="WW8Num71z0">
    <w:name w:val="WW8Num71z0"/>
    <w:rsid w:val="00354F9B"/>
    <w:rPr>
      <w:rFonts w:ascii="Symbol" w:hAnsi="Symbol" w:cs="Symbol"/>
    </w:rPr>
  </w:style>
  <w:style w:type="character" w:customStyle="1" w:styleId="WW8Num71z1">
    <w:name w:val="WW8Num71z1"/>
    <w:rsid w:val="00354F9B"/>
    <w:rPr>
      <w:rFonts w:ascii="Courier New" w:hAnsi="Courier New" w:cs="Courier New"/>
    </w:rPr>
  </w:style>
  <w:style w:type="character" w:customStyle="1" w:styleId="WW8Num71z2">
    <w:name w:val="WW8Num71z2"/>
    <w:rsid w:val="00354F9B"/>
    <w:rPr>
      <w:rFonts w:ascii="Wingdings" w:hAnsi="Wingdings" w:cs="Wingdings"/>
    </w:rPr>
  </w:style>
  <w:style w:type="character" w:customStyle="1" w:styleId="WW8Num72z0">
    <w:name w:val="WW8Num72z0"/>
    <w:rsid w:val="00354F9B"/>
    <w:rPr>
      <w:rFonts w:ascii="Symbol" w:hAnsi="Symbol" w:cs="Symbol"/>
    </w:rPr>
  </w:style>
  <w:style w:type="character" w:customStyle="1" w:styleId="WW8Num72z1">
    <w:name w:val="WW8Num72z1"/>
    <w:rsid w:val="00354F9B"/>
    <w:rPr>
      <w:rFonts w:ascii="Courier New" w:hAnsi="Courier New" w:cs="Courier New"/>
    </w:rPr>
  </w:style>
  <w:style w:type="character" w:customStyle="1" w:styleId="WW8Num72z2">
    <w:name w:val="WW8Num72z2"/>
    <w:rsid w:val="00354F9B"/>
    <w:rPr>
      <w:rFonts w:ascii="Wingdings" w:hAnsi="Wingdings" w:cs="Wingdings"/>
    </w:rPr>
  </w:style>
  <w:style w:type="character" w:customStyle="1" w:styleId="DefaultParagraphFont1">
    <w:name w:val="Default Paragraph Font1"/>
    <w:rsid w:val="00354F9B"/>
  </w:style>
  <w:style w:type="character" w:styleId="Hypertextovodkaz">
    <w:name w:val="Hyperlink"/>
    <w:rsid w:val="00354F9B"/>
    <w:rPr>
      <w:color w:val="0000FF"/>
      <w:u w:val="single"/>
    </w:rPr>
  </w:style>
  <w:style w:type="paragraph" w:customStyle="1" w:styleId="Heading">
    <w:name w:val="Heading"/>
    <w:basedOn w:val="Normln"/>
    <w:next w:val="Zkladntext"/>
    <w:rsid w:val="00354F9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Zkladntext">
    <w:name w:val="Body Text"/>
    <w:basedOn w:val="Normln"/>
    <w:rsid w:val="00354F9B"/>
    <w:pPr>
      <w:spacing w:after="120"/>
    </w:pPr>
  </w:style>
  <w:style w:type="paragraph" w:styleId="Seznam">
    <w:name w:val="List"/>
    <w:basedOn w:val="Zkladntext"/>
    <w:rsid w:val="00354F9B"/>
    <w:rPr>
      <w:rFonts w:cs="Droid Sans Devanagari"/>
    </w:rPr>
  </w:style>
  <w:style w:type="paragraph" w:styleId="Titulek">
    <w:name w:val="caption"/>
    <w:basedOn w:val="Normln"/>
    <w:qFormat/>
    <w:rsid w:val="00354F9B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ln"/>
    <w:rsid w:val="00354F9B"/>
    <w:pPr>
      <w:suppressLineNumbers/>
    </w:pPr>
    <w:rPr>
      <w:rFonts w:cs="Droid Sans Devanagari"/>
    </w:rPr>
  </w:style>
  <w:style w:type="paragraph" w:customStyle="1" w:styleId="BalloonText1">
    <w:name w:val="Balloon Text1"/>
    <w:basedOn w:val="Normln"/>
    <w:rsid w:val="00354F9B"/>
    <w:rPr>
      <w:rFonts w:ascii="Tahoma" w:hAnsi="Tahoma" w:cs="Tahoma"/>
      <w:sz w:val="16"/>
      <w:szCs w:val="16"/>
    </w:rPr>
  </w:style>
  <w:style w:type="paragraph" w:customStyle="1" w:styleId="DocumentMap1">
    <w:name w:val="Document Map1"/>
    <w:basedOn w:val="Normln"/>
    <w:rsid w:val="00354F9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160B9F"/>
    <w:pPr>
      <w:ind w:left="708"/>
    </w:pPr>
  </w:style>
  <w:style w:type="character" w:customStyle="1" w:styleId="Nadpis2Char">
    <w:name w:val="Nadpis 2 Char"/>
    <w:basedOn w:val="Standardnpsmoodstavce"/>
    <w:link w:val="Nadpis2"/>
    <w:rsid w:val="00FB5B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Textbubliny">
    <w:name w:val="Balloon Text"/>
    <w:basedOn w:val="Normln"/>
    <w:link w:val="TextbublinyChar"/>
    <w:rsid w:val="00126C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26C99"/>
    <w:rPr>
      <w:rFonts w:ascii="Segoe UI" w:hAnsi="Segoe UI" w:cs="Segoe UI"/>
      <w:sz w:val="18"/>
      <w:szCs w:val="18"/>
      <w:lang w:eastAsia="zh-CN"/>
    </w:rPr>
  </w:style>
  <w:style w:type="character" w:styleId="Sledovanodkaz">
    <w:name w:val="FollowedHyperlink"/>
    <w:basedOn w:val="Standardnpsmoodstavce"/>
    <w:rsid w:val="0048183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nhideWhenUsed/>
    <w:rsid w:val="00860B0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860B0D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860B0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0B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f.cuni.cz/sat/Pdf/SAT%202010-1.pdf" TargetMode="External"/><Relationship Id="rId13" Type="http://schemas.openxmlformats.org/officeDocument/2006/relationships/hyperlink" Target="http://www.crdm.cz/download/umluva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cef.cz/aktualne/82292-umluva-o-pravech-ditet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dm.cz/download/umluv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lada.cz/cz/ppov/vvzpo/dokumenty/umluva-o-pravech-osob-se-zdravotnim-postizenim--70247/" TargetMode="External"/><Relationship Id="rId10" Type="http://schemas.openxmlformats.org/officeDocument/2006/relationships/hyperlink" Target="http://atrey.karlin.mff.cuni.cz/~vena/ktf/1nm/et/Stica-Podobenstvi%20o%20milosrdnem%20Samaranovi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ialnipracovnici.cz/public/upload/image/mezinarodni_eticky_kodex.pdf" TargetMode="External"/><Relationship Id="rId14" Type="http://schemas.openxmlformats.org/officeDocument/2006/relationships/hyperlink" Target="http://www.vlada.cz/cz/ppov/vvzpo/dokumenty/umluva-o-pravech-osob-se-zdravotnim-postizenim--70247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296B9-D710-4337-B628-18D2B6D5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1217</Words>
  <Characters>7186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Okruhy k absolutoriím z odborných předmětů – červen 2007</vt:lpstr>
      <vt:lpstr>Okruhy k absolutoriím z odborných předmětů – červen 2007</vt:lpstr>
    </vt:vector>
  </TitlesOfParts>
  <Company>UK ETF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Okruhy k absolutoriím z odborných předmětů – červen 2007</dc:title>
  <dc:subject/>
  <dc:creator>Marie Ortová</dc:creator>
  <cp:keywords/>
  <cp:lastModifiedBy>Ivanka&amp;Zdenko</cp:lastModifiedBy>
  <cp:revision>14</cp:revision>
  <cp:lastPrinted>2012-04-02T06:46:00Z</cp:lastPrinted>
  <dcterms:created xsi:type="dcterms:W3CDTF">2016-01-13T15:42:00Z</dcterms:created>
  <dcterms:modified xsi:type="dcterms:W3CDTF">2017-05-08T16:40:00Z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157119600</vt:i4>
  </property>
  <property fmtid="{D5CDD505-2E9C-101B-9397-08002B2CF9AE}" pid="3" name="_AuthorEmail">
    <vt:lpwstr>sivek@jabok.cuni.cz</vt:lpwstr>
  </property>
  <property fmtid="{D5CDD505-2E9C-101B-9397-08002B2CF9AE}" pid="4" name="_AuthorEmailDisplayName">
    <vt:lpwstr>Vojtěch Sivek</vt:lpwstr>
  </property>
  <property fmtid="{D5CDD505-2E9C-101B-9397-08002B2CF9AE}" pid="5" name="_EmailSubject">
    <vt:lpwstr>ještě ty otázky</vt:lpwstr>
  </property>
  <property fmtid="{D5CDD505-2E9C-101B-9397-08002B2CF9AE}" pid="6" name="_PreviousAdHocReviewCycleID">
    <vt:i4>1300909175</vt:i4>
  </property>
  <property fmtid="{D5CDD505-2E9C-101B-9397-08002B2CF9AE}" pid="7" name="_ReviewingToolsShownOnce">
    <vt:lpwstr/>
  </property>
</Properties>
</file>