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A9" w:rsidRPr="00E162C7" w:rsidRDefault="00E162C7" w:rsidP="00E162C7">
      <w:pPr>
        <w:pStyle w:val="Nadpis2"/>
      </w:pPr>
      <w:r w:rsidRPr="00E162C7">
        <w:t xml:space="preserve">T283 </w:t>
      </w:r>
      <w:r w:rsidR="00057CA9" w:rsidRPr="00E162C7">
        <w:t>Filo</w:t>
      </w:r>
      <w:r w:rsidR="00021886">
        <w:t>s</w:t>
      </w:r>
      <w:r w:rsidR="00057CA9" w:rsidRPr="00E162C7">
        <w:t>ofie náboženství</w:t>
      </w:r>
      <w:r w:rsidRPr="00E162C7">
        <w:t>: léto 201</w:t>
      </w:r>
      <w:r w:rsidR="0007578D">
        <w:t>7</w:t>
      </w:r>
      <w:bookmarkStart w:id="0" w:name="_GoBack"/>
      <w:bookmarkEnd w:id="0"/>
    </w:p>
    <w:p w:rsidR="00E162C7" w:rsidRDefault="009B363C" w:rsidP="00057CA9">
      <w:pPr>
        <w:jc w:val="center"/>
        <w:rPr>
          <w:b/>
          <w:sz w:val="40"/>
          <w:szCs w:val="40"/>
        </w:rPr>
      </w:pPr>
      <w:r w:rsidRPr="00E162C7">
        <w:rPr>
          <w:b/>
          <w:sz w:val="40"/>
          <w:szCs w:val="40"/>
        </w:rPr>
        <w:t>Pov</w:t>
      </w:r>
      <w:r w:rsidR="00E162C7">
        <w:rPr>
          <w:b/>
          <w:sz w:val="40"/>
          <w:szCs w:val="40"/>
        </w:rPr>
        <w:t xml:space="preserve">inně </w:t>
      </w:r>
      <w:r w:rsidR="00F54342" w:rsidRPr="00E162C7">
        <w:rPr>
          <w:b/>
          <w:sz w:val="40"/>
          <w:szCs w:val="40"/>
        </w:rPr>
        <w:t>výběrový</w:t>
      </w:r>
      <w:r w:rsidR="00F54342">
        <w:rPr>
          <w:b/>
          <w:sz w:val="40"/>
          <w:szCs w:val="40"/>
        </w:rPr>
        <w:t xml:space="preserve"> (2</w:t>
      </w:r>
      <w:r w:rsidR="00F54342" w:rsidRPr="00E162C7">
        <w:rPr>
          <w:b/>
          <w:sz w:val="40"/>
          <w:szCs w:val="40"/>
        </w:rPr>
        <w:t>. roč.</w:t>
      </w:r>
      <w:r w:rsidR="00E162C7">
        <w:rPr>
          <w:b/>
          <w:sz w:val="40"/>
          <w:szCs w:val="40"/>
        </w:rPr>
        <w:t>) a výběrový předmět</w:t>
      </w:r>
      <w:r w:rsidR="009032AC">
        <w:rPr>
          <w:b/>
          <w:sz w:val="40"/>
          <w:szCs w:val="40"/>
        </w:rPr>
        <w:t xml:space="preserve"> pro jiné ročníky a studenty PSP</w:t>
      </w:r>
      <w:r w:rsidR="00E162C7">
        <w:rPr>
          <w:b/>
          <w:sz w:val="40"/>
          <w:szCs w:val="40"/>
        </w:rPr>
        <w:t>.</w:t>
      </w:r>
    </w:p>
    <w:p w:rsidR="00057CA9" w:rsidRPr="00057CA9" w:rsidRDefault="00057CA9" w:rsidP="00057CA9">
      <w:pPr>
        <w:jc w:val="center"/>
        <w:rPr>
          <w:b/>
          <w:sz w:val="48"/>
          <w:szCs w:val="48"/>
        </w:rPr>
      </w:pPr>
      <w:r w:rsidRPr="00057CA9">
        <w:rPr>
          <w:b/>
        </w:rPr>
        <w:t>Ondřej Fischer</w:t>
      </w:r>
    </w:p>
    <w:p w:rsidR="00057CA9" w:rsidRDefault="00057CA9" w:rsidP="00057CA9"/>
    <w:p w:rsidR="00057CA9" w:rsidRPr="009B363C" w:rsidRDefault="0068779A" w:rsidP="00F54342">
      <w:pPr>
        <w:jc w:val="both"/>
        <w:rPr>
          <w:sz w:val="28"/>
          <w:szCs w:val="28"/>
        </w:rPr>
      </w:pPr>
      <w:r w:rsidRPr="0068779A">
        <w:rPr>
          <w:sz w:val="28"/>
          <w:szCs w:val="28"/>
        </w:rPr>
        <w:t>S</w:t>
      </w:r>
      <w:r w:rsidR="00057CA9" w:rsidRPr="009B363C">
        <w:rPr>
          <w:sz w:val="28"/>
          <w:szCs w:val="28"/>
        </w:rPr>
        <w:t>eminář se</w:t>
      </w:r>
      <w:r>
        <w:rPr>
          <w:sz w:val="28"/>
          <w:szCs w:val="28"/>
        </w:rPr>
        <w:t xml:space="preserve"> zaměřuje na problémy víry a náboženství. Je založen na četbě textů současných i historicky významných myslitelů a na </w:t>
      </w:r>
      <w:r w:rsidR="001F3F55">
        <w:rPr>
          <w:sz w:val="28"/>
          <w:szCs w:val="28"/>
        </w:rPr>
        <w:t>diskusi</w:t>
      </w:r>
      <w:r>
        <w:rPr>
          <w:sz w:val="28"/>
          <w:szCs w:val="28"/>
        </w:rPr>
        <w:t xml:space="preserve">, vycházející z kritických podpůrných i nesouhlasných postřehů studentů </w:t>
      </w:r>
      <w:r w:rsidR="001F3F55">
        <w:rPr>
          <w:sz w:val="28"/>
          <w:szCs w:val="28"/>
        </w:rPr>
        <w:t>o náboženství a víře</w:t>
      </w:r>
      <w:r>
        <w:rPr>
          <w:sz w:val="28"/>
          <w:szCs w:val="28"/>
        </w:rPr>
        <w:t>.</w:t>
      </w:r>
      <w:r w:rsidR="00057CA9" w:rsidRPr="009B363C">
        <w:rPr>
          <w:sz w:val="28"/>
          <w:szCs w:val="28"/>
        </w:rPr>
        <w:t xml:space="preserve"> </w:t>
      </w:r>
    </w:p>
    <w:p w:rsidR="004C01F2" w:rsidRPr="009B363C" w:rsidRDefault="00057CA9" w:rsidP="00F54342">
      <w:pPr>
        <w:jc w:val="both"/>
        <w:rPr>
          <w:sz w:val="28"/>
          <w:szCs w:val="28"/>
        </w:rPr>
      </w:pPr>
      <w:r w:rsidRPr="009B363C">
        <w:rPr>
          <w:b/>
          <w:sz w:val="28"/>
          <w:szCs w:val="28"/>
        </w:rPr>
        <w:t>Způsob ukončení</w:t>
      </w:r>
      <w:r w:rsidR="009B363C">
        <w:rPr>
          <w:sz w:val="28"/>
          <w:szCs w:val="28"/>
        </w:rPr>
        <w:t xml:space="preserve">: </w:t>
      </w:r>
      <w:r w:rsidR="004C01F2" w:rsidRPr="009B363C">
        <w:rPr>
          <w:sz w:val="28"/>
          <w:szCs w:val="28"/>
        </w:rPr>
        <w:t xml:space="preserve">zápočet.  </w:t>
      </w:r>
    </w:p>
    <w:p w:rsidR="00057CA9" w:rsidRPr="001F3F55" w:rsidRDefault="004C01F2" w:rsidP="00021886">
      <w:pPr>
        <w:jc w:val="both"/>
        <w:rPr>
          <w:sz w:val="28"/>
          <w:szCs w:val="28"/>
        </w:rPr>
      </w:pPr>
      <w:r w:rsidRPr="009B363C">
        <w:rPr>
          <w:b/>
          <w:sz w:val="28"/>
          <w:szCs w:val="28"/>
        </w:rPr>
        <w:t>Požadavky</w:t>
      </w:r>
      <w:r w:rsidR="009B363C">
        <w:rPr>
          <w:b/>
          <w:sz w:val="28"/>
          <w:szCs w:val="28"/>
        </w:rPr>
        <w:t xml:space="preserve"> k zápočtu</w:t>
      </w:r>
      <w:r w:rsidRPr="009B363C">
        <w:rPr>
          <w:sz w:val="28"/>
          <w:szCs w:val="28"/>
        </w:rPr>
        <w:t>:</w:t>
      </w:r>
      <w:r w:rsidR="00057CA9" w:rsidRPr="009B363C">
        <w:rPr>
          <w:sz w:val="28"/>
          <w:szCs w:val="28"/>
        </w:rPr>
        <w:t xml:space="preserve"> </w:t>
      </w:r>
      <w:r w:rsidR="00021886">
        <w:rPr>
          <w:sz w:val="28"/>
          <w:szCs w:val="28"/>
        </w:rPr>
        <w:t xml:space="preserve">a) </w:t>
      </w:r>
      <w:r w:rsidR="00057CA9" w:rsidRPr="009B363C">
        <w:rPr>
          <w:sz w:val="28"/>
          <w:szCs w:val="28"/>
        </w:rPr>
        <w:t xml:space="preserve">příprava </w:t>
      </w:r>
      <w:r w:rsidR="009B363C">
        <w:rPr>
          <w:sz w:val="28"/>
          <w:szCs w:val="28"/>
        </w:rPr>
        <w:t xml:space="preserve">zadaných </w:t>
      </w:r>
      <w:r w:rsidR="00057CA9" w:rsidRPr="009B363C">
        <w:rPr>
          <w:sz w:val="28"/>
          <w:szCs w:val="28"/>
        </w:rPr>
        <w:t xml:space="preserve">textů před </w:t>
      </w:r>
      <w:r w:rsidR="00F54342" w:rsidRPr="009B363C">
        <w:rPr>
          <w:sz w:val="28"/>
          <w:szCs w:val="28"/>
        </w:rPr>
        <w:t>seminářem</w:t>
      </w:r>
      <w:r w:rsidR="00F54342">
        <w:rPr>
          <w:sz w:val="28"/>
          <w:szCs w:val="28"/>
        </w:rPr>
        <w:t xml:space="preserve">, </w:t>
      </w:r>
      <w:r w:rsidR="00F54342" w:rsidRPr="009B363C">
        <w:rPr>
          <w:sz w:val="28"/>
          <w:szCs w:val="28"/>
        </w:rPr>
        <w:t xml:space="preserve">b) </w:t>
      </w:r>
      <w:r w:rsidR="00057CA9" w:rsidRPr="009B363C">
        <w:rPr>
          <w:sz w:val="28"/>
          <w:szCs w:val="28"/>
        </w:rPr>
        <w:t>účast</w:t>
      </w:r>
      <w:r w:rsidR="009B363C">
        <w:rPr>
          <w:sz w:val="28"/>
          <w:szCs w:val="28"/>
        </w:rPr>
        <w:t xml:space="preserve"> v</w:t>
      </w:r>
      <w:r w:rsidR="00E162C7">
        <w:rPr>
          <w:sz w:val="28"/>
          <w:szCs w:val="28"/>
        </w:rPr>
        <w:t> </w:t>
      </w:r>
      <w:r w:rsidR="009B363C">
        <w:rPr>
          <w:sz w:val="28"/>
          <w:szCs w:val="28"/>
        </w:rPr>
        <w:t>d</w:t>
      </w:r>
      <w:r w:rsidR="00E162C7">
        <w:rPr>
          <w:sz w:val="28"/>
          <w:szCs w:val="28"/>
        </w:rPr>
        <w:t xml:space="preserve">iskusi podložená </w:t>
      </w:r>
      <w:r w:rsidR="00F54342">
        <w:rPr>
          <w:sz w:val="28"/>
          <w:szCs w:val="28"/>
        </w:rPr>
        <w:t>četbou, c) prezentace</w:t>
      </w:r>
      <w:r w:rsidR="00057CA9" w:rsidRPr="009B363C">
        <w:rPr>
          <w:sz w:val="28"/>
          <w:szCs w:val="28"/>
        </w:rPr>
        <w:t xml:space="preserve"> </w:t>
      </w:r>
      <w:r w:rsidR="001F3F55">
        <w:rPr>
          <w:sz w:val="28"/>
          <w:szCs w:val="28"/>
        </w:rPr>
        <w:t xml:space="preserve">jednoho tématu </w:t>
      </w:r>
      <w:r w:rsidR="00057CA9" w:rsidRPr="009B363C">
        <w:rPr>
          <w:sz w:val="28"/>
          <w:szCs w:val="28"/>
        </w:rPr>
        <w:t>na semináři</w:t>
      </w:r>
      <w:r w:rsidR="00E162C7">
        <w:rPr>
          <w:sz w:val="28"/>
          <w:szCs w:val="28"/>
        </w:rPr>
        <w:t xml:space="preserve"> nebo esej</w:t>
      </w:r>
      <w:r w:rsidR="001F3F55">
        <w:rPr>
          <w:sz w:val="28"/>
          <w:szCs w:val="28"/>
        </w:rPr>
        <w:t xml:space="preserve"> a </w:t>
      </w:r>
      <w:r w:rsidR="00E162C7" w:rsidRPr="001F3F55">
        <w:rPr>
          <w:sz w:val="28"/>
          <w:szCs w:val="28"/>
        </w:rPr>
        <w:t>d)</w:t>
      </w:r>
      <w:r w:rsidRPr="001F3F55">
        <w:rPr>
          <w:sz w:val="28"/>
          <w:szCs w:val="28"/>
        </w:rPr>
        <w:t xml:space="preserve"> zápočtový test</w:t>
      </w:r>
      <w:r w:rsidR="00E162C7" w:rsidRPr="001F3F55">
        <w:rPr>
          <w:sz w:val="28"/>
          <w:szCs w:val="28"/>
        </w:rPr>
        <w:t>/hodnocení předmětu</w:t>
      </w:r>
      <w:r w:rsidR="00057CA9" w:rsidRPr="001F3F55">
        <w:rPr>
          <w:sz w:val="28"/>
          <w:szCs w:val="28"/>
        </w:rPr>
        <w:t xml:space="preserve">. </w:t>
      </w:r>
    </w:p>
    <w:p w:rsidR="00057CA9" w:rsidRPr="009B363C" w:rsidRDefault="00057CA9" w:rsidP="00F54342">
      <w:pPr>
        <w:jc w:val="both"/>
        <w:rPr>
          <w:b/>
          <w:sz w:val="28"/>
          <w:szCs w:val="28"/>
        </w:rPr>
      </w:pPr>
    </w:p>
    <w:p w:rsidR="00057CA9" w:rsidRPr="009B363C" w:rsidRDefault="00057CA9" w:rsidP="00F54342">
      <w:pPr>
        <w:jc w:val="both"/>
        <w:rPr>
          <w:sz w:val="28"/>
          <w:szCs w:val="28"/>
        </w:rPr>
      </w:pPr>
      <w:r w:rsidRPr="009B363C">
        <w:rPr>
          <w:b/>
          <w:sz w:val="28"/>
          <w:szCs w:val="28"/>
        </w:rPr>
        <w:t>Stručná charakteristika předmětu</w:t>
      </w:r>
      <w:r w:rsidRPr="009B363C">
        <w:rPr>
          <w:sz w:val="28"/>
          <w:szCs w:val="28"/>
        </w:rPr>
        <w:t>:</w:t>
      </w:r>
      <w:r w:rsidR="004C01F2" w:rsidRPr="009B363C">
        <w:rPr>
          <w:sz w:val="28"/>
          <w:szCs w:val="28"/>
        </w:rPr>
        <w:t xml:space="preserve"> </w:t>
      </w:r>
      <w:r w:rsidR="001F3F55">
        <w:rPr>
          <w:sz w:val="28"/>
          <w:szCs w:val="28"/>
        </w:rPr>
        <w:t xml:space="preserve">Jednotlivá setkání jsou věnována tématům, která se nějak týkají uvažování o Bohu. </w:t>
      </w:r>
      <w:r w:rsidR="0068779A">
        <w:rPr>
          <w:sz w:val="28"/>
          <w:szCs w:val="28"/>
        </w:rPr>
        <w:t>Předně, víme, zda Bůh skutečně existuje?</w:t>
      </w:r>
      <w:r w:rsidR="001F3F55">
        <w:rPr>
          <w:sz w:val="28"/>
          <w:szCs w:val="28"/>
        </w:rPr>
        <w:t xml:space="preserve"> </w:t>
      </w:r>
      <w:r w:rsidR="0068779A">
        <w:rPr>
          <w:sz w:val="28"/>
          <w:szCs w:val="28"/>
        </w:rPr>
        <w:t xml:space="preserve">Zjistíme, </w:t>
      </w:r>
      <w:r w:rsidR="001F3F55">
        <w:rPr>
          <w:sz w:val="28"/>
          <w:szCs w:val="28"/>
        </w:rPr>
        <w:t xml:space="preserve">že hodně záleží na tom, jak si vlastně </w:t>
      </w:r>
      <w:r w:rsidR="0068779A">
        <w:rPr>
          <w:sz w:val="28"/>
          <w:szCs w:val="28"/>
        </w:rPr>
        <w:t xml:space="preserve">kdo </w:t>
      </w:r>
      <w:r w:rsidR="001F3F55">
        <w:rPr>
          <w:sz w:val="28"/>
          <w:szCs w:val="28"/>
        </w:rPr>
        <w:t xml:space="preserve">Boha představuje a v jakém vztahu je k našemu životu a jeho problémů. </w:t>
      </w:r>
      <w:r w:rsidR="004C01F2" w:rsidRPr="009B363C">
        <w:rPr>
          <w:sz w:val="28"/>
          <w:szCs w:val="28"/>
        </w:rPr>
        <w:t xml:space="preserve"> Řeší se </w:t>
      </w:r>
      <w:r w:rsidRPr="009B363C">
        <w:rPr>
          <w:sz w:val="28"/>
          <w:szCs w:val="28"/>
        </w:rPr>
        <w:t>např.</w:t>
      </w:r>
      <w:r w:rsidR="00E162C7">
        <w:rPr>
          <w:sz w:val="28"/>
          <w:szCs w:val="28"/>
        </w:rPr>
        <w:t xml:space="preserve"> </w:t>
      </w:r>
      <w:r w:rsidRPr="009B363C">
        <w:rPr>
          <w:sz w:val="28"/>
          <w:szCs w:val="28"/>
        </w:rPr>
        <w:t>problém zla</w:t>
      </w:r>
      <w:r w:rsidR="00E162C7">
        <w:rPr>
          <w:sz w:val="28"/>
          <w:szCs w:val="28"/>
        </w:rPr>
        <w:t xml:space="preserve"> ve světě</w:t>
      </w:r>
      <w:r w:rsidRPr="009B363C">
        <w:rPr>
          <w:sz w:val="28"/>
          <w:szCs w:val="28"/>
        </w:rPr>
        <w:t xml:space="preserve">, </w:t>
      </w:r>
      <w:r w:rsidR="001F3F55">
        <w:rPr>
          <w:sz w:val="28"/>
          <w:szCs w:val="28"/>
        </w:rPr>
        <w:t xml:space="preserve">jaké </w:t>
      </w:r>
      <w:r w:rsidRPr="009B363C">
        <w:rPr>
          <w:sz w:val="28"/>
          <w:szCs w:val="28"/>
        </w:rPr>
        <w:t>vlastnost</w:t>
      </w:r>
      <w:r w:rsidR="001F3F55">
        <w:rPr>
          <w:sz w:val="28"/>
          <w:szCs w:val="28"/>
        </w:rPr>
        <w:t>i má Bůh</w:t>
      </w:r>
      <w:r w:rsidRPr="009B363C">
        <w:rPr>
          <w:sz w:val="28"/>
          <w:szCs w:val="28"/>
        </w:rPr>
        <w:t xml:space="preserve">, </w:t>
      </w:r>
      <w:r w:rsidR="001F3F55">
        <w:rPr>
          <w:sz w:val="28"/>
          <w:szCs w:val="28"/>
        </w:rPr>
        <w:t xml:space="preserve">zda je myslitelné, aby byl člověk </w:t>
      </w:r>
      <w:r w:rsidR="00E162C7">
        <w:rPr>
          <w:sz w:val="28"/>
          <w:szCs w:val="28"/>
        </w:rPr>
        <w:t>nesmrteln</w:t>
      </w:r>
      <w:r w:rsidR="001F3F55">
        <w:rPr>
          <w:sz w:val="28"/>
          <w:szCs w:val="28"/>
        </w:rPr>
        <w:t>ý, či zda má vůbec smysl se modlit,</w:t>
      </w:r>
      <w:r w:rsidR="0068779A">
        <w:rPr>
          <w:sz w:val="28"/>
          <w:szCs w:val="28"/>
        </w:rPr>
        <w:t xml:space="preserve"> ať již je člověk „věřící“ </w:t>
      </w:r>
      <w:r w:rsidR="001F3F55">
        <w:rPr>
          <w:sz w:val="28"/>
          <w:szCs w:val="28"/>
        </w:rPr>
        <w:t xml:space="preserve">nebo ne. Díváme se na věc i v </w:t>
      </w:r>
      <w:r w:rsidRPr="009B363C">
        <w:rPr>
          <w:sz w:val="28"/>
          <w:szCs w:val="28"/>
        </w:rPr>
        <w:t>historickém kontextu</w:t>
      </w:r>
      <w:r w:rsidR="001F3F55">
        <w:rPr>
          <w:sz w:val="28"/>
          <w:szCs w:val="28"/>
        </w:rPr>
        <w:t xml:space="preserve"> a spíše z hlediska kriticky zaměřené anglo-americké analytické filos</w:t>
      </w:r>
      <w:r w:rsidRPr="009B363C">
        <w:rPr>
          <w:sz w:val="28"/>
          <w:szCs w:val="28"/>
        </w:rPr>
        <w:t xml:space="preserve">ofie. </w:t>
      </w:r>
      <w:r w:rsidR="0068779A">
        <w:rPr>
          <w:sz w:val="28"/>
          <w:szCs w:val="28"/>
        </w:rPr>
        <w:t>Ukáže se i to, jak velkou roli hraje jazyk v našem pohledu na svět a Boha.</w:t>
      </w:r>
    </w:p>
    <w:p w:rsidR="00057CA9" w:rsidRPr="009B363C" w:rsidRDefault="00057CA9" w:rsidP="00F54342">
      <w:pPr>
        <w:jc w:val="both"/>
        <w:rPr>
          <w:sz w:val="28"/>
          <w:szCs w:val="28"/>
        </w:rPr>
      </w:pPr>
    </w:p>
    <w:p w:rsidR="00057CA9" w:rsidRDefault="00057CA9" w:rsidP="00F54342">
      <w:pPr>
        <w:jc w:val="both"/>
        <w:rPr>
          <w:sz w:val="28"/>
          <w:szCs w:val="28"/>
        </w:rPr>
      </w:pPr>
      <w:r w:rsidRPr="009B363C">
        <w:rPr>
          <w:b/>
          <w:sz w:val="28"/>
          <w:szCs w:val="28"/>
        </w:rPr>
        <w:t>Cíl</w:t>
      </w:r>
      <w:r w:rsidRPr="009B363C">
        <w:rPr>
          <w:sz w:val="28"/>
          <w:szCs w:val="28"/>
        </w:rPr>
        <w:t xml:space="preserve">:  Cílem semináře je </w:t>
      </w:r>
      <w:r w:rsidR="00021886">
        <w:rPr>
          <w:sz w:val="28"/>
          <w:szCs w:val="28"/>
        </w:rPr>
        <w:t xml:space="preserve">se </w:t>
      </w:r>
      <w:r w:rsidRPr="009B363C">
        <w:rPr>
          <w:sz w:val="28"/>
          <w:szCs w:val="28"/>
        </w:rPr>
        <w:t>seznámit s filo</w:t>
      </w:r>
      <w:r w:rsidR="00021886">
        <w:rPr>
          <w:sz w:val="28"/>
          <w:szCs w:val="28"/>
        </w:rPr>
        <w:t>s</w:t>
      </w:r>
      <w:r w:rsidRPr="009B363C">
        <w:rPr>
          <w:sz w:val="28"/>
          <w:szCs w:val="28"/>
        </w:rPr>
        <w:t xml:space="preserve">ofií náboženství jako s příkladem disciplíny, která se zabývá náboženskými </w:t>
      </w:r>
      <w:r w:rsidR="009B363C">
        <w:rPr>
          <w:sz w:val="28"/>
          <w:szCs w:val="28"/>
        </w:rPr>
        <w:t>tvrzeními</w:t>
      </w:r>
      <w:r w:rsidRPr="009B363C">
        <w:rPr>
          <w:sz w:val="28"/>
          <w:szCs w:val="28"/>
        </w:rPr>
        <w:t xml:space="preserve"> z obecného a na víře nezávislého hlediska. </w:t>
      </w:r>
      <w:r w:rsidR="00021886">
        <w:rPr>
          <w:sz w:val="28"/>
          <w:szCs w:val="28"/>
        </w:rPr>
        <w:t>S</w:t>
      </w:r>
      <w:r w:rsidRPr="009B363C">
        <w:rPr>
          <w:sz w:val="28"/>
          <w:szCs w:val="28"/>
        </w:rPr>
        <w:t xml:space="preserve">eminář </w:t>
      </w:r>
      <w:r w:rsidR="00021886">
        <w:rPr>
          <w:sz w:val="28"/>
          <w:szCs w:val="28"/>
        </w:rPr>
        <w:t xml:space="preserve">vede studenty k </w:t>
      </w:r>
      <w:r w:rsidR="00E162C7">
        <w:rPr>
          <w:sz w:val="28"/>
          <w:szCs w:val="28"/>
        </w:rPr>
        <w:t>posíl</w:t>
      </w:r>
      <w:r w:rsidR="00021886">
        <w:rPr>
          <w:sz w:val="28"/>
          <w:szCs w:val="28"/>
        </w:rPr>
        <w:t xml:space="preserve">ení </w:t>
      </w:r>
      <w:r w:rsidRPr="009B363C">
        <w:rPr>
          <w:sz w:val="28"/>
          <w:szCs w:val="28"/>
        </w:rPr>
        <w:t>schopnosti</w:t>
      </w:r>
      <w:r w:rsidR="00E162C7">
        <w:rPr>
          <w:sz w:val="28"/>
          <w:szCs w:val="28"/>
        </w:rPr>
        <w:t xml:space="preserve"> </w:t>
      </w:r>
      <w:r w:rsidR="00021886">
        <w:rPr>
          <w:sz w:val="28"/>
          <w:szCs w:val="28"/>
        </w:rPr>
        <w:t xml:space="preserve">správně </w:t>
      </w:r>
      <w:r w:rsidR="00E162C7">
        <w:rPr>
          <w:sz w:val="28"/>
          <w:szCs w:val="28"/>
        </w:rPr>
        <w:t>argument</w:t>
      </w:r>
      <w:r w:rsidR="00021886">
        <w:rPr>
          <w:sz w:val="28"/>
          <w:szCs w:val="28"/>
        </w:rPr>
        <w:t xml:space="preserve">ovat </w:t>
      </w:r>
      <w:r w:rsidR="00E162C7">
        <w:rPr>
          <w:sz w:val="28"/>
          <w:szCs w:val="28"/>
        </w:rPr>
        <w:t xml:space="preserve">nejen v náboženských tématech, ale obecně, a </w:t>
      </w:r>
      <w:r w:rsidRPr="009B363C">
        <w:rPr>
          <w:sz w:val="28"/>
          <w:szCs w:val="28"/>
        </w:rPr>
        <w:t xml:space="preserve">formulovat </w:t>
      </w:r>
      <w:r w:rsidR="00021886">
        <w:rPr>
          <w:sz w:val="28"/>
          <w:szCs w:val="28"/>
        </w:rPr>
        <w:t xml:space="preserve">si </w:t>
      </w:r>
      <w:r w:rsidR="0068779A">
        <w:rPr>
          <w:sz w:val="28"/>
          <w:szCs w:val="28"/>
        </w:rPr>
        <w:t xml:space="preserve">svá </w:t>
      </w:r>
      <w:r w:rsidR="00021886">
        <w:rPr>
          <w:sz w:val="28"/>
          <w:szCs w:val="28"/>
        </w:rPr>
        <w:t xml:space="preserve">přesvědčení a zamyslet se nad vlastními postoji. </w:t>
      </w:r>
    </w:p>
    <w:p w:rsidR="00021886" w:rsidRPr="009B363C" w:rsidRDefault="00021886" w:rsidP="00F54342">
      <w:pPr>
        <w:jc w:val="both"/>
        <w:rPr>
          <w:sz w:val="28"/>
          <w:szCs w:val="28"/>
        </w:rPr>
      </w:pPr>
    </w:p>
    <w:p w:rsidR="00057CA9" w:rsidRPr="009B363C" w:rsidRDefault="00057CA9" w:rsidP="00F54342">
      <w:pPr>
        <w:jc w:val="both"/>
        <w:rPr>
          <w:sz w:val="28"/>
          <w:szCs w:val="28"/>
        </w:rPr>
      </w:pPr>
      <w:r w:rsidRPr="009B363C">
        <w:rPr>
          <w:b/>
          <w:sz w:val="28"/>
          <w:szCs w:val="28"/>
        </w:rPr>
        <w:t xml:space="preserve">Příklady probíraných témat:  </w:t>
      </w:r>
      <w:r w:rsidR="009B363C">
        <w:rPr>
          <w:sz w:val="28"/>
          <w:szCs w:val="28"/>
        </w:rPr>
        <w:t>Důkazy existence Boha a jejich kritika</w:t>
      </w:r>
      <w:r w:rsidR="00595AC0">
        <w:rPr>
          <w:sz w:val="28"/>
          <w:szCs w:val="28"/>
        </w:rPr>
        <w:t xml:space="preserve">. Význam </w:t>
      </w:r>
      <w:r w:rsidRPr="009B363C">
        <w:rPr>
          <w:sz w:val="28"/>
          <w:szCs w:val="28"/>
        </w:rPr>
        <w:t>jazyka v kontextu náboženství</w:t>
      </w:r>
      <w:r w:rsidR="00595AC0">
        <w:rPr>
          <w:sz w:val="28"/>
          <w:szCs w:val="28"/>
        </w:rPr>
        <w:t>.</w:t>
      </w:r>
      <w:r w:rsidR="00021886">
        <w:rPr>
          <w:sz w:val="28"/>
          <w:szCs w:val="28"/>
        </w:rPr>
        <w:t xml:space="preserve"> </w:t>
      </w:r>
      <w:r w:rsidRPr="009B363C">
        <w:rPr>
          <w:sz w:val="28"/>
          <w:szCs w:val="28"/>
        </w:rPr>
        <w:t>Různá pojetí pravdy</w:t>
      </w:r>
      <w:r w:rsidR="00595AC0">
        <w:rPr>
          <w:sz w:val="28"/>
          <w:szCs w:val="28"/>
        </w:rPr>
        <w:t xml:space="preserve">. Různá pojetí </w:t>
      </w:r>
      <w:r w:rsidRPr="009B363C">
        <w:rPr>
          <w:sz w:val="28"/>
          <w:szCs w:val="28"/>
        </w:rPr>
        <w:t>náboženské víry</w:t>
      </w:r>
      <w:r w:rsidR="00595AC0">
        <w:rPr>
          <w:sz w:val="28"/>
          <w:szCs w:val="28"/>
        </w:rPr>
        <w:t xml:space="preserve">. </w:t>
      </w:r>
      <w:r w:rsidRPr="009B363C">
        <w:rPr>
          <w:sz w:val="28"/>
          <w:szCs w:val="28"/>
        </w:rPr>
        <w:t xml:space="preserve">Různé podoby vztahu </w:t>
      </w:r>
      <w:r w:rsidR="00595AC0">
        <w:rPr>
          <w:sz w:val="28"/>
          <w:szCs w:val="28"/>
        </w:rPr>
        <w:t xml:space="preserve">víry k </w:t>
      </w:r>
      <w:r w:rsidRPr="009B363C">
        <w:rPr>
          <w:sz w:val="28"/>
          <w:szCs w:val="28"/>
        </w:rPr>
        <w:t>rozumu</w:t>
      </w:r>
      <w:r w:rsidR="00FF33DA">
        <w:rPr>
          <w:sz w:val="28"/>
          <w:szCs w:val="28"/>
        </w:rPr>
        <w:t xml:space="preserve">. </w:t>
      </w:r>
      <w:r w:rsidR="009B363C">
        <w:rPr>
          <w:sz w:val="28"/>
          <w:szCs w:val="28"/>
        </w:rPr>
        <w:t>Smysl m</w:t>
      </w:r>
      <w:r w:rsidRPr="009B363C">
        <w:rPr>
          <w:sz w:val="28"/>
          <w:szCs w:val="28"/>
        </w:rPr>
        <w:t>odlitby</w:t>
      </w:r>
      <w:r w:rsidR="00FF33DA">
        <w:rPr>
          <w:sz w:val="28"/>
          <w:szCs w:val="28"/>
        </w:rPr>
        <w:t xml:space="preserve">. </w:t>
      </w:r>
      <w:r w:rsidRPr="009B363C">
        <w:rPr>
          <w:sz w:val="28"/>
          <w:szCs w:val="28"/>
        </w:rPr>
        <w:t>Boží</w:t>
      </w:r>
      <w:r w:rsidR="009B363C">
        <w:rPr>
          <w:sz w:val="28"/>
          <w:szCs w:val="28"/>
        </w:rPr>
        <w:t xml:space="preserve"> vlastnosti</w:t>
      </w:r>
      <w:r w:rsidR="00FF33DA">
        <w:rPr>
          <w:sz w:val="28"/>
          <w:szCs w:val="28"/>
        </w:rPr>
        <w:t xml:space="preserve">. </w:t>
      </w:r>
      <w:r w:rsidRPr="009B363C">
        <w:rPr>
          <w:sz w:val="28"/>
          <w:szCs w:val="28"/>
        </w:rPr>
        <w:t>Zázraky</w:t>
      </w:r>
      <w:r w:rsidR="00595AC0">
        <w:rPr>
          <w:sz w:val="28"/>
          <w:szCs w:val="28"/>
        </w:rPr>
        <w:t xml:space="preserve"> a jejich různé definice</w:t>
      </w:r>
      <w:r w:rsidR="00FF33DA">
        <w:rPr>
          <w:sz w:val="28"/>
          <w:szCs w:val="28"/>
        </w:rPr>
        <w:t>.</w:t>
      </w:r>
      <w:r w:rsidR="00595AC0">
        <w:rPr>
          <w:sz w:val="28"/>
          <w:szCs w:val="28"/>
        </w:rPr>
        <w:t xml:space="preserve"> Problém zla ve světě s ohledem na Boha.</w:t>
      </w:r>
      <w:r w:rsidR="009B363C">
        <w:rPr>
          <w:sz w:val="28"/>
          <w:szCs w:val="28"/>
        </w:rPr>
        <w:t xml:space="preserve"> </w:t>
      </w:r>
    </w:p>
    <w:p w:rsidR="00021886" w:rsidRDefault="00021886" w:rsidP="00F54342">
      <w:pPr>
        <w:jc w:val="both"/>
        <w:rPr>
          <w:b/>
          <w:sz w:val="28"/>
          <w:szCs w:val="28"/>
        </w:rPr>
      </w:pPr>
    </w:p>
    <w:p w:rsidR="009B363C" w:rsidRDefault="009B363C" w:rsidP="00F543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Znalosti: </w:t>
      </w:r>
      <w:r w:rsidRPr="009B363C">
        <w:rPr>
          <w:sz w:val="28"/>
          <w:szCs w:val="28"/>
        </w:rPr>
        <w:t>klíčové pojmy</w:t>
      </w:r>
      <w:r>
        <w:rPr>
          <w:sz w:val="28"/>
          <w:szCs w:val="28"/>
        </w:rPr>
        <w:t>,</w:t>
      </w:r>
      <w:r w:rsidRPr="009B363C">
        <w:rPr>
          <w:sz w:val="28"/>
          <w:szCs w:val="28"/>
        </w:rPr>
        <w:t xml:space="preserve"> s jejichž pomocí lze </w:t>
      </w:r>
      <w:r w:rsidR="00595AC0">
        <w:rPr>
          <w:sz w:val="28"/>
          <w:szCs w:val="28"/>
        </w:rPr>
        <w:t xml:space="preserve">vystihnout </w:t>
      </w:r>
      <w:r w:rsidRPr="009B363C">
        <w:rPr>
          <w:sz w:val="28"/>
          <w:szCs w:val="28"/>
        </w:rPr>
        <w:t xml:space="preserve">způsob chápání Boha a </w:t>
      </w:r>
      <w:r>
        <w:rPr>
          <w:sz w:val="28"/>
          <w:szCs w:val="28"/>
        </w:rPr>
        <w:t xml:space="preserve">způsob </w:t>
      </w:r>
      <w:r w:rsidRPr="009B363C">
        <w:rPr>
          <w:sz w:val="28"/>
          <w:szCs w:val="28"/>
        </w:rPr>
        <w:t>přístupu k náboženské víře</w:t>
      </w:r>
      <w:r w:rsidR="00595AC0">
        <w:rPr>
          <w:sz w:val="28"/>
          <w:szCs w:val="28"/>
        </w:rPr>
        <w:t>.</w:t>
      </w:r>
    </w:p>
    <w:p w:rsidR="009B363C" w:rsidRPr="009B363C" w:rsidRDefault="009B363C" w:rsidP="00F54342">
      <w:pPr>
        <w:jc w:val="both"/>
        <w:rPr>
          <w:sz w:val="28"/>
          <w:szCs w:val="28"/>
        </w:rPr>
      </w:pPr>
      <w:r w:rsidRPr="009B363C">
        <w:rPr>
          <w:b/>
          <w:sz w:val="28"/>
          <w:szCs w:val="28"/>
        </w:rPr>
        <w:t>Dovednosti</w:t>
      </w:r>
      <w:r>
        <w:rPr>
          <w:sz w:val="28"/>
          <w:szCs w:val="28"/>
        </w:rPr>
        <w:t xml:space="preserve">: </w:t>
      </w:r>
      <w:r w:rsidR="00595AC0">
        <w:rPr>
          <w:sz w:val="28"/>
          <w:szCs w:val="28"/>
        </w:rPr>
        <w:t xml:space="preserve">student </w:t>
      </w:r>
      <w:r>
        <w:rPr>
          <w:sz w:val="28"/>
          <w:szCs w:val="28"/>
        </w:rPr>
        <w:t>vystihne opodstatněné názory od ideologicky založených tvrzení v oblasti víry a náboženství, rozliší mezi různými podobami víry</w:t>
      </w:r>
      <w:r w:rsidR="00FF33DA">
        <w:rPr>
          <w:sz w:val="28"/>
          <w:szCs w:val="28"/>
        </w:rPr>
        <w:t xml:space="preserve"> a ateismu</w:t>
      </w:r>
      <w:r w:rsidR="00595AC0">
        <w:rPr>
          <w:sz w:val="28"/>
          <w:szCs w:val="28"/>
        </w:rPr>
        <w:t xml:space="preserve">, </w:t>
      </w:r>
      <w:r w:rsidR="00021886">
        <w:rPr>
          <w:sz w:val="28"/>
          <w:szCs w:val="28"/>
        </w:rPr>
        <w:t>lépe vystihne vztah víry a motivace</w:t>
      </w:r>
      <w:r>
        <w:rPr>
          <w:sz w:val="28"/>
          <w:szCs w:val="28"/>
        </w:rPr>
        <w:t xml:space="preserve"> </w:t>
      </w:r>
      <w:r w:rsidR="00595AC0">
        <w:rPr>
          <w:sz w:val="28"/>
          <w:szCs w:val="28"/>
        </w:rPr>
        <w:t xml:space="preserve">pro </w:t>
      </w:r>
      <w:r>
        <w:rPr>
          <w:sz w:val="28"/>
          <w:szCs w:val="28"/>
        </w:rPr>
        <w:t>pomáhající (sociální) práci.</w:t>
      </w:r>
    </w:p>
    <w:p w:rsidR="00057CA9" w:rsidRPr="009B363C" w:rsidRDefault="00057CA9" w:rsidP="00057CA9">
      <w:pPr>
        <w:rPr>
          <w:b/>
          <w:sz w:val="28"/>
          <w:szCs w:val="28"/>
        </w:rPr>
      </w:pPr>
      <w:r w:rsidRPr="009B363C">
        <w:rPr>
          <w:b/>
          <w:sz w:val="28"/>
          <w:szCs w:val="28"/>
        </w:rPr>
        <w:t xml:space="preserve">Základní literatura: </w:t>
      </w:r>
    </w:p>
    <w:p w:rsidR="00057CA9" w:rsidRPr="009B363C" w:rsidRDefault="00057CA9" w:rsidP="00057CA9">
      <w:pPr>
        <w:rPr>
          <w:sz w:val="28"/>
          <w:szCs w:val="28"/>
        </w:rPr>
      </w:pPr>
      <w:r w:rsidRPr="009B363C">
        <w:rPr>
          <w:sz w:val="28"/>
          <w:szCs w:val="28"/>
        </w:rPr>
        <w:t xml:space="preserve">Cole, Peter. </w:t>
      </w:r>
      <w:r w:rsidRPr="00595AC0">
        <w:rPr>
          <w:i/>
          <w:sz w:val="28"/>
          <w:szCs w:val="28"/>
        </w:rPr>
        <w:t>Filozofie náboženství</w:t>
      </w:r>
      <w:r w:rsidRPr="009B363C">
        <w:rPr>
          <w:sz w:val="28"/>
          <w:szCs w:val="28"/>
        </w:rPr>
        <w:t>.1.vyd. Praha: Portál, 2003.</w:t>
      </w:r>
    </w:p>
    <w:p w:rsidR="00057CA9" w:rsidRPr="009B363C" w:rsidRDefault="00057CA9" w:rsidP="00057CA9">
      <w:pPr>
        <w:rPr>
          <w:sz w:val="28"/>
          <w:szCs w:val="28"/>
        </w:rPr>
      </w:pPr>
      <w:r w:rsidRPr="009B363C">
        <w:rPr>
          <w:sz w:val="28"/>
          <w:szCs w:val="28"/>
        </w:rPr>
        <w:t>Schaeffler, R.</w:t>
      </w:r>
      <w:r w:rsidRPr="00595AC0">
        <w:rPr>
          <w:i/>
          <w:sz w:val="28"/>
          <w:szCs w:val="28"/>
        </w:rPr>
        <w:t xml:space="preserve"> Filozofie náboženství</w:t>
      </w:r>
      <w:r w:rsidRPr="009B363C">
        <w:rPr>
          <w:sz w:val="28"/>
          <w:szCs w:val="28"/>
        </w:rPr>
        <w:t>. Praha : Academia, 2003.</w:t>
      </w:r>
    </w:p>
    <w:sectPr w:rsidR="00057CA9" w:rsidRPr="009B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91ADE"/>
    <w:multiLevelType w:val="hybridMultilevel"/>
    <w:tmpl w:val="07C4623C"/>
    <w:lvl w:ilvl="0" w:tplc="97E494A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939EB"/>
    <w:multiLevelType w:val="multilevel"/>
    <w:tmpl w:val="C97878DC"/>
    <w:lvl w:ilvl="0">
      <w:start w:val="1"/>
      <w:numFmt w:val="decimal"/>
      <w:pStyle w:val="Nadpis1"/>
      <w:lvlText w:val="%1."/>
      <w:lvlJc w:val="left"/>
      <w:pPr>
        <w:tabs>
          <w:tab w:val="num" w:pos="1358"/>
        </w:tabs>
        <w:ind w:left="99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8"/>
        </w:tabs>
        <w:ind w:left="9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8"/>
        </w:tabs>
        <w:ind w:left="99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8"/>
        </w:tabs>
        <w:ind w:left="998" w:firstLine="0"/>
      </w:pPr>
      <w:rPr>
        <w:rFonts w:hint="default"/>
      </w:rPr>
    </w:lvl>
    <w:lvl w:ilvl="4">
      <w:start w:val="1"/>
      <w:numFmt w:val="decimal"/>
      <w:lvlText w:val=".%5."/>
      <w:lvlJc w:val="left"/>
      <w:pPr>
        <w:tabs>
          <w:tab w:val="num" w:pos="998"/>
        </w:tabs>
        <w:ind w:left="998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998"/>
        </w:tabs>
        <w:ind w:left="998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998"/>
        </w:tabs>
        <w:ind w:left="998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998"/>
        </w:tabs>
        <w:ind w:left="99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998"/>
        </w:tabs>
        <w:ind w:left="998" w:firstLine="0"/>
      </w:pPr>
      <w:rPr>
        <w:rFonts w:hint="default"/>
      </w:rPr>
    </w:lvl>
  </w:abstractNum>
  <w:abstractNum w:abstractNumId="2" w15:restartNumberingAfterBreak="0">
    <w:nsid w:val="554913CA"/>
    <w:multiLevelType w:val="multilevel"/>
    <w:tmpl w:val="3B44325C"/>
    <w:lvl w:ilvl="0">
      <w:start w:val="1"/>
      <w:numFmt w:val="decimal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F42F62"/>
    <w:multiLevelType w:val="hybridMultilevel"/>
    <w:tmpl w:val="EA067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BC"/>
    <w:rsid w:val="00021886"/>
    <w:rsid w:val="00057CA9"/>
    <w:rsid w:val="0007578D"/>
    <w:rsid w:val="00081892"/>
    <w:rsid w:val="00132E3D"/>
    <w:rsid w:val="001F245C"/>
    <w:rsid w:val="001F3F55"/>
    <w:rsid w:val="001F6EE7"/>
    <w:rsid w:val="00217F81"/>
    <w:rsid w:val="00256094"/>
    <w:rsid w:val="00262B21"/>
    <w:rsid w:val="00265BA4"/>
    <w:rsid w:val="002942FE"/>
    <w:rsid w:val="0048189B"/>
    <w:rsid w:val="004C01F2"/>
    <w:rsid w:val="00595AC0"/>
    <w:rsid w:val="005C04A6"/>
    <w:rsid w:val="00617C71"/>
    <w:rsid w:val="00625C94"/>
    <w:rsid w:val="0068779A"/>
    <w:rsid w:val="006B575F"/>
    <w:rsid w:val="00861F03"/>
    <w:rsid w:val="009012C0"/>
    <w:rsid w:val="009032AC"/>
    <w:rsid w:val="009B363C"/>
    <w:rsid w:val="009E3BF4"/>
    <w:rsid w:val="00A2507E"/>
    <w:rsid w:val="00AB20D9"/>
    <w:rsid w:val="00B01A1D"/>
    <w:rsid w:val="00BA452F"/>
    <w:rsid w:val="00D17507"/>
    <w:rsid w:val="00D61915"/>
    <w:rsid w:val="00DC50BC"/>
    <w:rsid w:val="00E162C7"/>
    <w:rsid w:val="00EA1582"/>
    <w:rsid w:val="00EE038C"/>
    <w:rsid w:val="00F253B0"/>
    <w:rsid w:val="00F54342"/>
    <w:rsid w:val="00FA31B1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BC3B9B-E0AD-4106-8D38-48CFBEF1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bCs/>
      <w:sz w:val="24"/>
      <w:szCs w:val="24"/>
    </w:rPr>
  </w:style>
  <w:style w:type="paragraph" w:styleId="Nadpis1">
    <w:name w:val="heading 1"/>
    <w:basedOn w:val="Normln"/>
    <w:next w:val="Normln"/>
    <w:qFormat/>
    <w:rsid w:val="0048189B"/>
    <w:pPr>
      <w:keepNext/>
      <w:numPr>
        <w:numId w:val="3"/>
      </w:numPr>
      <w:jc w:val="center"/>
      <w:outlineLvl w:val="0"/>
    </w:pPr>
    <w:rPr>
      <w:b/>
      <w:bCs w:val="0"/>
      <w:caps/>
      <w:sz w:val="32"/>
      <w:lang w:eastAsia="en-US"/>
    </w:rPr>
  </w:style>
  <w:style w:type="paragraph" w:styleId="Nadpis2">
    <w:name w:val="heading 2"/>
    <w:basedOn w:val="Normln"/>
    <w:next w:val="Normln"/>
    <w:autoRedefine/>
    <w:qFormat/>
    <w:rsid w:val="00E162C7"/>
    <w:pPr>
      <w:keepNext/>
      <w:ind w:left="998"/>
      <w:outlineLvl w:val="1"/>
    </w:pPr>
    <w:rPr>
      <w:b/>
      <w:bCs w:val="0"/>
      <w:noProof/>
      <w:sz w:val="48"/>
      <w:szCs w:val="4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214b">
    <w:name w:val="Styl Nadpis 2 + 14 b."/>
    <w:basedOn w:val="Nadpis2"/>
    <w:next w:val="Normln"/>
    <w:autoRedefine/>
    <w:rsid w:val="0048189B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Filozofie náboženství</vt:lpstr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Filozofie náboženství</dc:title>
  <dc:subject/>
  <dc:creator>Fischer</dc:creator>
  <cp:keywords/>
  <dc:description/>
  <cp:lastModifiedBy>Fischer</cp:lastModifiedBy>
  <cp:revision>5</cp:revision>
  <cp:lastPrinted>2013-01-03T14:21:00Z</cp:lastPrinted>
  <dcterms:created xsi:type="dcterms:W3CDTF">2017-01-25T12:20:00Z</dcterms:created>
  <dcterms:modified xsi:type="dcterms:W3CDTF">2017-01-25T12:22:00Z</dcterms:modified>
</cp:coreProperties>
</file>