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72FDF" w14:textId="77777777" w:rsidR="00BE7766" w:rsidRDefault="001623BC" w:rsidP="0052203A">
      <w:pPr>
        <w:rPr>
          <w:noProof/>
        </w:rPr>
      </w:pPr>
      <w:r>
        <w:rPr>
          <w:rFonts w:ascii="Calibri" w:hAnsi="Calibri" w:cs="Calibri"/>
          <w:b/>
          <w:bCs/>
          <w:noProof/>
          <w:color w:val="000000"/>
          <w:lang w:eastAsia="cs-CZ"/>
        </w:rPr>
        <w:drawing>
          <wp:anchor distT="0" distB="0" distL="114300" distR="114300" simplePos="0" relativeHeight="251660288" behindDoc="0" locked="0" layoutInCell="1" allowOverlap="1" wp14:anchorId="5BC08681" wp14:editId="03F4F32F">
            <wp:simplePos x="0" y="0"/>
            <wp:positionH relativeFrom="margin">
              <wp:posOffset>-488706</wp:posOffset>
            </wp:positionH>
            <wp:positionV relativeFrom="margin">
              <wp:posOffset>-459740</wp:posOffset>
            </wp:positionV>
            <wp:extent cx="3446145" cy="1426845"/>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BK-Jabok VO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46145" cy="1426845"/>
                    </a:xfrm>
                    <a:prstGeom prst="rect">
                      <a:avLst/>
                    </a:prstGeom>
                  </pic:spPr>
                </pic:pic>
              </a:graphicData>
            </a:graphic>
            <wp14:sizeRelH relativeFrom="margin">
              <wp14:pctWidth>0</wp14:pctWidth>
            </wp14:sizeRelH>
            <wp14:sizeRelV relativeFrom="margin">
              <wp14:pctHeight>0</wp14:pctHeight>
            </wp14:sizeRelV>
          </wp:anchor>
        </w:drawing>
      </w:r>
    </w:p>
    <w:p w14:paraId="1CA4366F" w14:textId="77777777" w:rsidR="00BE7766" w:rsidRPr="00BE7766" w:rsidRDefault="00BE7766" w:rsidP="00BE7766"/>
    <w:p w14:paraId="62C9118B" w14:textId="77777777" w:rsidR="00BE7766" w:rsidRPr="00BE7766" w:rsidRDefault="00BE7766" w:rsidP="00BE7766"/>
    <w:p w14:paraId="56B2FDCD" w14:textId="77777777" w:rsidR="00BE7766" w:rsidRPr="00BE7766" w:rsidRDefault="00BE7766" w:rsidP="00BE7766"/>
    <w:p w14:paraId="2BBF886D" w14:textId="77777777" w:rsidR="008B5F2E" w:rsidRDefault="008B5F2E" w:rsidP="00FA7964">
      <w:pPr>
        <w:pStyle w:val="Nadpis2"/>
        <w:jc w:val="left"/>
        <w:rPr>
          <w:rFonts w:asciiTheme="minorHAnsi" w:eastAsiaTheme="minorHAnsi" w:hAnsiTheme="minorHAnsi" w:cstheme="minorBidi"/>
          <w:b w:val="0"/>
          <w:bCs w:val="0"/>
          <w:sz w:val="24"/>
          <w:szCs w:val="24"/>
          <w:u w:val="none"/>
          <w:lang w:eastAsia="en-US"/>
        </w:rPr>
      </w:pPr>
    </w:p>
    <w:p w14:paraId="6DE1871A" w14:textId="77777777" w:rsidR="00FA7964" w:rsidRDefault="00FA7964" w:rsidP="00FA7964">
      <w:pPr>
        <w:pStyle w:val="Nadpis2"/>
        <w:jc w:val="left"/>
        <w:rPr>
          <w:rFonts w:ascii="Roboto Condensed" w:hAnsi="Roboto Condensed" w:cs="Hind Regular"/>
          <w:b w:val="0"/>
          <w:sz w:val="22"/>
          <w:szCs w:val="22"/>
          <w:u w:val="none"/>
        </w:rPr>
      </w:pPr>
      <w:r w:rsidRPr="00FA7964">
        <w:rPr>
          <w:rFonts w:ascii="Roboto Condensed" w:hAnsi="Roboto Condensed" w:cs="Hind Regular"/>
          <w:b w:val="0"/>
          <w:sz w:val="22"/>
          <w:szCs w:val="22"/>
          <w:u w:val="none"/>
        </w:rPr>
        <w:t>Č. j.: Jabok/202</w:t>
      </w:r>
      <w:r w:rsidR="0068602E">
        <w:rPr>
          <w:rFonts w:ascii="Roboto Condensed" w:hAnsi="Roboto Condensed" w:cs="Hind Regular"/>
          <w:b w:val="0"/>
          <w:sz w:val="22"/>
          <w:szCs w:val="22"/>
          <w:u w:val="none"/>
        </w:rPr>
        <w:t>1</w:t>
      </w:r>
      <w:r w:rsidRPr="00FA7964">
        <w:rPr>
          <w:rFonts w:ascii="Roboto Condensed" w:hAnsi="Roboto Condensed" w:cs="Hind Regular"/>
          <w:b w:val="0"/>
          <w:sz w:val="22"/>
          <w:szCs w:val="22"/>
          <w:u w:val="none"/>
        </w:rPr>
        <w:t>/</w:t>
      </w:r>
      <w:r w:rsidR="008F673F">
        <w:rPr>
          <w:rFonts w:ascii="Roboto Condensed" w:hAnsi="Roboto Condensed" w:cs="Hind Regular"/>
          <w:b w:val="0"/>
          <w:sz w:val="22"/>
          <w:szCs w:val="22"/>
          <w:u w:val="none"/>
        </w:rPr>
        <w:t>0427</w:t>
      </w:r>
    </w:p>
    <w:p w14:paraId="0008D18E" w14:textId="77777777" w:rsidR="00DF7304" w:rsidRPr="00DF7304" w:rsidRDefault="00DF7304" w:rsidP="00DF7304">
      <w:pPr>
        <w:rPr>
          <w:lang w:eastAsia="cs-CZ"/>
        </w:rPr>
      </w:pPr>
    </w:p>
    <w:p w14:paraId="6D5BF7A5" w14:textId="77777777" w:rsidR="00FA7964" w:rsidRPr="00FA7964" w:rsidRDefault="00FA7964" w:rsidP="00FA7964">
      <w:pPr>
        <w:rPr>
          <w:lang w:eastAsia="cs-CZ"/>
        </w:rPr>
      </w:pPr>
    </w:p>
    <w:p w14:paraId="7C386495" w14:textId="77777777" w:rsidR="00FA7964" w:rsidRPr="00A40DDB" w:rsidRDefault="00FA7964" w:rsidP="00A40DDB">
      <w:pPr>
        <w:spacing w:after="120"/>
        <w:jc w:val="center"/>
        <w:rPr>
          <w:rFonts w:ascii="Ladislav" w:hAnsi="Ladislav"/>
          <w:b/>
          <w:sz w:val="28"/>
          <w:szCs w:val="28"/>
          <w:u w:val="single"/>
        </w:rPr>
      </w:pPr>
      <w:r w:rsidRPr="00A40DDB">
        <w:rPr>
          <w:rFonts w:ascii="Ladislav" w:hAnsi="Ladislav" w:cs="Hind Regular"/>
          <w:sz w:val="28"/>
          <w:szCs w:val="28"/>
        </w:rPr>
        <w:t xml:space="preserve">Směrnice č. </w:t>
      </w:r>
      <w:r w:rsidR="002114A1">
        <w:rPr>
          <w:rFonts w:ascii="Ladislav" w:hAnsi="Ladislav" w:cs="Hind Regular"/>
          <w:sz w:val="28"/>
          <w:szCs w:val="28"/>
        </w:rPr>
        <w:t>4</w:t>
      </w:r>
      <w:r w:rsidRPr="00A40DDB">
        <w:rPr>
          <w:rFonts w:ascii="Ladislav" w:hAnsi="Ladislav" w:cs="Hind Regular"/>
          <w:sz w:val="28"/>
          <w:szCs w:val="28"/>
        </w:rPr>
        <w:t>/202</w:t>
      </w:r>
      <w:r w:rsidR="00FD3573">
        <w:rPr>
          <w:rFonts w:ascii="Ladislav" w:hAnsi="Ladislav" w:cs="Hind Regular"/>
          <w:sz w:val="28"/>
          <w:szCs w:val="28"/>
        </w:rPr>
        <w:t>1</w:t>
      </w:r>
    </w:p>
    <w:p w14:paraId="1A77A87C" w14:textId="77777777" w:rsidR="002114A1" w:rsidRPr="002114A1" w:rsidRDefault="002114A1" w:rsidP="002114A1">
      <w:pPr>
        <w:jc w:val="center"/>
        <w:rPr>
          <w:rFonts w:ascii="Ladislav" w:hAnsi="Ladislav" w:cs="Hind Regular"/>
          <w:b/>
          <w:sz w:val="40"/>
          <w:szCs w:val="40"/>
        </w:rPr>
      </w:pPr>
      <w:r w:rsidRPr="002114A1">
        <w:rPr>
          <w:rFonts w:ascii="Ladislav" w:hAnsi="Ladislav" w:cs="Hind Regular"/>
          <w:b/>
          <w:color w:val="FF0000"/>
          <w:sz w:val="40"/>
          <w:szCs w:val="40"/>
        </w:rPr>
        <w:t>POŽÁRNÍ EVAKUAČNÍ PLÁN</w:t>
      </w:r>
    </w:p>
    <w:p w14:paraId="7B87565D" w14:textId="77777777" w:rsidR="00FA7964" w:rsidRPr="00812CA0" w:rsidRDefault="002114A1" w:rsidP="002114A1">
      <w:pPr>
        <w:jc w:val="center"/>
        <w:rPr>
          <w:rFonts w:ascii="Ladislav" w:hAnsi="Ladislav" w:cs="Hind Regular"/>
          <w:sz w:val="40"/>
          <w:szCs w:val="40"/>
        </w:rPr>
      </w:pPr>
      <w:r w:rsidRPr="002114A1">
        <w:rPr>
          <w:rFonts w:ascii="Ladislav" w:hAnsi="Ladislav" w:cs="Hind Regular"/>
          <w:color w:val="FF0000"/>
          <w:sz w:val="40"/>
          <w:szCs w:val="40"/>
        </w:rPr>
        <w:t>textová část</w:t>
      </w:r>
    </w:p>
    <w:p w14:paraId="12092C44" w14:textId="77777777" w:rsidR="00DA3A55" w:rsidRDefault="00DA3A55" w:rsidP="008B5F2E">
      <w:pPr>
        <w:spacing w:after="120"/>
        <w:jc w:val="both"/>
        <w:rPr>
          <w:rFonts w:ascii="Roboto Condensed" w:hAnsi="Roboto Condensed" w:cs="Segoe UI"/>
        </w:rPr>
      </w:pPr>
    </w:p>
    <w:p w14:paraId="04F3F78F" w14:textId="77777777" w:rsidR="00DA3A55" w:rsidRDefault="00DA3A55" w:rsidP="008B5F2E">
      <w:pPr>
        <w:spacing w:after="120"/>
        <w:jc w:val="both"/>
        <w:rPr>
          <w:rFonts w:ascii="Roboto Condensed" w:hAnsi="Roboto Condensed" w:cs="Segoe UI"/>
        </w:rPr>
      </w:pPr>
    </w:p>
    <w:p w14:paraId="1E6CEE09" w14:textId="77777777" w:rsidR="002114A1" w:rsidRDefault="002114A1" w:rsidP="002114A1">
      <w:pPr>
        <w:jc w:val="center"/>
        <w:rPr>
          <w:rFonts w:ascii="Roboto Condensed" w:hAnsi="Roboto Condensed"/>
        </w:rPr>
      </w:pPr>
      <w:r w:rsidRPr="002114A1">
        <w:rPr>
          <w:rFonts w:ascii="Roboto Condensed" w:hAnsi="Roboto Condensed"/>
        </w:rPr>
        <w:t xml:space="preserve">Požární evakuační plán je zpracován podle vyhlášky č. 246/2001 Sb., § 33, odst. 2, písm. a) – e) </w:t>
      </w:r>
    </w:p>
    <w:p w14:paraId="53F494E1" w14:textId="77777777" w:rsidR="002114A1" w:rsidRPr="002114A1" w:rsidRDefault="002114A1" w:rsidP="002114A1">
      <w:pPr>
        <w:jc w:val="center"/>
        <w:rPr>
          <w:rFonts w:ascii="Roboto Condensed" w:hAnsi="Roboto Condensed"/>
        </w:rPr>
      </w:pPr>
      <w:r w:rsidRPr="002114A1">
        <w:rPr>
          <w:rFonts w:ascii="Roboto Condensed" w:hAnsi="Roboto Condensed"/>
        </w:rPr>
        <w:t>o požární prevenci.</w:t>
      </w:r>
    </w:p>
    <w:p w14:paraId="69004BC2" w14:textId="77777777" w:rsidR="002114A1" w:rsidRDefault="002114A1" w:rsidP="002114A1"/>
    <w:p w14:paraId="4B675161" w14:textId="77777777" w:rsidR="002114A1" w:rsidRPr="002114A1" w:rsidRDefault="002114A1" w:rsidP="002114A1">
      <w:pPr>
        <w:rPr>
          <w:rFonts w:ascii="Roboto Condensed" w:hAnsi="Roboto Condensed"/>
          <w:sz w:val="22"/>
          <w:szCs w:val="22"/>
        </w:rPr>
      </w:pPr>
    </w:p>
    <w:p w14:paraId="55A9D266" w14:textId="5D85F81A" w:rsidR="002114A1" w:rsidRPr="002114A1" w:rsidRDefault="002114A1" w:rsidP="008F673F">
      <w:pPr>
        <w:numPr>
          <w:ilvl w:val="0"/>
          <w:numId w:val="12"/>
        </w:numPr>
        <w:tabs>
          <w:tab w:val="left" w:pos="426"/>
        </w:tabs>
        <w:ind w:left="0" w:hanging="426"/>
        <w:jc w:val="both"/>
        <w:rPr>
          <w:rFonts w:ascii="Roboto Condensed" w:hAnsi="Roboto Condensed"/>
          <w:sz w:val="22"/>
          <w:szCs w:val="22"/>
        </w:rPr>
      </w:pPr>
      <w:r w:rsidRPr="002114A1">
        <w:rPr>
          <w:rFonts w:ascii="Roboto Condensed" w:hAnsi="Roboto Condensed"/>
          <w:sz w:val="22"/>
          <w:szCs w:val="22"/>
        </w:rPr>
        <w:t>Evakuaci vyhlašuje ředitel školy Dr. Ing. Alois Křišťan</w:t>
      </w:r>
      <w:r w:rsidR="0032018A">
        <w:rPr>
          <w:rFonts w:ascii="Roboto Condensed" w:hAnsi="Roboto Condensed"/>
          <w:sz w:val="22"/>
          <w:szCs w:val="22"/>
        </w:rPr>
        <w:t>,</w:t>
      </w:r>
      <w:r w:rsidRPr="002114A1">
        <w:rPr>
          <w:rFonts w:ascii="Roboto Condensed" w:hAnsi="Roboto Condensed"/>
          <w:sz w:val="22"/>
          <w:szCs w:val="22"/>
        </w:rPr>
        <w:t xml:space="preserve"> </w:t>
      </w:r>
      <w:proofErr w:type="spellStart"/>
      <w:r w:rsidRPr="002114A1">
        <w:rPr>
          <w:rFonts w:ascii="Roboto Condensed" w:hAnsi="Roboto Condensed"/>
          <w:sz w:val="22"/>
          <w:szCs w:val="22"/>
        </w:rPr>
        <w:t>Th.D</w:t>
      </w:r>
      <w:proofErr w:type="spellEnd"/>
      <w:r w:rsidRPr="002114A1">
        <w:rPr>
          <w:rFonts w:ascii="Roboto Condensed" w:hAnsi="Roboto Condensed"/>
          <w:sz w:val="22"/>
          <w:szCs w:val="22"/>
        </w:rPr>
        <w:t>. a vlastní evakuaci</w:t>
      </w:r>
      <w:r>
        <w:rPr>
          <w:rFonts w:ascii="Roboto Condensed" w:hAnsi="Roboto Condensed"/>
          <w:sz w:val="22"/>
          <w:szCs w:val="22"/>
        </w:rPr>
        <w:t xml:space="preserve"> </w:t>
      </w:r>
      <w:r w:rsidRPr="002114A1">
        <w:rPr>
          <w:rFonts w:ascii="Roboto Condensed" w:hAnsi="Roboto Condensed"/>
          <w:sz w:val="22"/>
          <w:szCs w:val="22"/>
        </w:rPr>
        <w:t xml:space="preserve">řídí požární preventista Zdeněk </w:t>
      </w:r>
      <w:proofErr w:type="spellStart"/>
      <w:r w:rsidRPr="002114A1">
        <w:rPr>
          <w:rFonts w:ascii="Roboto Condensed" w:hAnsi="Roboto Condensed"/>
          <w:sz w:val="22"/>
          <w:szCs w:val="22"/>
        </w:rPr>
        <w:t>Brettschneider</w:t>
      </w:r>
      <w:proofErr w:type="spellEnd"/>
      <w:r w:rsidRPr="002114A1">
        <w:rPr>
          <w:rFonts w:ascii="Roboto Condensed" w:hAnsi="Roboto Condensed"/>
          <w:sz w:val="22"/>
          <w:szCs w:val="22"/>
        </w:rPr>
        <w:t xml:space="preserve"> ve spolupráci s pověřenými pracovníky na každém poschodí. Evakuace musí být vyhlášena ihned po zjištění vzniku požáru, kdy už je zřejmé, že požár již nelze zlikvidovat vlastními prostředky. Evakuaci osob provádí pověřený pracovník ve spolupráci s pracovníky na jednotlivých poschodích voláním HOŘÍ. </w:t>
      </w:r>
    </w:p>
    <w:p w14:paraId="6EF97CED" w14:textId="77777777" w:rsidR="002114A1" w:rsidRPr="002114A1" w:rsidRDefault="002114A1" w:rsidP="002114A1">
      <w:pPr>
        <w:ind w:left="360"/>
        <w:rPr>
          <w:rFonts w:ascii="Roboto Condensed" w:hAnsi="Roboto Condensed"/>
          <w:sz w:val="22"/>
          <w:szCs w:val="22"/>
        </w:rPr>
      </w:pPr>
    </w:p>
    <w:p w14:paraId="743A832F" w14:textId="77777777" w:rsidR="002114A1" w:rsidRPr="002114A1" w:rsidRDefault="002114A1" w:rsidP="008F673F">
      <w:pPr>
        <w:numPr>
          <w:ilvl w:val="0"/>
          <w:numId w:val="12"/>
        </w:numPr>
        <w:tabs>
          <w:tab w:val="left" w:pos="426"/>
        </w:tabs>
        <w:spacing w:before="120"/>
        <w:ind w:left="0" w:hanging="426"/>
        <w:jc w:val="both"/>
        <w:rPr>
          <w:rFonts w:ascii="Roboto Condensed" w:hAnsi="Roboto Condensed"/>
          <w:sz w:val="22"/>
          <w:szCs w:val="22"/>
        </w:rPr>
      </w:pPr>
      <w:r w:rsidRPr="002114A1">
        <w:rPr>
          <w:rFonts w:ascii="Roboto Condensed" w:hAnsi="Roboto Condensed"/>
          <w:sz w:val="22"/>
          <w:szCs w:val="22"/>
        </w:rPr>
        <w:t>Za evakuaci osob z objektu zodpovídají odpovědní pracovníci na jednotlivých poschodích:</w:t>
      </w:r>
    </w:p>
    <w:p w14:paraId="03C7A248" w14:textId="77777777" w:rsidR="002114A1" w:rsidRPr="002114A1" w:rsidRDefault="002114A1" w:rsidP="008F673F">
      <w:pPr>
        <w:spacing w:before="120"/>
        <w:jc w:val="both"/>
        <w:rPr>
          <w:rFonts w:ascii="Roboto Condensed" w:hAnsi="Roboto Condensed"/>
          <w:b/>
          <w:sz w:val="22"/>
          <w:szCs w:val="22"/>
        </w:rPr>
      </w:pPr>
      <w:r w:rsidRPr="002114A1">
        <w:rPr>
          <w:rFonts w:ascii="Roboto Condensed" w:hAnsi="Roboto Condensed"/>
          <w:b/>
          <w:sz w:val="22"/>
          <w:szCs w:val="22"/>
        </w:rPr>
        <w:t>Budova A</w:t>
      </w:r>
    </w:p>
    <w:p w14:paraId="1CA94F8B" w14:textId="77777777" w:rsidR="002114A1" w:rsidRPr="002114A1" w:rsidRDefault="002114A1" w:rsidP="008F673F">
      <w:pPr>
        <w:jc w:val="both"/>
        <w:rPr>
          <w:rFonts w:ascii="Roboto Condensed" w:hAnsi="Roboto Condensed"/>
          <w:caps/>
          <w:sz w:val="22"/>
          <w:szCs w:val="22"/>
        </w:rPr>
      </w:pPr>
      <w:r w:rsidRPr="002114A1">
        <w:rPr>
          <w:rFonts w:ascii="Roboto Condensed" w:hAnsi="Roboto Condensed"/>
          <w:sz w:val="22"/>
          <w:szCs w:val="22"/>
        </w:rPr>
        <w:t xml:space="preserve">II. nadzemní podlaží – Michal PAŘÍZEK, Zdenka </w:t>
      </w:r>
      <w:r w:rsidRPr="002114A1">
        <w:rPr>
          <w:rFonts w:ascii="Roboto Condensed" w:hAnsi="Roboto Condensed"/>
          <w:caps/>
          <w:sz w:val="22"/>
          <w:szCs w:val="22"/>
        </w:rPr>
        <w:t>Heřmánková</w:t>
      </w:r>
    </w:p>
    <w:p w14:paraId="265D417E" w14:textId="77777777" w:rsidR="002114A1" w:rsidRPr="002114A1" w:rsidRDefault="002114A1" w:rsidP="00C15EF3">
      <w:pPr>
        <w:jc w:val="both"/>
        <w:rPr>
          <w:rFonts w:ascii="Roboto Condensed" w:hAnsi="Roboto Condensed"/>
          <w:sz w:val="22"/>
          <w:szCs w:val="22"/>
        </w:rPr>
      </w:pPr>
      <w:r w:rsidRPr="002114A1">
        <w:rPr>
          <w:rFonts w:ascii="Roboto Condensed" w:hAnsi="Roboto Condensed"/>
          <w:sz w:val="22"/>
          <w:szCs w:val="22"/>
        </w:rPr>
        <w:t xml:space="preserve">III. nadzemní podlaží – </w:t>
      </w:r>
      <w:r w:rsidR="005F38F5">
        <w:rPr>
          <w:rFonts w:ascii="Roboto Condensed" w:hAnsi="Roboto Condensed"/>
          <w:sz w:val="22"/>
          <w:szCs w:val="22"/>
        </w:rPr>
        <w:t>Tereza NAJBRTOVÁ</w:t>
      </w:r>
      <w:r w:rsidRPr="002114A1">
        <w:rPr>
          <w:rFonts w:ascii="Roboto Condensed" w:hAnsi="Roboto Condensed"/>
          <w:sz w:val="22"/>
          <w:szCs w:val="22"/>
        </w:rPr>
        <w:t xml:space="preserve">, </w:t>
      </w:r>
      <w:r w:rsidR="003806D5">
        <w:rPr>
          <w:rFonts w:ascii="Roboto Condensed" w:hAnsi="Roboto Condensed"/>
          <w:sz w:val="22"/>
          <w:szCs w:val="22"/>
        </w:rPr>
        <w:t>zástupce</w:t>
      </w:r>
      <w:r w:rsidRPr="002114A1">
        <w:rPr>
          <w:rFonts w:ascii="Roboto Condensed" w:hAnsi="Roboto Condensed"/>
          <w:sz w:val="22"/>
          <w:szCs w:val="22"/>
        </w:rPr>
        <w:t xml:space="preserve"> Jan BRÁZDA</w:t>
      </w:r>
    </w:p>
    <w:p w14:paraId="62A648E0" w14:textId="77777777" w:rsidR="002114A1" w:rsidRPr="002114A1" w:rsidRDefault="002114A1" w:rsidP="008F673F">
      <w:pPr>
        <w:jc w:val="both"/>
        <w:rPr>
          <w:rFonts w:ascii="Roboto Condensed" w:hAnsi="Roboto Condensed"/>
          <w:sz w:val="22"/>
          <w:szCs w:val="22"/>
        </w:rPr>
      </w:pPr>
      <w:r w:rsidRPr="002114A1">
        <w:rPr>
          <w:rFonts w:ascii="Roboto Condensed" w:hAnsi="Roboto Condensed"/>
          <w:sz w:val="22"/>
          <w:szCs w:val="22"/>
        </w:rPr>
        <w:t>IV. nadzemní podlaží – Ilona DOHNALOVÁ, zástupce Ladislav HERYÁN</w:t>
      </w:r>
    </w:p>
    <w:p w14:paraId="2046ABDE" w14:textId="77777777" w:rsidR="002114A1" w:rsidRPr="002114A1" w:rsidRDefault="002114A1" w:rsidP="008F673F">
      <w:pPr>
        <w:jc w:val="both"/>
        <w:rPr>
          <w:rFonts w:ascii="Roboto Condensed" w:hAnsi="Roboto Condensed"/>
          <w:sz w:val="22"/>
          <w:szCs w:val="22"/>
        </w:rPr>
      </w:pPr>
      <w:r w:rsidRPr="002114A1">
        <w:rPr>
          <w:rFonts w:ascii="Roboto Condensed" w:hAnsi="Roboto Condensed"/>
          <w:sz w:val="22"/>
          <w:szCs w:val="22"/>
        </w:rPr>
        <w:t>V. nadzemní podlaží – Zuzana PETŘÍČKOVÁ, zástupce</w:t>
      </w:r>
      <w:r w:rsidR="00236E4F">
        <w:rPr>
          <w:rFonts w:ascii="Roboto Condensed" w:hAnsi="Roboto Condensed"/>
          <w:sz w:val="22"/>
          <w:szCs w:val="22"/>
        </w:rPr>
        <w:t xml:space="preserve"> Petra ADÁMKOVÁ</w:t>
      </w:r>
    </w:p>
    <w:p w14:paraId="523C2C1A" w14:textId="77777777" w:rsidR="002114A1" w:rsidRPr="002114A1" w:rsidRDefault="002114A1" w:rsidP="008F673F">
      <w:pPr>
        <w:spacing w:before="120"/>
        <w:jc w:val="both"/>
        <w:rPr>
          <w:rFonts w:ascii="Roboto Condensed" w:hAnsi="Roboto Condensed"/>
          <w:b/>
          <w:sz w:val="22"/>
          <w:szCs w:val="22"/>
        </w:rPr>
      </w:pPr>
      <w:r w:rsidRPr="002114A1">
        <w:rPr>
          <w:rFonts w:ascii="Roboto Condensed" w:hAnsi="Roboto Condensed"/>
          <w:b/>
          <w:sz w:val="22"/>
          <w:szCs w:val="22"/>
        </w:rPr>
        <w:t xml:space="preserve">Budova B </w:t>
      </w:r>
    </w:p>
    <w:p w14:paraId="6974D415" w14:textId="77777777" w:rsidR="002114A1" w:rsidRPr="002114A1" w:rsidRDefault="002114A1" w:rsidP="008F673F">
      <w:pPr>
        <w:jc w:val="both"/>
        <w:rPr>
          <w:rFonts w:ascii="Roboto Condensed" w:hAnsi="Roboto Condensed"/>
          <w:sz w:val="22"/>
          <w:szCs w:val="22"/>
        </w:rPr>
      </w:pPr>
      <w:r w:rsidRPr="002114A1">
        <w:rPr>
          <w:rFonts w:ascii="Roboto Condensed" w:hAnsi="Roboto Condensed"/>
          <w:sz w:val="22"/>
          <w:szCs w:val="22"/>
        </w:rPr>
        <w:t xml:space="preserve">I.- V. nadzemní podlaží – Ivana ČIHÁNKOVÁ, zástupce </w:t>
      </w:r>
      <w:r w:rsidR="00236E4F">
        <w:rPr>
          <w:rFonts w:ascii="Roboto Condensed" w:hAnsi="Roboto Condensed"/>
          <w:sz w:val="22"/>
          <w:szCs w:val="22"/>
        </w:rPr>
        <w:t>Eva CERNIŇÁKOVÁ</w:t>
      </w:r>
    </w:p>
    <w:p w14:paraId="41F92662" w14:textId="77777777" w:rsidR="002114A1" w:rsidRPr="002114A1" w:rsidRDefault="002114A1" w:rsidP="008F673F">
      <w:pPr>
        <w:jc w:val="both"/>
        <w:rPr>
          <w:rFonts w:ascii="Roboto Condensed" w:hAnsi="Roboto Condensed"/>
          <w:sz w:val="22"/>
          <w:szCs w:val="22"/>
        </w:rPr>
      </w:pPr>
    </w:p>
    <w:p w14:paraId="0E426801" w14:textId="77777777" w:rsidR="002114A1" w:rsidRPr="002114A1" w:rsidRDefault="002114A1" w:rsidP="008F673F">
      <w:pPr>
        <w:jc w:val="both"/>
        <w:rPr>
          <w:rFonts w:ascii="Roboto Condensed" w:hAnsi="Roboto Condensed"/>
          <w:sz w:val="22"/>
          <w:szCs w:val="22"/>
        </w:rPr>
      </w:pPr>
      <w:r w:rsidRPr="002114A1">
        <w:rPr>
          <w:rFonts w:ascii="Roboto Condensed" w:hAnsi="Roboto Condensed"/>
          <w:sz w:val="22"/>
          <w:szCs w:val="22"/>
        </w:rPr>
        <w:t>Ihned po vyhlášení evakuace je nutné ověřit, zda všichni zaměstnanci a návštěvníci školy byli informováni o vzniklé situaci. Při vyhlášení požárního poplachu je nutné se řídit požárními poplachovými směrnicemi, které jsou k dispozici na každém poschodí. Podle situace, kde vznikne požár, se vyhlásí evakuace postupná nebo celková.</w:t>
      </w:r>
    </w:p>
    <w:p w14:paraId="249C9F25" w14:textId="77777777" w:rsidR="002114A1" w:rsidRPr="002114A1" w:rsidRDefault="002114A1" w:rsidP="002114A1">
      <w:pPr>
        <w:ind w:left="426"/>
        <w:rPr>
          <w:rFonts w:ascii="Roboto Condensed" w:hAnsi="Roboto Condensed"/>
          <w:sz w:val="22"/>
          <w:szCs w:val="22"/>
        </w:rPr>
      </w:pPr>
    </w:p>
    <w:p w14:paraId="27920B6F" w14:textId="77777777" w:rsidR="002114A1" w:rsidRPr="002114A1" w:rsidRDefault="002114A1" w:rsidP="008F673F">
      <w:pPr>
        <w:numPr>
          <w:ilvl w:val="0"/>
          <w:numId w:val="12"/>
        </w:numPr>
        <w:tabs>
          <w:tab w:val="left" w:pos="426"/>
        </w:tabs>
        <w:spacing w:before="120"/>
        <w:ind w:left="0" w:hanging="426"/>
        <w:jc w:val="both"/>
        <w:rPr>
          <w:rFonts w:ascii="Roboto Condensed" w:hAnsi="Roboto Condensed"/>
          <w:sz w:val="22"/>
          <w:szCs w:val="22"/>
        </w:rPr>
      </w:pPr>
      <w:r w:rsidRPr="002114A1">
        <w:rPr>
          <w:rFonts w:ascii="Roboto Condensed" w:hAnsi="Roboto Condensed"/>
          <w:sz w:val="22"/>
          <w:szCs w:val="22"/>
        </w:rPr>
        <w:t>Evakuace osob bude prováděna za pomoci odpovědných pracovníků na každém poschodí a dalších vedoucích zaměstnanců školy. Za vypnutí elektrické energie a uzavření hlavního uzávěru plynu odpovídá člen požární hlídky odpovědný za přivolání hasičského záchranného sboru a dále provede opatření k jeho opětovnému zapnutí. Hlavní uzávěry jsou označeny příslušným značením a o uzavření bude vždy informován velitel zásahu hasičského záchranného sboru.</w:t>
      </w:r>
    </w:p>
    <w:p w14:paraId="28CD759F" w14:textId="77777777" w:rsidR="002114A1" w:rsidRPr="002114A1" w:rsidRDefault="002114A1" w:rsidP="00BD6421">
      <w:pPr>
        <w:ind w:left="426"/>
        <w:rPr>
          <w:rFonts w:ascii="Roboto Condensed" w:hAnsi="Roboto Condensed"/>
          <w:sz w:val="22"/>
          <w:szCs w:val="22"/>
        </w:rPr>
      </w:pPr>
    </w:p>
    <w:p w14:paraId="6D26157F" w14:textId="77777777" w:rsidR="002114A1" w:rsidRPr="002114A1" w:rsidRDefault="002114A1" w:rsidP="00BD6421">
      <w:pPr>
        <w:numPr>
          <w:ilvl w:val="0"/>
          <w:numId w:val="12"/>
        </w:numPr>
        <w:tabs>
          <w:tab w:val="left" w:pos="426"/>
        </w:tabs>
        <w:spacing w:before="120"/>
        <w:ind w:left="0" w:hanging="426"/>
        <w:jc w:val="both"/>
        <w:rPr>
          <w:rFonts w:ascii="Roboto Condensed" w:hAnsi="Roboto Condensed"/>
          <w:sz w:val="22"/>
          <w:szCs w:val="22"/>
        </w:rPr>
      </w:pPr>
      <w:r w:rsidRPr="002114A1">
        <w:rPr>
          <w:rFonts w:ascii="Roboto Condensed" w:hAnsi="Roboto Condensed"/>
          <w:sz w:val="22"/>
          <w:szCs w:val="22"/>
        </w:rPr>
        <w:t xml:space="preserve">Evakuace osob bude vždy zajišťována po vnitřních komunikacích – chodby jednotlivých podlaží, jež jsou stanoveny jako únikové cesty na centrální úniková schodiště, po kterých se dostanou do hlavního vchodu před budovu do ulice Salmovská. V případě neprůchodnosti hlavního vchodu odcházejí na zahradu a požární branou projdou přes sousední dům do ulice Lipová. Všechny únikové cesty musí být trvale volné.  Dále jsou všechny únikové cesty opatřeny nouzovým osvětlením. Směry únikových cest jsou označeny příslušným značením. </w:t>
      </w:r>
    </w:p>
    <w:p w14:paraId="6913A6F0" w14:textId="77777777" w:rsidR="002114A1" w:rsidRPr="002114A1" w:rsidRDefault="002114A1" w:rsidP="002114A1">
      <w:pPr>
        <w:ind w:left="426"/>
        <w:rPr>
          <w:rFonts w:ascii="Roboto Condensed" w:hAnsi="Roboto Condensed"/>
          <w:sz w:val="22"/>
          <w:szCs w:val="22"/>
        </w:rPr>
      </w:pPr>
    </w:p>
    <w:p w14:paraId="31F8447E" w14:textId="77777777" w:rsidR="002114A1" w:rsidRPr="002114A1" w:rsidRDefault="002114A1" w:rsidP="002114A1">
      <w:pPr>
        <w:ind w:left="426"/>
        <w:jc w:val="both"/>
        <w:rPr>
          <w:rFonts w:ascii="Roboto Condensed" w:hAnsi="Roboto Condensed"/>
          <w:sz w:val="22"/>
          <w:szCs w:val="22"/>
        </w:rPr>
      </w:pPr>
    </w:p>
    <w:p w14:paraId="1C68608E" w14:textId="77777777" w:rsidR="002114A1" w:rsidRPr="002114A1" w:rsidRDefault="002114A1" w:rsidP="002114A1">
      <w:pPr>
        <w:ind w:left="426"/>
        <w:rPr>
          <w:rFonts w:ascii="Roboto Condensed" w:hAnsi="Roboto Condensed"/>
          <w:sz w:val="22"/>
          <w:szCs w:val="22"/>
        </w:rPr>
      </w:pPr>
    </w:p>
    <w:p w14:paraId="6B4CE5B3" w14:textId="6B4DEC76" w:rsidR="002114A1" w:rsidRPr="002114A1" w:rsidRDefault="002114A1" w:rsidP="008F673F">
      <w:pPr>
        <w:numPr>
          <w:ilvl w:val="0"/>
          <w:numId w:val="12"/>
        </w:numPr>
        <w:tabs>
          <w:tab w:val="left" w:pos="426"/>
        </w:tabs>
        <w:spacing w:before="120"/>
        <w:ind w:left="0" w:hanging="426"/>
        <w:jc w:val="both"/>
        <w:rPr>
          <w:rFonts w:ascii="Roboto Condensed" w:hAnsi="Roboto Condensed"/>
          <w:sz w:val="22"/>
          <w:szCs w:val="22"/>
        </w:rPr>
      </w:pPr>
      <w:r w:rsidRPr="002114A1">
        <w:rPr>
          <w:rFonts w:ascii="Roboto Condensed" w:hAnsi="Roboto Condensed"/>
          <w:sz w:val="22"/>
          <w:szCs w:val="22"/>
        </w:rPr>
        <w:lastRenderedPageBreak/>
        <w:t>Evakuované osoby se shromáždí v ulici Lipová na chodníku na pravé straně – naproti prodejně s potápěčskými potřebami., kde je zároveň třeba provést kontrolu počtu evakuovaných osob.  Kontrolu provede velitel požární hlídky</w:t>
      </w:r>
      <w:r w:rsidRPr="002114A1">
        <w:rPr>
          <w:rFonts w:ascii="Roboto Condensed" w:hAnsi="Roboto Condensed"/>
          <w:b/>
          <w:sz w:val="22"/>
          <w:szCs w:val="22"/>
        </w:rPr>
        <w:t>,</w:t>
      </w:r>
      <w:r w:rsidRPr="002114A1">
        <w:rPr>
          <w:rFonts w:ascii="Roboto Condensed" w:hAnsi="Roboto Condensed"/>
          <w:sz w:val="22"/>
          <w:szCs w:val="22"/>
        </w:rPr>
        <w:t xml:space="preserve"> který neprodleně informuje velitele zásahu o počtech evakuovaných osob, eventuelně o scházejících osobách.</w:t>
      </w:r>
    </w:p>
    <w:p w14:paraId="0014F420" w14:textId="77777777" w:rsidR="002114A1" w:rsidRPr="002114A1" w:rsidRDefault="002114A1" w:rsidP="002114A1">
      <w:pPr>
        <w:ind w:left="426"/>
        <w:rPr>
          <w:rFonts w:ascii="Roboto Condensed" w:hAnsi="Roboto Condensed"/>
          <w:sz w:val="22"/>
          <w:szCs w:val="22"/>
        </w:rPr>
      </w:pPr>
    </w:p>
    <w:p w14:paraId="3EE618E9" w14:textId="77777777" w:rsidR="002114A1" w:rsidRPr="002114A1" w:rsidRDefault="002114A1" w:rsidP="008F673F">
      <w:pPr>
        <w:numPr>
          <w:ilvl w:val="0"/>
          <w:numId w:val="12"/>
        </w:numPr>
        <w:tabs>
          <w:tab w:val="left" w:pos="426"/>
        </w:tabs>
        <w:spacing w:before="120"/>
        <w:ind w:left="0" w:hanging="426"/>
        <w:jc w:val="both"/>
        <w:rPr>
          <w:rFonts w:ascii="Roboto Condensed" w:hAnsi="Roboto Condensed"/>
          <w:sz w:val="22"/>
          <w:szCs w:val="22"/>
        </w:rPr>
      </w:pPr>
      <w:r w:rsidRPr="002114A1">
        <w:rPr>
          <w:rFonts w:ascii="Roboto Condensed" w:hAnsi="Roboto Condensed"/>
          <w:sz w:val="22"/>
          <w:szCs w:val="22"/>
        </w:rPr>
        <w:t>První pomoc postiženým osobám zajišťuje Zdravotní záchranná služba na telefonním čísle 155 nebo k poskytnutí pomoci lze též použít lékárničky, které jsou k dispozici v objektu školy.</w:t>
      </w:r>
    </w:p>
    <w:p w14:paraId="1C567FB6" w14:textId="77777777" w:rsidR="002114A1" w:rsidRPr="002114A1" w:rsidRDefault="002114A1" w:rsidP="002114A1">
      <w:pPr>
        <w:ind w:left="426"/>
        <w:rPr>
          <w:rFonts w:ascii="Roboto Condensed" w:hAnsi="Roboto Condensed"/>
          <w:sz w:val="22"/>
          <w:szCs w:val="22"/>
        </w:rPr>
      </w:pPr>
    </w:p>
    <w:p w14:paraId="3D6E1ACC" w14:textId="77777777" w:rsidR="002114A1" w:rsidRPr="002114A1" w:rsidRDefault="002114A1" w:rsidP="008F673F">
      <w:pPr>
        <w:numPr>
          <w:ilvl w:val="0"/>
          <w:numId w:val="12"/>
        </w:numPr>
        <w:tabs>
          <w:tab w:val="left" w:pos="426"/>
        </w:tabs>
        <w:spacing w:before="120"/>
        <w:ind w:left="0" w:hanging="426"/>
        <w:jc w:val="both"/>
        <w:rPr>
          <w:rFonts w:ascii="Roboto Condensed" w:hAnsi="Roboto Condensed"/>
          <w:sz w:val="22"/>
          <w:szCs w:val="22"/>
        </w:rPr>
      </w:pPr>
      <w:r w:rsidRPr="002114A1">
        <w:rPr>
          <w:rFonts w:ascii="Roboto Condensed" w:hAnsi="Roboto Condensed"/>
          <w:sz w:val="22"/>
          <w:szCs w:val="22"/>
        </w:rPr>
        <w:t xml:space="preserve">Evakuace předmětů a materiálů nebude samostatně prováděna. Pověřený pracovník zajistí jen dokumentaci důležitých materiálů školy. </w:t>
      </w:r>
    </w:p>
    <w:p w14:paraId="4406C7FF" w14:textId="77777777" w:rsidR="002114A1" w:rsidRPr="002114A1" w:rsidRDefault="002114A1" w:rsidP="002114A1">
      <w:pPr>
        <w:ind w:left="426"/>
        <w:rPr>
          <w:rFonts w:ascii="Roboto Condensed" w:hAnsi="Roboto Condensed"/>
          <w:sz w:val="22"/>
          <w:szCs w:val="22"/>
        </w:rPr>
      </w:pPr>
    </w:p>
    <w:p w14:paraId="53334AD7" w14:textId="77777777" w:rsidR="002114A1" w:rsidRPr="002114A1" w:rsidRDefault="002114A1" w:rsidP="002114A1">
      <w:pPr>
        <w:ind w:left="426"/>
        <w:rPr>
          <w:rFonts w:ascii="Roboto Condensed" w:hAnsi="Roboto Condensed"/>
          <w:sz w:val="22"/>
          <w:szCs w:val="22"/>
        </w:rPr>
      </w:pPr>
    </w:p>
    <w:p w14:paraId="71CB05B3" w14:textId="77777777" w:rsidR="002114A1" w:rsidRPr="002114A1" w:rsidRDefault="002114A1" w:rsidP="008F673F">
      <w:pPr>
        <w:rPr>
          <w:rFonts w:ascii="Roboto Condensed" w:hAnsi="Roboto Condensed"/>
          <w:sz w:val="22"/>
          <w:szCs w:val="22"/>
        </w:rPr>
      </w:pPr>
      <w:r w:rsidRPr="002114A1">
        <w:rPr>
          <w:rFonts w:ascii="Roboto Condensed" w:hAnsi="Roboto Condensed"/>
          <w:sz w:val="22"/>
          <w:szCs w:val="22"/>
        </w:rPr>
        <w:t>Údaje uvedené v požárním evakuačním plánu z hlediska evakuace osob a ostatního materiálu jsou jen informativního charakteru a je závislý:</w:t>
      </w:r>
    </w:p>
    <w:p w14:paraId="14A69DF0" w14:textId="77777777" w:rsidR="002114A1" w:rsidRPr="002114A1" w:rsidRDefault="002114A1" w:rsidP="008F673F">
      <w:pPr>
        <w:numPr>
          <w:ilvl w:val="0"/>
          <w:numId w:val="14"/>
        </w:numPr>
        <w:ind w:left="426"/>
        <w:rPr>
          <w:rFonts w:ascii="Roboto Condensed" w:hAnsi="Roboto Condensed"/>
          <w:sz w:val="22"/>
          <w:szCs w:val="22"/>
        </w:rPr>
      </w:pPr>
      <w:r w:rsidRPr="002114A1">
        <w:rPr>
          <w:rFonts w:ascii="Roboto Condensed" w:hAnsi="Roboto Condensed"/>
          <w:sz w:val="22"/>
          <w:szCs w:val="22"/>
        </w:rPr>
        <w:t>na době a místě požáru</w:t>
      </w:r>
    </w:p>
    <w:p w14:paraId="5705C80B" w14:textId="77777777" w:rsidR="007A5EF2" w:rsidRPr="008F673F" w:rsidRDefault="002114A1" w:rsidP="008F673F">
      <w:pPr>
        <w:pStyle w:val="Odstavecseseznamem"/>
        <w:numPr>
          <w:ilvl w:val="0"/>
          <w:numId w:val="14"/>
        </w:numPr>
        <w:ind w:left="426"/>
        <w:jc w:val="both"/>
        <w:rPr>
          <w:rFonts w:ascii="Roboto Condensed" w:hAnsi="Roboto Condensed"/>
          <w:sz w:val="22"/>
          <w:szCs w:val="22"/>
        </w:rPr>
      </w:pPr>
      <w:r w:rsidRPr="008F673F">
        <w:rPr>
          <w:rFonts w:ascii="Roboto Condensed" w:hAnsi="Roboto Condensed"/>
          <w:sz w:val="22"/>
          <w:szCs w:val="22"/>
        </w:rPr>
        <w:t>na znalostech prostředí a schopnostech orientace osob v objektu.</w:t>
      </w:r>
    </w:p>
    <w:p w14:paraId="13D82F42" w14:textId="77777777" w:rsidR="002114A1" w:rsidRPr="002114A1" w:rsidRDefault="002114A1" w:rsidP="002114A1">
      <w:pPr>
        <w:jc w:val="both"/>
        <w:rPr>
          <w:rFonts w:ascii="Roboto Condensed" w:hAnsi="Roboto Condensed" w:cs="Segoe UI"/>
          <w:sz w:val="22"/>
          <w:szCs w:val="22"/>
        </w:rPr>
      </w:pPr>
    </w:p>
    <w:p w14:paraId="6799A19C" w14:textId="77777777" w:rsidR="002114A1" w:rsidRPr="002114A1" w:rsidRDefault="002114A1" w:rsidP="002114A1">
      <w:pPr>
        <w:jc w:val="both"/>
        <w:rPr>
          <w:rFonts w:ascii="Roboto Condensed" w:hAnsi="Roboto Condensed" w:cs="Segoe UI"/>
          <w:sz w:val="22"/>
          <w:szCs w:val="22"/>
        </w:rPr>
      </w:pPr>
    </w:p>
    <w:p w14:paraId="0BD9C514" w14:textId="77777777" w:rsidR="002114A1" w:rsidRPr="002114A1" w:rsidRDefault="002114A1" w:rsidP="008F673F">
      <w:pPr>
        <w:tabs>
          <w:tab w:val="left" w:pos="1134"/>
        </w:tabs>
        <w:rPr>
          <w:rFonts w:ascii="Roboto Condensed" w:hAnsi="Roboto Condensed"/>
          <w:sz w:val="22"/>
          <w:szCs w:val="22"/>
        </w:rPr>
      </w:pPr>
      <w:r w:rsidRPr="002114A1">
        <w:rPr>
          <w:rFonts w:ascii="Roboto Condensed" w:hAnsi="Roboto Condensed"/>
          <w:sz w:val="22"/>
          <w:szCs w:val="22"/>
        </w:rPr>
        <w:t>Vypracoval:</w:t>
      </w:r>
      <w:r w:rsidR="008F673F">
        <w:rPr>
          <w:rFonts w:ascii="Roboto Condensed" w:hAnsi="Roboto Condensed"/>
          <w:sz w:val="22"/>
          <w:szCs w:val="22"/>
        </w:rPr>
        <w:tab/>
      </w:r>
      <w:r w:rsidRPr="002114A1">
        <w:rPr>
          <w:rFonts w:ascii="Roboto Condensed" w:hAnsi="Roboto Condensed"/>
          <w:sz w:val="22"/>
          <w:szCs w:val="22"/>
        </w:rPr>
        <w:t>Zdeněk Barták, požární technik</w:t>
      </w:r>
    </w:p>
    <w:p w14:paraId="3C6A36DB" w14:textId="77777777" w:rsidR="002114A1" w:rsidRPr="002114A1" w:rsidRDefault="002114A1" w:rsidP="008F673F">
      <w:pPr>
        <w:tabs>
          <w:tab w:val="left" w:pos="1134"/>
        </w:tabs>
        <w:rPr>
          <w:rFonts w:ascii="Roboto Condensed" w:hAnsi="Roboto Condensed" w:cs="Segoe UI"/>
          <w:sz w:val="22"/>
          <w:szCs w:val="22"/>
        </w:rPr>
      </w:pPr>
      <w:r w:rsidRPr="002114A1">
        <w:rPr>
          <w:rFonts w:ascii="Roboto Condensed" w:hAnsi="Roboto Condensed"/>
          <w:sz w:val="22"/>
          <w:szCs w:val="22"/>
        </w:rPr>
        <w:t xml:space="preserve">                   </w:t>
      </w:r>
      <w:r w:rsidR="008F673F">
        <w:rPr>
          <w:rFonts w:ascii="Roboto Condensed" w:hAnsi="Roboto Condensed"/>
          <w:sz w:val="22"/>
          <w:szCs w:val="22"/>
        </w:rPr>
        <w:tab/>
      </w:r>
      <w:r w:rsidRPr="002114A1">
        <w:rPr>
          <w:rFonts w:ascii="Roboto Condensed" w:hAnsi="Roboto Condensed"/>
          <w:sz w:val="22"/>
          <w:szCs w:val="22"/>
        </w:rPr>
        <w:t>osvědčení Z – TPO – 167/2001</w:t>
      </w:r>
    </w:p>
    <w:p w14:paraId="51C737F0" w14:textId="77777777" w:rsidR="0068602E" w:rsidRPr="002114A1" w:rsidRDefault="0068602E" w:rsidP="00D2189B">
      <w:pPr>
        <w:jc w:val="both"/>
        <w:rPr>
          <w:rFonts w:ascii="Roboto Condensed" w:hAnsi="Roboto Condensed" w:cs="Segoe UI"/>
          <w:sz w:val="22"/>
          <w:szCs w:val="22"/>
        </w:rPr>
      </w:pPr>
    </w:p>
    <w:p w14:paraId="62B9DDDC" w14:textId="77777777" w:rsidR="00A4205F" w:rsidRDefault="00A4205F" w:rsidP="00D2189B">
      <w:pPr>
        <w:jc w:val="both"/>
        <w:rPr>
          <w:rFonts w:ascii="Roboto Condensed" w:hAnsi="Roboto Condensed" w:cs="Segoe UI"/>
        </w:rPr>
      </w:pPr>
    </w:p>
    <w:p w14:paraId="0F811B70" w14:textId="77777777" w:rsidR="008F673F" w:rsidRDefault="008F673F" w:rsidP="00D2189B">
      <w:pPr>
        <w:jc w:val="both"/>
        <w:rPr>
          <w:rFonts w:ascii="Roboto Condensed" w:hAnsi="Roboto Condensed" w:cs="Segoe UI"/>
        </w:rPr>
      </w:pPr>
    </w:p>
    <w:p w14:paraId="67065B58" w14:textId="77777777" w:rsidR="008F673F" w:rsidRDefault="008F673F" w:rsidP="00D2189B">
      <w:pPr>
        <w:jc w:val="both"/>
        <w:rPr>
          <w:rFonts w:ascii="Roboto Condensed" w:hAnsi="Roboto Condensed" w:cs="Segoe UI"/>
        </w:rPr>
      </w:pPr>
    </w:p>
    <w:p w14:paraId="79EB3FFE" w14:textId="77777777" w:rsidR="008F673F" w:rsidRPr="00A4205F" w:rsidRDefault="008F673F" w:rsidP="00D2189B">
      <w:pPr>
        <w:jc w:val="both"/>
        <w:rPr>
          <w:rFonts w:ascii="Roboto Condensed" w:hAnsi="Roboto Condensed" w:cs="Segoe UI"/>
        </w:rPr>
      </w:pPr>
    </w:p>
    <w:p w14:paraId="5102EB3C" w14:textId="77777777" w:rsidR="00D2189B" w:rsidRPr="008F673F" w:rsidRDefault="00D2189B" w:rsidP="00D2189B">
      <w:pPr>
        <w:jc w:val="both"/>
        <w:rPr>
          <w:rFonts w:ascii="Roboto Condensed" w:hAnsi="Roboto Condensed" w:cs="Segoe UI"/>
          <w:sz w:val="22"/>
          <w:szCs w:val="22"/>
        </w:rPr>
      </w:pPr>
      <w:r w:rsidRPr="008F673F">
        <w:rPr>
          <w:rFonts w:ascii="Roboto Condensed" w:hAnsi="Roboto Condensed" w:cs="Segoe UI"/>
          <w:sz w:val="22"/>
          <w:szCs w:val="22"/>
        </w:rPr>
        <w:t xml:space="preserve">V Praze dne </w:t>
      </w:r>
      <w:r w:rsidR="007E7CA8" w:rsidRPr="008F673F">
        <w:rPr>
          <w:rFonts w:ascii="Roboto Condensed" w:hAnsi="Roboto Condensed" w:cs="Segoe UI"/>
          <w:sz w:val="22"/>
          <w:szCs w:val="22"/>
        </w:rPr>
        <w:t>5. května</w:t>
      </w:r>
      <w:r w:rsidR="007A5EF2" w:rsidRPr="008F673F">
        <w:rPr>
          <w:rFonts w:ascii="Roboto Condensed" w:hAnsi="Roboto Condensed" w:cs="Segoe UI"/>
          <w:sz w:val="22"/>
          <w:szCs w:val="22"/>
        </w:rPr>
        <w:t xml:space="preserve"> 2021</w:t>
      </w:r>
      <w:r w:rsidRPr="008F673F">
        <w:rPr>
          <w:rFonts w:ascii="Roboto Condensed" w:hAnsi="Roboto Condensed" w:cs="Segoe UI"/>
          <w:sz w:val="22"/>
          <w:szCs w:val="22"/>
        </w:rPr>
        <w:tab/>
      </w:r>
      <w:r w:rsidRPr="008F673F">
        <w:rPr>
          <w:rFonts w:ascii="Roboto Condensed" w:hAnsi="Roboto Condensed" w:cs="Segoe UI"/>
          <w:sz w:val="22"/>
          <w:szCs w:val="22"/>
        </w:rPr>
        <w:tab/>
      </w:r>
      <w:r w:rsidRPr="008F673F">
        <w:rPr>
          <w:rFonts w:ascii="Roboto Condensed" w:hAnsi="Roboto Condensed" w:cs="Segoe UI"/>
          <w:sz w:val="22"/>
          <w:szCs w:val="22"/>
        </w:rPr>
        <w:tab/>
      </w:r>
      <w:r w:rsidRPr="008F673F">
        <w:rPr>
          <w:rFonts w:ascii="Roboto Condensed" w:hAnsi="Roboto Condensed" w:cs="Segoe UI"/>
          <w:sz w:val="22"/>
          <w:szCs w:val="22"/>
        </w:rPr>
        <w:tab/>
      </w:r>
      <w:r w:rsidRPr="008F673F">
        <w:rPr>
          <w:rFonts w:ascii="Roboto Condensed" w:hAnsi="Roboto Condensed" w:cs="Segoe UI"/>
          <w:sz w:val="22"/>
          <w:szCs w:val="22"/>
        </w:rPr>
        <w:tab/>
        <w:t xml:space="preserve">Dr. Ing. Alois Křišťan, </w:t>
      </w:r>
      <w:proofErr w:type="spellStart"/>
      <w:r w:rsidRPr="008F673F">
        <w:rPr>
          <w:rFonts w:ascii="Roboto Condensed" w:hAnsi="Roboto Condensed" w:cs="Segoe UI"/>
          <w:sz w:val="22"/>
          <w:szCs w:val="22"/>
        </w:rPr>
        <w:t>Th.D</w:t>
      </w:r>
      <w:proofErr w:type="spellEnd"/>
      <w:r w:rsidRPr="008F673F">
        <w:rPr>
          <w:rFonts w:ascii="Roboto Condensed" w:hAnsi="Roboto Condensed" w:cs="Segoe UI"/>
          <w:sz w:val="22"/>
          <w:szCs w:val="22"/>
        </w:rPr>
        <w:t>.</w:t>
      </w:r>
    </w:p>
    <w:p w14:paraId="78072F4A" w14:textId="77777777" w:rsidR="00A4205F" w:rsidRPr="008F673F" w:rsidRDefault="00D2189B" w:rsidP="008B5F2E">
      <w:pPr>
        <w:ind w:left="4956" w:firstLine="708"/>
        <w:rPr>
          <w:rFonts w:ascii="Roboto Condensed" w:hAnsi="Roboto Condensed"/>
          <w:sz w:val="22"/>
          <w:szCs w:val="22"/>
        </w:rPr>
      </w:pPr>
      <w:r w:rsidRPr="008F673F">
        <w:rPr>
          <w:rFonts w:ascii="Roboto Condensed" w:hAnsi="Roboto Condensed" w:cs="Segoe UI"/>
          <w:sz w:val="22"/>
          <w:szCs w:val="22"/>
        </w:rPr>
        <w:t>ředitel školy</w:t>
      </w:r>
    </w:p>
    <w:p w14:paraId="46AE298F" w14:textId="77777777" w:rsidR="00A4205F" w:rsidRPr="008F673F" w:rsidRDefault="00A4205F" w:rsidP="00A4205F">
      <w:pPr>
        <w:rPr>
          <w:rFonts w:ascii="Roboto Condensed" w:hAnsi="Roboto Condensed"/>
          <w:sz w:val="22"/>
          <w:szCs w:val="22"/>
        </w:rPr>
      </w:pPr>
    </w:p>
    <w:p w14:paraId="227D4092" w14:textId="77777777" w:rsidR="00A4205F" w:rsidRPr="00A4205F" w:rsidRDefault="00A4205F" w:rsidP="00A4205F">
      <w:pPr>
        <w:rPr>
          <w:rFonts w:ascii="Roboto Condensed" w:hAnsi="Roboto Condensed"/>
        </w:rPr>
      </w:pPr>
    </w:p>
    <w:p w14:paraId="3A22F0EA" w14:textId="77777777" w:rsidR="00A4205F" w:rsidRPr="00A4205F" w:rsidRDefault="00A4205F" w:rsidP="00A4205F">
      <w:pPr>
        <w:rPr>
          <w:rFonts w:ascii="Roboto Condensed" w:hAnsi="Roboto Condensed"/>
        </w:rPr>
      </w:pPr>
    </w:p>
    <w:p w14:paraId="69810C9C" w14:textId="77777777" w:rsidR="00A4205F" w:rsidRPr="00A4205F" w:rsidRDefault="00A4205F" w:rsidP="00A4205F">
      <w:pPr>
        <w:rPr>
          <w:rFonts w:ascii="Roboto Condensed" w:hAnsi="Roboto Condensed"/>
        </w:rPr>
      </w:pPr>
    </w:p>
    <w:p w14:paraId="16CDA114" w14:textId="77777777" w:rsidR="00A4205F" w:rsidRPr="00A4205F" w:rsidRDefault="00A4205F" w:rsidP="00A4205F">
      <w:pPr>
        <w:rPr>
          <w:rFonts w:ascii="Roboto Condensed" w:hAnsi="Roboto Condensed"/>
        </w:rPr>
      </w:pPr>
    </w:p>
    <w:p w14:paraId="69A93F06" w14:textId="77777777" w:rsidR="00A4205F" w:rsidRPr="00A4205F" w:rsidRDefault="00A4205F" w:rsidP="00A4205F">
      <w:pPr>
        <w:rPr>
          <w:rFonts w:ascii="Roboto Condensed" w:hAnsi="Roboto Condensed"/>
        </w:rPr>
      </w:pPr>
    </w:p>
    <w:p w14:paraId="1CE3C351" w14:textId="77777777" w:rsidR="00A4205F" w:rsidRPr="00A4205F" w:rsidRDefault="00A4205F" w:rsidP="00A4205F">
      <w:pPr>
        <w:rPr>
          <w:rFonts w:ascii="Roboto Condensed" w:hAnsi="Roboto Condensed"/>
        </w:rPr>
      </w:pPr>
    </w:p>
    <w:p w14:paraId="68C8B0BF" w14:textId="77777777" w:rsidR="00A4205F" w:rsidRPr="00A4205F" w:rsidRDefault="00A4205F" w:rsidP="00A4205F">
      <w:pPr>
        <w:rPr>
          <w:rFonts w:ascii="Roboto Condensed" w:hAnsi="Roboto Condensed"/>
        </w:rPr>
      </w:pPr>
    </w:p>
    <w:p w14:paraId="763183AC" w14:textId="77777777" w:rsidR="00A4205F" w:rsidRPr="00A4205F" w:rsidRDefault="00A4205F" w:rsidP="00A4205F">
      <w:pPr>
        <w:rPr>
          <w:rFonts w:ascii="Roboto Condensed" w:hAnsi="Roboto Condensed"/>
        </w:rPr>
      </w:pPr>
    </w:p>
    <w:p w14:paraId="64955A17" w14:textId="77777777" w:rsidR="00A4205F" w:rsidRPr="00A4205F" w:rsidRDefault="00A4205F" w:rsidP="00A4205F">
      <w:pPr>
        <w:rPr>
          <w:rFonts w:ascii="Roboto Condensed" w:hAnsi="Roboto Condensed"/>
        </w:rPr>
      </w:pPr>
    </w:p>
    <w:p w14:paraId="50AE00E4" w14:textId="77777777" w:rsidR="00A4205F" w:rsidRPr="00A4205F" w:rsidRDefault="00A4205F" w:rsidP="00A4205F">
      <w:pPr>
        <w:rPr>
          <w:rFonts w:ascii="Roboto Condensed" w:hAnsi="Roboto Condensed"/>
        </w:rPr>
      </w:pPr>
    </w:p>
    <w:p w14:paraId="3E65112E" w14:textId="77777777" w:rsidR="00A4205F" w:rsidRPr="00A4205F" w:rsidRDefault="00A4205F" w:rsidP="00A4205F">
      <w:pPr>
        <w:rPr>
          <w:rFonts w:ascii="Roboto Condensed" w:hAnsi="Roboto Condensed"/>
        </w:rPr>
      </w:pPr>
    </w:p>
    <w:p w14:paraId="4650F032" w14:textId="77777777" w:rsidR="00A4205F" w:rsidRPr="00A4205F" w:rsidRDefault="00A4205F" w:rsidP="00A4205F">
      <w:pPr>
        <w:rPr>
          <w:rFonts w:ascii="Roboto Condensed" w:hAnsi="Roboto Condensed"/>
        </w:rPr>
      </w:pPr>
    </w:p>
    <w:p w14:paraId="2A1B89E1" w14:textId="77777777" w:rsidR="00A4205F" w:rsidRPr="00A4205F" w:rsidRDefault="00A4205F" w:rsidP="00A4205F">
      <w:pPr>
        <w:rPr>
          <w:rFonts w:ascii="Roboto Condensed" w:hAnsi="Roboto Condensed"/>
        </w:rPr>
      </w:pPr>
    </w:p>
    <w:p w14:paraId="7D853CCC" w14:textId="77777777" w:rsidR="00A4205F" w:rsidRPr="00A4205F" w:rsidRDefault="00A4205F" w:rsidP="00A4205F">
      <w:pPr>
        <w:rPr>
          <w:rFonts w:ascii="Roboto Condensed" w:hAnsi="Roboto Condensed"/>
        </w:rPr>
      </w:pPr>
    </w:p>
    <w:p w14:paraId="7B7A69EC" w14:textId="77777777" w:rsidR="00A4205F" w:rsidRPr="00A4205F" w:rsidRDefault="00A4205F" w:rsidP="00A4205F">
      <w:pPr>
        <w:rPr>
          <w:rFonts w:ascii="Roboto Condensed" w:hAnsi="Roboto Condensed"/>
        </w:rPr>
      </w:pPr>
    </w:p>
    <w:p w14:paraId="223E80D7" w14:textId="77777777" w:rsidR="00A4205F" w:rsidRPr="00A4205F" w:rsidRDefault="00A4205F" w:rsidP="00A4205F">
      <w:pPr>
        <w:rPr>
          <w:rFonts w:ascii="Roboto Condensed" w:hAnsi="Roboto Condensed"/>
        </w:rPr>
      </w:pPr>
    </w:p>
    <w:p w14:paraId="52E1868E" w14:textId="77777777" w:rsidR="00A4205F" w:rsidRPr="00A4205F" w:rsidRDefault="00A4205F" w:rsidP="00A4205F">
      <w:pPr>
        <w:rPr>
          <w:rFonts w:ascii="Roboto Condensed" w:hAnsi="Roboto Condensed"/>
        </w:rPr>
      </w:pPr>
    </w:p>
    <w:p w14:paraId="30F3D63F" w14:textId="77777777" w:rsidR="00A4205F" w:rsidRDefault="00A4205F" w:rsidP="00A4205F">
      <w:pPr>
        <w:rPr>
          <w:rFonts w:ascii="Roboto Condensed" w:hAnsi="Roboto Condensed"/>
        </w:rPr>
      </w:pPr>
    </w:p>
    <w:p w14:paraId="156EEE81" w14:textId="77777777" w:rsidR="004E69BD" w:rsidRPr="00A4205F" w:rsidRDefault="00A4205F" w:rsidP="00A4205F">
      <w:pPr>
        <w:tabs>
          <w:tab w:val="left" w:pos="6375"/>
        </w:tabs>
        <w:rPr>
          <w:rFonts w:ascii="Roboto Condensed" w:hAnsi="Roboto Condensed"/>
        </w:rPr>
      </w:pPr>
      <w:r>
        <w:rPr>
          <w:rFonts w:ascii="Roboto Condensed" w:hAnsi="Roboto Condensed"/>
        </w:rPr>
        <w:tab/>
      </w:r>
    </w:p>
    <w:sectPr w:rsidR="004E69BD" w:rsidRPr="00A4205F" w:rsidSect="00A4205F">
      <w:footerReference w:type="default" r:id="rId9"/>
      <w:footerReference w:type="first" r:id="rId10"/>
      <w:pgSz w:w="11906" w:h="16838"/>
      <w:pgMar w:top="964" w:right="964" w:bottom="851" w:left="1304" w:header="709" w:footer="3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BBBE8" w14:textId="77777777" w:rsidR="002251CB" w:rsidRDefault="002251CB" w:rsidP="002F0DD1">
      <w:r>
        <w:separator/>
      </w:r>
    </w:p>
  </w:endnote>
  <w:endnote w:type="continuationSeparator" w:id="0">
    <w:p w14:paraId="62D76239" w14:textId="77777777" w:rsidR="002251CB" w:rsidRDefault="002251CB" w:rsidP="002F0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ind Regular">
    <w:panose1 w:val="02000000000000000000"/>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Ladislav">
    <w:panose1 w:val="02000000000000000000"/>
    <w:charset w:val="00"/>
    <w:family w:val="modern"/>
    <w:notTrueType/>
    <w:pitch w:val="variable"/>
    <w:sig w:usb0="A00000AF" w:usb1="5000006A" w:usb2="00000000" w:usb3="00000000" w:csb0="00000093" w:csb1="00000000"/>
  </w:font>
  <w:font w:name="Minion Pro">
    <w:charset w:val="00"/>
    <w:family w:val="roman"/>
    <w:pitch w:val="variable"/>
    <w:sig w:usb0="60000287" w:usb1="00000001" w:usb2="00000000" w:usb3="00000000" w:csb0="0000019F" w:csb1="00000000"/>
  </w:font>
  <w:font w:name="Roboto Condensed">
    <w:panose1 w:val="02000000000000000000"/>
    <w:charset w:val="EE"/>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070116"/>
      <w:docPartObj>
        <w:docPartGallery w:val="Page Numbers (Bottom of Page)"/>
        <w:docPartUnique/>
      </w:docPartObj>
    </w:sdtPr>
    <w:sdtEndPr/>
    <w:sdtContent>
      <w:p w14:paraId="25F5BEC3" w14:textId="77777777" w:rsidR="00D2189B" w:rsidRDefault="00D2189B" w:rsidP="00D2189B">
        <w:pPr>
          <w:pBdr>
            <w:bar w:val="single" w:sz="4" w:color="auto"/>
          </w:pBdr>
          <w:rPr>
            <w:rFonts w:ascii="Roboto Condensed" w:hAnsi="Roboto Condensed"/>
            <w:sz w:val="20"/>
            <w:szCs w:val="20"/>
          </w:rPr>
        </w:pPr>
        <w:r>
          <w:rPr>
            <w:rFonts w:ascii="Roboto Condensed" w:hAnsi="Roboto Condensed"/>
            <w:noProof/>
            <w:sz w:val="20"/>
            <w:szCs w:val="20"/>
            <w:lang w:eastAsia="cs-CZ"/>
          </w:rPr>
          <w:drawing>
            <wp:anchor distT="0" distB="0" distL="114300" distR="114300" simplePos="0" relativeHeight="251659264" behindDoc="1" locked="0" layoutInCell="1" allowOverlap="1" wp14:anchorId="573A28EA" wp14:editId="6D407FE2">
              <wp:simplePos x="0" y="0"/>
              <wp:positionH relativeFrom="margin">
                <wp:posOffset>2019300</wp:posOffset>
              </wp:positionH>
              <wp:positionV relativeFrom="page">
                <wp:posOffset>8621395</wp:posOffset>
              </wp:positionV>
              <wp:extent cx="5787390" cy="2051685"/>
              <wp:effectExtent l="0" t="0" r="0" b="0"/>
              <wp:wrapNone/>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BK-žlutá tilda-tisk.pdf"/>
                      <pic:cNvPicPr/>
                    </pic:nvPicPr>
                    <pic:blipFill>
                      <a:blip r:embed="rId1">
                        <a:extLst>
                          <a:ext uri="{28A0092B-C50C-407E-A947-70E740481C1C}">
                            <a14:useLocalDpi xmlns:a14="http://schemas.microsoft.com/office/drawing/2010/main" val="0"/>
                          </a:ext>
                        </a:extLst>
                      </a:blip>
                      <a:stretch>
                        <a:fillRect/>
                      </a:stretch>
                    </pic:blipFill>
                    <pic:spPr>
                      <a:xfrm>
                        <a:off x="0" y="0"/>
                        <a:ext cx="5787390" cy="2051685"/>
                      </a:xfrm>
                      <a:prstGeom prst="rect">
                        <a:avLst/>
                      </a:prstGeom>
                    </pic:spPr>
                  </pic:pic>
                </a:graphicData>
              </a:graphic>
              <wp14:sizeRelH relativeFrom="margin">
                <wp14:pctWidth>0</wp14:pctWidth>
              </wp14:sizeRelH>
              <wp14:sizeRelV relativeFrom="margin">
                <wp14:pctHeight>0</wp14:pctHeight>
              </wp14:sizeRelV>
            </wp:anchor>
          </w:drawing>
        </w:r>
      </w:p>
      <w:p w14:paraId="5FA414C8" w14:textId="77777777" w:rsidR="00D2189B" w:rsidRDefault="00D2189B" w:rsidP="00D2189B">
        <w:pPr>
          <w:pBdr>
            <w:bar w:val="single" w:sz="4" w:color="auto"/>
          </w:pBdr>
          <w:rPr>
            <w:rFonts w:ascii="Roboto Condensed" w:hAnsi="Roboto Condensed"/>
            <w:sz w:val="20"/>
            <w:szCs w:val="20"/>
          </w:rPr>
        </w:pPr>
        <w:r w:rsidRPr="0052203A">
          <w:rPr>
            <w:rFonts w:ascii="Roboto Condensed" w:hAnsi="Roboto Condensed"/>
            <w:sz w:val="20"/>
            <w:szCs w:val="20"/>
          </w:rPr>
          <w:t>+420 211 222</w:t>
        </w:r>
        <w:r>
          <w:rPr>
            <w:rFonts w:ascii="Roboto Condensed" w:hAnsi="Roboto Condensed"/>
            <w:sz w:val="20"/>
            <w:szCs w:val="20"/>
          </w:rPr>
          <w:t> </w:t>
        </w:r>
        <w:r w:rsidRPr="0052203A">
          <w:rPr>
            <w:rFonts w:ascii="Roboto Condensed" w:hAnsi="Roboto Condensed"/>
            <w:sz w:val="20"/>
            <w:szCs w:val="20"/>
          </w:rPr>
          <w:t>400</w:t>
        </w:r>
        <w:r>
          <w:rPr>
            <w:rFonts w:ascii="Roboto Condensed" w:hAnsi="Roboto Condensed"/>
            <w:sz w:val="20"/>
            <w:szCs w:val="20"/>
          </w:rPr>
          <w:t xml:space="preserve">         </w:t>
        </w:r>
        <w:r w:rsidRPr="0052203A">
          <w:rPr>
            <w:rFonts w:ascii="Roboto Condensed" w:hAnsi="Roboto Condensed"/>
            <w:sz w:val="20"/>
            <w:szCs w:val="20"/>
          </w:rPr>
          <w:t>+420 211 222</w:t>
        </w:r>
        <w:r>
          <w:rPr>
            <w:rFonts w:ascii="Roboto Condensed" w:hAnsi="Roboto Condensed"/>
            <w:sz w:val="20"/>
            <w:szCs w:val="20"/>
          </w:rPr>
          <w:t> </w:t>
        </w:r>
        <w:r w:rsidRPr="0052203A">
          <w:rPr>
            <w:rFonts w:ascii="Roboto Condensed" w:hAnsi="Roboto Condensed"/>
            <w:sz w:val="20"/>
            <w:szCs w:val="20"/>
          </w:rPr>
          <w:t>440</w:t>
        </w:r>
        <w:r>
          <w:rPr>
            <w:rFonts w:ascii="Roboto Condensed" w:hAnsi="Roboto Condensed"/>
            <w:sz w:val="20"/>
            <w:szCs w:val="20"/>
          </w:rPr>
          <w:t xml:space="preserve">         kristan</w:t>
        </w:r>
        <w:r w:rsidRPr="00043E22">
          <w:rPr>
            <w:rFonts w:ascii="Roboto Condensed" w:hAnsi="Roboto Condensed"/>
            <w:sz w:val="20"/>
            <w:szCs w:val="20"/>
          </w:rPr>
          <w:t>@jabok.cz</w:t>
        </w:r>
        <w:r w:rsidRPr="002F0DD1">
          <w:rPr>
            <w:rFonts w:ascii="Roboto Condensed" w:hAnsi="Roboto Condensed"/>
            <w:color w:val="000000" w:themeColor="text1"/>
            <w:sz w:val="20"/>
            <w:szCs w:val="20"/>
          </w:rPr>
          <w:t xml:space="preserve">         </w:t>
        </w:r>
        <w:r w:rsidRPr="0052203A">
          <w:rPr>
            <w:rFonts w:ascii="Roboto Condensed" w:hAnsi="Roboto Condensed"/>
            <w:sz w:val="20"/>
            <w:szCs w:val="20"/>
          </w:rPr>
          <w:t>Salmovská 8, Praha 2, 120 00</w:t>
        </w:r>
        <w:r>
          <w:rPr>
            <w:rFonts w:ascii="Roboto Condensed" w:hAnsi="Roboto Condensed"/>
            <w:sz w:val="20"/>
            <w:szCs w:val="20"/>
          </w:rPr>
          <w:t xml:space="preserve">         </w:t>
        </w:r>
        <w:r w:rsidRPr="00D2189B">
          <w:rPr>
            <w:rFonts w:ascii="Roboto Condensed" w:hAnsi="Roboto Condensed"/>
            <w:sz w:val="20"/>
            <w:szCs w:val="20"/>
          </w:rPr>
          <w:t>www.jabok.cz</w:t>
        </w:r>
      </w:p>
      <w:p w14:paraId="34BE239C" w14:textId="77777777" w:rsidR="00D2189B" w:rsidRDefault="00D2189B" w:rsidP="00D2189B">
        <w:pPr>
          <w:pBdr>
            <w:bar w:val="single" w:sz="4" w:color="auto"/>
          </w:pBdr>
          <w:rPr>
            <w:rFonts w:ascii="Roboto Condensed" w:hAnsi="Roboto Condensed"/>
            <w:sz w:val="20"/>
            <w:szCs w:val="20"/>
          </w:rPr>
        </w:pPr>
      </w:p>
      <w:p w14:paraId="7D68E12C" w14:textId="77777777" w:rsidR="00D2189B" w:rsidRDefault="00D2189B" w:rsidP="00D2189B">
        <w:pPr>
          <w:pBdr>
            <w:bar w:val="single" w:sz="4" w:color="auto"/>
          </w:pBdr>
          <w:rPr>
            <w:rFonts w:ascii="Roboto Condensed" w:hAnsi="Roboto Condensed"/>
            <w:sz w:val="20"/>
            <w:szCs w:val="20"/>
          </w:rPr>
        </w:pPr>
      </w:p>
      <w:p w14:paraId="3B935C75" w14:textId="77777777" w:rsidR="00864094" w:rsidRDefault="00864094" w:rsidP="00D2189B">
        <w:pPr>
          <w:pBdr>
            <w:bar w:val="single" w:sz="4" w:color="auto"/>
          </w:pBdr>
          <w:jc w:val="right"/>
        </w:pPr>
        <w:r>
          <w:fldChar w:fldCharType="begin"/>
        </w:r>
        <w:r>
          <w:instrText>PAGE   \* MERGEFORMAT</w:instrText>
        </w:r>
        <w:r>
          <w:fldChar w:fldCharType="separate"/>
        </w:r>
        <w:r w:rsidR="000328E9">
          <w:rPr>
            <w:noProof/>
          </w:rPr>
          <w:t>2</w:t>
        </w:r>
        <w:r>
          <w:fldChar w:fldCharType="end"/>
        </w:r>
      </w:p>
    </w:sdtContent>
  </w:sdt>
  <w:p w14:paraId="1F4EB791" w14:textId="77777777" w:rsidR="00864094" w:rsidRDefault="0086409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5C935" w14:textId="77777777" w:rsidR="00031ACC" w:rsidRPr="00031ACC" w:rsidRDefault="00031ACC" w:rsidP="00A4205F">
    <w:pPr>
      <w:pStyle w:val="Zpat"/>
      <w:jc w:val="right"/>
    </w:pPr>
    <w:r>
      <w:fldChar w:fldCharType="begin"/>
    </w:r>
    <w:r>
      <w:instrText>PAGE   \* MERGEFORMAT</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8155" w14:textId="77777777" w:rsidR="002251CB" w:rsidRDefault="002251CB" w:rsidP="002F0DD1">
      <w:r>
        <w:separator/>
      </w:r>
    </w:p>
  </w:footnote>
  <w:footnote w:type="continuationSeparator" w:id="0">
    <w:p w14:paraId="684FD453" w14:textId="77777777" w:rsidR="002251CB" w:rsidRDefault="002251CB" w:rsidP="002F0D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1B21"/>
    <w:multiLevelType w:val="hybridMultilevel"/>
    <w:tmpl w:val="E77C18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AF3E0D"/>
    <w:multiLevelType w:val="hybridMultilevel"/>
    <w:tmpl w:val="7C0A2BBA"/>
    <w:lvl w:ilvl="0" w:tplc="04050017">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2" w15:restartNumberingAfterBreak="0">
    <w:nsid w:val="22BE7C76"/>
    <w:multiLevelType w:val="hybridMultilevel"/>
    <w:tmpl w:val="311A2D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6F24FE4"/>
    <w:multiLevelType w:val="hybridMultilevel"/>
    <w:tmpl w:val="97B0C132"/>
    <w:lvl w:ilvl="0" w:tplc="C1765468">
      <w:start w:val="1"/>
      <w:numFmt w:val="lowerLetter"/>
      <w:lvlText w:val="%1)"/>
      <w:lvlJc w:val="left"/>
      <w:pPr>
        <w:tabs>
          <w:tab w:val="num" w:pos="720"/>
        </w:tabs>
        <w:ind w:left="720" w:hanging="360"/>
      </w:pPr>
      <w:rPr>
        <w:rFonts w:ascii="Hind Regular" w:eastAsia="Times New Roman" w:hAnsi="Hind Regular" w:cs="Hind Regular"/>
      </w:rPr>
    </w:lvl>
    <w:lvl w:ilvl="1" w:tplc="4912A3C8">
      <w:start w:val="1"/>
      <w:numFmt w:val="lowerRoman"/>
      <w:lvlText w:val="%2)"/>
      <w:lvlJc w:val="left"/>
      <w:pPr>
        <w:tabs>
          <w:tab w:val="num" w:pos="1440"/>
        </w:tabs>
        <w:ind w:left="1440" w:hanging="360"/>
      </w:pPr>
      <w:rPr>
        <w:rFonts w:ascii="Hind Regular" w:eastAsia="Times New Roman" w:hAnsi="Hind Regular" w:cs="Hind Regular"/>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0D4C09"/>
    <w:multiLevelType w:val="hybridMultilevel"/>
    <w:tmpl w:val="11B49972"/>
    <w:lvl w:ilvl="0" w:tplc="2C4011BE">
      <w:start w:val="1"/>
      <w:numFmt w:val="lowerLetter"/>
      <w:lvlText w:val="%1)"/>
      <w:lvlJc w:val="left"/>
      <w:pPr>
        <w:tabs>
          <w:tab w:val="num" w:pos="720"/>
        </w:tabs>
        <w:ind w:left="720" w:hanging="360"/>
      </w:pPr>
      <w:rPr>
        <w:rFonts w:ascii="Hind Regular" w:eastAsia="Times New Roman" w:hAnsi="Hind Regular" w:cs="Hind Regular"/>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2E0719"/>
    <w:multiLevelType w:val="hybridMultilevel"/>
    <w:tmpl w:val="BC8494F6"/>
    <w:lvl w:ilvl="0" w:tplc="0156AEA0">
      <w:start w:val="1"/>
      <w:numFmt w:val="upperRoman"/>
      <w:lvlText w:val="%1."/>
      <w:lvlJc w:val="left"/>
      <w:pPr>
        <w:tabs>
          <w:tab w:val="num" w:pos="1146"/>
        </w:tabs>
        <w:ind w:left="1146"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3A0C2CAF"/>
    <w:multiLevelType w:val="hybridMultilevel"/>
    <w:tmpl w:val="EA9E52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0D91560"/>
    <w:multiLevelType w:val="hybridMultilevel"/>
    <w:tmpl w:val="B3B6C116"/>
    <w:lvl w:ilvl="0" w:tplc="04050017">
      <w:start w:val="1"/>
      <w:numFmt w:val="lowerLetter"/>
      <w:lvlText w:val="%1)"/>
      <w:lvlJc w:val="left"/>
      <w:pPr>
        <w:tabs>
          <w:tab w:val="num" w:pos="360"/>
        </w:tabs>
        <w:ind w:left="360" w:hanging="360"/>
      </w:p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9F6C91B0">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51C7C72"/>
    <w:multiLevelType w:val="hybridMultilevel"/>
    <w:tmpl w:val="058C1098"/>
    <w:lvl w:ilvl="0" w:tplc="D3202EA6">
      <w:start w:val="1"/>
      <w:numFmt w:val="decimal"/>
      <w:lvlText w:val="%1."/>
      <w:lvlJc w:val="left"/>
      <w:pPr>
        <w:tabs>
          <w:tab w:val="num" w:pos="1064"/>
        </w:tabs>
        <w:ind w:left="1064" w:hanging="360"/>
      </w:pPr>
      <w:rPr>
        <w:rFonts w:hint="default"/>
      </w:rPr>
    </w:lvl>
    <w:lvl w:ilvl="1" w:tplc="04050019" w:tentative="1">
      <w:start w:val="1"/>
      <w:numFmt w:val="lowerLetter"/>
      <w:lvlText w:val="%2."/>
      <w:lvlJc w:val="left"/>
      <w:pPr>
        <w:tabs>
          <w:tab w:val="num" w:pos="1784"/>
        </w:tabs>
        <w:ind w:left="1784" w:hanging="360"/>
      </w:pPr>
    </w:lvl>
    <w:lvl w:ilvl="2" w:tplc="0405001B" w:tentative="1">
      <w:start w:val="1"/>
      <w:numFmt w:val="lowerRoman"/>
      <w:lvlText w:val="%3."/>
      <w:lvlJc w:val="right"/>
      <w:pPr>
        <w:tabs>
          <w:tab w:val="num" w:pos="2504"/>
        </w:tabs>
        <w:ind w:left="2504" w:hanging="180"/>
      </w:pPr>
    </w:lvl>
    <w:lvl w:ilvl="3" w:tplc="0405000F" w:tentative="1">
      <w:start w:val="1"/>
      <w:numFmt w:val="decimal"/>
      <w:lvlText w:val="%4."/>
      <w:lvlJc w:val="left"/>
      <w:pPr>
        <w:tabs>
          <w:tab w:val="num" w:pos="3224"/>
        </w:tabs>
        <w:ind w:left="3224" w:hanging="360"/>
      </w:pPr>
    </w:lvl>
    <w:lvl w:ilvl="4" w:tplc="04050019" w:tentative="1">
      <w:start w:val="1"/>
      <w:numFmt w:val="lowerLetter"/>
      <w:lvlText w:val="%5."/>
      <w:lvlJc w:val="left"/>
      <w:pPr>
        <w:tabs>
          <w:tab w:val="num" w:pos="3944"/>
        </w:tabs>
        <w:ind w:left="3944" w:hanging="360"/>
      </w:pPr>
    </w:lvl>
    <w:lvl w:ilvl="5" w:tplc="0405001B" w:tentative="1">
      <w:start w:val="1"/>
      <w:numFmt w:val="lowerRoman"/>
      <w:lvlText w:val="%6."/>
      <w:lvlJc w:val="right"/>
      <w:pPr>
        <w:tabs>
          <w:tab w:val="num" w:pos="4664"/>
        </w:tabs>
        <w:ind w:left="4664" w:hanging="180"/>
      </w:pPr>
    </w:lvl>
    <w:lvl w:ilvl="6" w:tplc="0405000F" w:tentative="1">
      <w:start w:val="1"/>
      <w:numFmt w:val="decimal"/>
      <w:lvlText w:val="%7."/>
      <w:lvlJc w:val="left"/>
      <w:pPr>
        <w:tabs>
          <w:tab w:val="num" w:pos="5384"/>
        </w:tabs>
        <w:ind w:left="5384" w:hanging="360"/>
      </w:pPr>
    </w:lvl>
    <w:lvl w:ilvl="7" w:tplc="04050019" w:tentative="1">
      <w:start w:val="1"/>
      <w:numFmt w:val="lowerLetter"/>
      <w:lvlText w:val="%8."/>
      <w:lvlJc w:val="left"/>
      <w:pPr>
        <w:tabs>
          <w:tab w:val="num" w:pos="6104"/>
        </w:tabs>
        <w:ind w:left="6104" w:hanging="360"/>
      </w:pPr>
    </w:lvl>
    <w:lvl w:ilvl="8" w:tplc="0405001B" w:tentative="1">
      <w:start w:val="1"/>
      <w:numFmt w:val="lowerRoman"/>
      <w:lvlText w:val="%9."/>
      <w:lvlJc w:val="right"/>
      <w:pPr>
        <w:tabs>
          <w:tab w:val="num" w:pos="6824"/>
        </w:tabs>
        <w:ind w:left="6824" w:hanging="180"/>
      </w:pPr>
    </w:lvl>
  </w:abstractNum>
  <w:abstractNum w:abstractNumId="9" w15:restartNumberingAfterBreak="0">
    <w:nsid w:val="455A3F71"/>
    <w:multiLevelType w:val="hybridMultilevel"/>
    <w:tmpl w:val="425C40BE"/>
    <w:lvl w:ilvl="0" w:tplc="04050011">
      <w:start w:val="1"/>
      <w:numFmt w:val="decimal"/>
      <w:lvlText w:val="%1)"/>
      <w:lvlJc w:val="left"/>
      <w:pPr>
        <w:tabs>
          <w:tab w:val="num" w:pos="360"/>
        </w:tabs>
        <w:ind w:left="360" w:hanging="360"/>
      </w:p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9F6C91B0">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7F56C3B"/>
    <w:multiLevelType w:val="hybridMultilevel"/>
    <w:tmpl w:val="E01C53B0"/>
    <w:lvl w:ilvl="0" w:tplc="04050017">
      <w:start w:val="1"/>
      <w:numFmt w:val="lowerLetter"/>
      <w:lvlText w:val="%1)"/>
      <w:lvlJc w:val="left"/>
      <w:pPr>
        <w:tabs>
          <w:tab w:val="num" w:pos="360"/>
        </w:tabs>
        <w:ind w:left="360" w:hanging="360"/>
      </w:pPr>
    </w:lvl>
    <w:lvl w:ilvl="1" w:tplc="04050017">
      <w:start w:val="1"/>
      <w:numFmt w:val="lowerLetter"/>
      <w:lvlText w:val="%2)"/>
      <w:lvlJc w:val="left"/>
      <w:pPr>
        <w:tabs>
          <w:tab w:val="num" w:pos="1080"/>
        </w:tabs>
        <w:ind w:left="1080" w:hanging="360"/>
      </w:pPr>
      <w:rPr>
        <w:rFonts w:hint="default"/>
      </w:rPr>
    </w:lvl>
    <w:lvl w:ilvl="2" w:tplc="04050005">
      <w:start w:val="1"/>
      <w:numFmt w:val="bullet"/>
      <w:lvlText w:val=""/>
      <w:lvlJc w:val="left"/>
      <w:pPr>
        <w:tabs>
          <w:tab w:val="num" w:pos="1800"/>
        </w:tabs>
        <w:ind w:left="1800" w:hanging="360"/>
      </w:pPr>
      <w:rPr>
        <w:rFonts w:ascii="Wingdings" w:hAnsi="Wingdings" w:hint="default"/>
      </w:rPr>
    </w:lvl>
    <w:lvl w:ilvl="3" w:tplc="9F6C91B0">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A04720D"/>
    <w:multiLevelType w:val="hybridMultilevel"/>
    <w:tmpl w:val="A7D6278A"/>
    <w:lvl w:ilvl="0" w:tplc="9788D7B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F2D5634"/>
    <w:multiLevelType w:val="hybridMultilevel"/>
    <w:tmpl w:val="425C40BE"/>
    <w:lvl w:ilvl="0" w:tplc="04050011">
      <w:start w:val="1"/>
      <w:numFmt w:val="decimal"/>
      <w:lvlText w:val="%1)"/>
      <w:lvlJc w:val="left"/>
      <w:pPr>
        <w:tabs>
          <w:tab w:val="num" w:pos="360"/>
        </w:tabs>
        <w:ind w:left="360" w:hanging="360"/>
      </w:p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9F6C91B0">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635179A"/>
    <w:multiLevelType w:val="hybridMultilevel"/>
    <w:tmpl w:val="425C40BE"/>
    <w:lvl w:ilvl="0" w:tplc="04050011">
      <w:start w:val="1"/>
      <w:numFmt w:val="decimal"/>
      <w:lvlText w:val="%1)"/>
      <w:lvlJc w:val="left"/>
      <w:pPr>
        <w:tabs>
          <w:tab w:val="num" w:pos="360"/>
        </w:tabs>
        <w:ind w:left="360" w:hanging="360"/>
      </w:pPr>
    </w:lvl>
    <w:lvl w:ilvl="1" w:tplc="04050003">
      <w:start w:val="1"/>
      <w:numFmt w:val="bullet"/>
      <w:lvlText w:val="o"/>
      <w:lvlJc w:val="left"/>
      <w:pPr>
        <w:tabs>
          <w:tab w:val="num" w:pos="1080"/>
        </w:tabs>
        <w:ind w:left="1080" w:hanging="360"/>
      </w:pPr>
      <w:rPr>
        <w:rFonts w:ascii="Courier New" w:hAnsi="Courier New" w:hint="default"/>
      </w:rPr>
    </w:lvl>
    <w:lvl w:ilvl="2" w:tplc="04050005">
      <w:start w:val="1"/>
      <w:numFmt w:val="bullet"/>
      <w:lvlText w:val=""/>
      <w:lvlJc w:val="left"/>
      <w:pPr>
        <w:tabs>
          <w:tab w:val="num" w:pos="1800"/>
        </w:tabs>
        <w:ind w:left="1800" w:hanging="360"/>
      </w:pPr>
      <w:rPr>
        <w:rFonts w:ascii="Wingdings" w:hAnsi="Wingdings" w:hint="default"/>
      </w:rPr>
    </w:lvl>
    <w:lvl w:ilvl="3" w:tplc="9F6C91B0">
      <w:start w:val="1"/>
      <w:numFmt w:val="lowerLetter"/>
      <w:lvlText w:val="%4)"/>
      <w:lvlJc w:val="left"/>
      <w:pPr>
        <w:tabs>
          <w:tab w:val="num" w:pos="2520"/>
        </w:tabs>
        <w:ind w:left="2520" w:hanging="360"/>
      </w:pPr>
      <w:rPr>
        <w:rFonts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3"/>
  </w:num>
  <w:num w:numId="3">
    <w:abstractNumId w:val="4"/>
  </w:num>
  <w:num w:numId="4">
    <w:abstractNumId w:val="8"/>
  </w:num>
  <w:num w:numId="5">
    <w:abstractNumId w:val="11"/>
  </w:num>
  <w:num w:numId="6">
    <w:abstractNumId w:val="1"/>
  </w:num>
  <w:num w:numId="7">
    <w:abstractNumId w:val="10"/>
  </w:num>
  <w:num w:numId="8">
    <w:abstractNumId w:val="13"/>
  </w:num>
  <w:num w:numId="9">
    <w:abstractNumId w:val="9"/>
  </w:num>
  <w:num w:numId="10">
    <w:abstractNumId w:val="12"/>
  </w:num>
  <w:num w:numId="11">
    <w:abstractNumId w:val="2"/>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964"/>
    <w:rsid w:val="000118BA"/>
    <w:rsid w:val="00031ACC"/>
    <w:rsid w:val="000328E9"/>
    <w:rsid w:val="00043E22"/>
    <w:rsid w:val="00045DC7"/>
    <w:rsid w:val="00050738"/>
    <w:rsid w:val="00103EA8"/>
    <w:rsid w:val="00116392"/>
    <w:rsid w:val="001623BC"/>
    <w:rsid w:val="002114A1"/>
    <w:rsid w:val="00212E7D"/>
    <w:rsid w:val="002251CB"/>
    <w:rsid w:val="00236E4F"/>
    <w:rsid w:val="002B55A5"/>
    <w:rsid w:val="002F0DD1"/>
    <w:rsid w:val="002F71C9"/>
    <w:rsid w:val="003027C0"/>
    <w:rsid w:val="0032018A"/>
    <w:rsid w:val="0035313B"/>
    <w:rsid w:val="003746A9"/>
    <w:rsid w:val="003806D5"/>
    <w:rsid w:val="003C17BE"/>
    <w:rsid w:val="00410C79"/>
    <w:rsid w:val="00470134"/>
    <w:rsid w:val="004B2952"/>
    <w:rsid w:val="004C76F7"/>
    <w:rsid w:val="004E69BD"/>
    <w:rsid w:val="0052203A"/>
    <w:rsid w:val="0056113E"/>
    <w:rsid w:val="005F38F5"/>
    <w:rsid w:val="0068602E"/>
    <w:rsid w:val="007860CD"/>
    <w:rsid w:val="007A54E6"/>
    <w:rsid w:val="007A5EF2"/>
    <w:rsid w:val="007B7F1A"/>
    <w:rsid w:val="007C249E"/>
    <w:rsid w:val="007E150E"/>
    <w:rsid w:val="007E7CA8"/>
    <w:rsid w:val="00812CA0"/>
    <w:rsid w:val="008453B8"/>
    <w:rsid w:val="00864094"/>
    <w:rsid w:val="008B5F2E"/>
    <w:rsid w:val="008F274C"/>
    <w:rsid w:val="008F673F"/>
    <w:rsid w:val="0093495E"/>
    <w:rsid w:val="0093579A"/>
    <w:rsid w:val="00944F8D"/>
    <w:rsid w:val="00A40DDB"/>
    <w:rsid w:val="00A4205F"/>
    <w:rsid w:val="00A447AA"/>
    <w:rsid w:val="00AF642F"/>
    <w:rsid w:val="00BD6421"/>
    <w:rsid w:val="00BE7766"/>
    <w:rsid w:val="00C15EF3"/>
    <w:rsid w:val="00C21324"/>
    <w:rsid w:val="00C56A57"/>
    <w:rsid w:val="00C93829"/>
    <w:rsid w:val="00CC2C7D"/>
    <w:rsid w:val="00D2189B"/>
    <w:rsid w:val="00DA3A55"/>
    <w:rsid w:val="00DC6F10"/>
    <w:rsid w:val="00DF7304"/>
    <w:rsid w:val="00E2021B"/>
    <w:rsid w:val="00E22037"/>
    <w:rsid w:val="00EA092C"/>
    <w:rsid w:val="00ED3171"/>
    <w:rsid w:val="00F93D3E"/>
    <w:rsid w:val="00FA7964"/>
    <w:rsid w:val="00FD3573"/>
    <w:rsid w:val="00FF0B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BE73B"/>
  <w15:chartTrackingRefBased/>
  <w15:docId w15:val="{8335A6A4-850C-4703-B2EC-5FA60828E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864094"/>
    <w:pPr>
      <w:keepNext/>
      <w:autoSpaceDE w:val="0"/>
      <w:autoSpaceDN w:val="0"/>
      <w:adjustRightInd w:val="0"/>
      <w:spacing w:before="120" w:after="120"/>
      <w:jc w:val="center"/>
      <w:outlineLvl w:val="0"/>
    </w:pPr>
    <w:rPr>
      <w:rFonts w:ascii="Ladislav" w:eastAsia="Times New Roman" w:hAnsi="Ladislav" w:cs="Times New Roman"/>
      <w:b/>
      <w:bCs/>
      <w:szCs w:val="22"/>
      <w:lang w:eastAsia="cs-CZ"/>
    </w:rPr>
  </w:style>
  <w:style w:type="paragraph" w:styleId="Nadpis2">
    <w:name w:val="heading 2"/>
    <w:basedOn w:val="Normln"/>
    <w:next w:val="Normln"/>
    <w:link w:val="Nadpis2Char"/>
    <w:qFormat/>
    <w:rsid w:val="00FA7964"/>
    <w:pPr>
      <w:keepNext/>
      <w:spacing w:after="120"/>
      <w:jc w:val="center"/>
      <w:outlineLvl w:val="1"/>
    </w:pPr>
    <w:rPr>
      <w:rFonts w:ascii="Times New Roman" w:eastAsia="Times New Roman" w:hAnsi="Times New Roman" w:cs="Times New Roman"/>
      <w:b/>
      <w:bCs/>
      <w:sz w:val="28"/>
      <w:szCs w:val="20"/>
      <w:u w:val="singl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rsid w:val="00BE7766"/>
    <w:pPr>
      <w:autoSpaceDE w:val="0"/>
      <w:autoSpaceDN w:val="0"/>
      <w:adjustRightInd w:val="0"/>
      <w:spacing w:line="288" w:lineRule="auto"/>
      <w:textAlignment w:val="center"/>
    </w:pPr>
    <w:rPr>
      <w:rFonts w:ascii="Minion Pro" w:hAnsi="Minion Pro" w:cs="Minion Pro"/>
      <w:color w:val="000000"/>
    </w:rPr>
  </w:style>
  <w:style w:type="paragraph" w:customStyle="1" w:styleId="textdopisu">
    <w:name w:val="text dopisu"/>
    <w:basedOn w:val="Normln"/>
    <w:uiPriority w:val="99"/>
    <w:rsid w:val="00BE7766"/>
    <w:pPr>
      <w:autoSpaceDE w:val="0"/>
      <w:autoSpaceDN w:val="0"/>
      <w:adjustRightInd w:val="0"/>
      <w:spacing w:line="280" w:lineRule="atLeast"/>
      <w:jc w:val="both"/>
      <w:textAlignment w:val="center"/>
    </w:pPr>
    <w:rPr>
      <w:rFonts w:ascii="Calibri" w:hAnsi="Calibri" w:cs="Calibri"/>
      <w:color w:val="000000"/>
    </w:rPr>
  </w:style>
  <w:style w:type="character" w:styleId="Hypertextovodkaz">
    <w:name w:val="Hyperlink"/>
    <w:basedOn w:val="Standardnpsmoodstavce"/>
    <w:uiPriority w:val="99"/>
    <w:unhideWhenUsed/>
    <w:rsid w:val="0052203A"/>
    <w:rPr>
      <w:color w:val="0563C1" w:themeColor="hyperlink"/>
      <w:u w:val="single"/>
    </w:rPr>
  </w:style>
  <w:style w:type="character" w:customStyle="1" w:styleId="Nevyeenzmnka1">
    <w:name w:val="Nevyřešená zmínka1"/>
    <w:basedOn w:val="Standardnpsmoodstavce"/>
    <w:uiPriority w:val="99"/>
    <w:semiHidden/>
    <w:unhideWhenUsed/>
    <w:rsid w:val="0052203A"/>
    <w:rPr>
      <w:color w:val="605E5C"/>
      <w:shd w:val="clear" w:color="auto" w:fill="E1DFDD"/>
    </w:rPr>
  </w:style>
  <w:style w:type="character" w:styleId="Sledovanodkaz">
    <w:name w:val="FollowedHyperlink"/>
    <w:basedOn w:val="Standardnpsmoodstavce"/>
    <w:uiPriority w:val="99"/>
    <w:semiHidden/>
    <w:unhideWhenUsed/>
    <w:rsid w:val="0052203A"/>
    <w:rPr>
      <w:color w:val="954F72" w:themeColor="followedHyperlink"/>
      <w:u w:val="single"/>
    </w:rPr>
  </w:style>
  <w:style w:type="paragraph" w:styleId="Zhlav">
    <w:name w:val="header"/>
    <w:basedOn w:val="Normln"/>
    <w:link w:val="ZhlavChar"/>
    <w:uiPriority w:val="99"/>
    <w:unhideWhenUsed/>
    <w:rsid w:val="002F0DD1"/>
    <w:pPr>
      <w:tabs>
        <w:tab w:val="center" w:pos="4536"/>
        <w:tab w:val="right" w:pos="9072"/>
      </w:tabs>
    </w:pPr>
  </w:style>
  <w:style w:type="character" w:customStyle="1" w:styleId="ZhlavChar">
    <w:name w:val="Záhlaví Char"/>
    <w:basedOn w:val="Standardnpsmoodstavce"/>
    <w:link w:val="Zhlav"/>
    <w:uiPriority w:val="99"/>
    <w:rsid w:val="002F0DD1"/>
  </w:style>
  <w:style w:type="paragraph" w:styleId="Zpat">
    <w:name w:val="footer"/>
    <w:basedOn w:val="Normln"/>
    <w:link w:val="ZpatChar"/>
    <w:uiPriority w:val="99"/>
    <w:unhideWhenUsed/>
    <w:rsid w:val="002F0DD1"/>
    <w:pPr>
      <w:tabs>
        <w:tab w:val="center" w:pos="4536"/>
        <w:tab w:val="right" w:pos="9072"/>
      </w:tabs>
    </w:pPr>
  </w:style>
  <w:style w:type="character" w:customStyle="1" w:styleId="ZpatChar">
    <w:name w:val="Zápatí Char"/>
    <w:basedOn w:val="Standardnpsmoodstavce"/>
    <w:link w:val="Zpat"/>
    <w:uiPriority w:val="99"/>
    <w:rsid w:val="002F0DD1"/>
  </w:style>
  <w:style w:type="character" w:customStyle="1" w:styleId="Nadpis1Char">
    <w:name w:val="Nadpis 1 Char"/>
    <w:basedOn w:val="Standardnpsmoodstavce"/>
    <w:link w:val="Nadpis1"/>
    <w:rsid w:val="00864094"/>
    <w:rPr>
      <w:rFonts w:ascii="Ladislav" w:eastAsia="Times New Roman" w:hAnsi="Ladislav" w:cs="Times New Roman"/>
      <w:b/>
      <w:bCs/>
      <w:szCs w:val="22"/>
      <w:lang w:eastAsia="cs-CZ"/>
    </w:rPr>
  </w:style>
  <w:style w:type="character" w:customStyle="1" w:styleId="Nadpis2Char">
    <w:name w:val="Nadpis 2 Char"/>
    <w:basedOn w:val="Standardnpsmoodstavce"/>
    <w:link w:val="Nadpis2"/>
    <w:rsid w:val="00FA7964"/>
    <w:rPr>
      <w:rFonts w:ascii="Times New Roman" w:eastAsia="Times New Roman" w:hAnsi="Times New Roman" w:cs="Times New Roman"/>
      <w:b/>
      <w:bCs/>
      <w:sz w:val="28"/>
      <w:szCs w:val="20"/>
      <w:u w:val="single"/>
      <w:lang w:eastAsia="cs-CZ"/>
    </w:rPr>
  </w:style>
  <w:style w:type="paragraph" w:styleId="Datum">
    <w:name w:val="Date"/>
    <w:basedOn w:val="Normln"/>
    <w:next w:val="Normln"/>
    <w:link w:val="DatumChar"/>
    <w:semiHidden/>
    <w:rsid w:val="00FA7964"/>
    <w:pPr>
      <w:spacing w:after="120"/>
      <w:jc w:val="both"/>
    </w:pPr>
    <w:rPr>
      <w:rFonts w:ascii="Times New Roman" w:eastAsia="Times New Roman" w:hAnsi="Times New Roman" w:cs="Times New Roman"/>
      <w:szCs w:val="20"/>
      <w:lang w:eastAsia="cs-CZ"/>
    </w:rPr>
  </w:style>
  <w:style w:type="character" w:customStyle="1" w:styleId="DatumChar">
    <w:name w:val="Datum Char"/>
    <w:basedOn w:val="Standardnpsmoodstavce"/>
    <w:link w:val="Datum"/>
    <w:semiHidden/>
    <w:rsid w:val="00FA7964"/>
    <w:rPr>
      <w:rFonts w:ascii="Times New Roman" w:eastAsia="Times New Roman" w:hAnsi="Times New Roman" w:cs="Times New Roman"/>
      <w:szCs w:val="20"/>
      <w:lang w:eastAsia="cs-CZ"/>
    </w:rPr>
  </w:style>
  <w:style w:type="character" w:styleId="Siln">
    <w:name w:val="Strong"/>
    <w:basedOn w:val="Standardnpsmoodstavce"/>
    <w:uiPriority w:val="22"/>
    <w:qFormat/>
    <w:rsid w:val="00A447AA"/>
    <w:rPr>
      <w:b/>
      <w:bCs/>
    </w:rPr>
  </w:style>
  <w:style w:type="paragraph" w:styleId="Odstavecseseznamem">
    <w:name w:val="List Paragraph"/>
    <w:basedOn w:val="Normln"/>
    <w:uiPriority w:val="34"/>
    <w:qFormat/>
    <w:rsid w:val="00031A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789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ickova\Desktop\&#352;ablony\HLAVI&#268;KOV&#221;%20PAP&#205;R%20&#345;editel%202020.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A6D10-1097-48F8-8C84-E3343A12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HLAVIČKOVÝ PAPÍR ředitel 2020.dotx</Template>
  <TotalTime>56</TotalTime>
  <Pages>2</Pages>
  <Words>498</Words>
  <Characters>2939</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Petříčková</dc:creator>
  <cp:keywords/>
  <dc:description/>
  <cp:lastModifiedBy>Z P</cp:lastModifiedBy>
  <cp:revision>10</cp:revision>
  <cp:lastPrinted>2021-05-05T09:06:00Z</cp:lastPrinted>
  <dcterms:created xsi:type="dcterms:W3CDTF">2021-05-05T08:48:00Z</dcterms:created>
  <dcterms:modified xsi:type="dcterms:W3CDTF">2021-05-23T18:28:00Z</dcterms:modified>
</cp:coreProperties>
</file>