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E8" w:rsidRDefault="00772FE8" w:rsidP="00772FE8">
      <w:pPr>
        <w:pStyle w:val="Normlnweb"/>
        <w:shd w:val="clear" w:color="auto" w:fill="FFFFFF"/>
        <w:rPr>
          <w:rStyle w:val="Siln"/>
          <w:rFonts w:ascii="Ladislav" w:hAnsi="Ladislav"/>
          <w:color w:val="000000"/>
          <w:sz w:val="44"/>
          <w:szCs w:val="44"/>
        </w:rPr>
      </w:pPr>
      <w:r>
        <w:rPr>
          <w:rStyle w:val="Siln"/>
          <w:rFonts w:ascii="Ladislav" w:hAnsi="Ladislav"/>
          <w:color w:val="000000"/>
          <w:sz w:val="44"/>
          <w:szCs w:val="44"/>
        </w:rPr>
        <w:t>Přednášky</w:t>
      </w:r>
    </w:p>
    <w:p w:rsidR="000308F4" w:rsidRDefault="000308F4" w:rsidP="00772FE8">
      <w:pPr>
        <w:pStyle w:val="Normlnweb"/>
        <w:shd w:val="clear" w:color="auto" w:fill="FFFFFF"/>
        <w:rPr>
          <w:rFonts w:ascii="Ladislav" w:hAnsi="Ladislav" w:cs="Arial"/>
          <w:b/>
          <w:iCs/>
          <w:color w:val="000000"/>
          <w:sz w:val="44"/>
          <w:szCs w:val="44"/>
        </w:rPr>
      </w:pPr>
    </w:p>
    <w:p w:rsidR="00772FE8" w:rsidRPr="00D41862" w:rsidRDefault="00D41862" w:rsidP="00772FE8">
      <w:pPr>
        <w:pStyle w:val="Normlnweb"/>
        <w:shd w:val="clear" w:color="auto" w:fill="FFFFFF"/>
        <w:rPr>
          <w:rStyle w:val="Siln"/>
          <w:rFonts w:ascii="Ladislav" w:hAnsi="Ladislav"/>
          <w:b w:val="0"/>
          <w:color w:val="000000"/>
          <w:sz w:val="44"/>
          <w:szCs w:val="44"/>
        </w:rPr>
      </w:pPr>
      <w:r w:rsidRPr="00D41862">
        <w:rPr>
          <w:rFonts w:ascii="Ladislav" w:hAnsi="Ladislav" w:cs="Arial"/>
          <w:b/>
          <w:iCs/>
          <w:color w:val="000000"/>
          <w:sz w:val="44"/>
          <w:szCs w:val="44"/>
        </w:rPr>
        <w:t xml:space="preserve">RNDr. Petr </w:t>
      </w:r>
      <w:proofErr w:type="spellStart"/>
      <w:r w:rsidRPr="00D41862">
        <w:rPr>
          <w:rFonts w:ascii="Ladislav" w:hAnsi="Ladislav" w:cs="Arial"/>
          <w:b/>
          <w:iCs/>
          <w:color w:val="000000"/>
          <w:sz w:val="44"/>
          <w:szCs w:val="44"/>
        </w:rPr>
        <w:t>Somol</w:t>
      </w:r>
      <w:proofErr w:type="spellEnd"/>
      <w:r w:rsidRPr="00D41862">
        <w:rPr>
          <w:rFonts w:ascii="Ladislav" w:hAnsi="Ladislav" w:cs="Arial"/>
          <w:b/>
          <w:iCs/>
          <w:color w:val="000000"/>
          <w:sz w:val="44"/>
          <w:szCs w:val="44"/>
        </w:rPr>
        <w:t>, Ph.D.</w:t>
      </w:r>
    </w:p>
    <w:p w:rsidR="001A254A" w:rsidRDefault="001A254A" w:rsidP="00772FE8">
      <w:pPr>
        <w:pStyle w:val="Normlnweb"/>
        <w:shd w:val="clear" w:color="auto" w:fill="FFFFFF"/>
        <w:rPr>
          <w:rFonts w:ascii="Ladislav SemiBold" w:hAnsi="Ladislav SemiBold" w:cs="Arial"/>
          <w:b/>
          <w:bCs/>
          <w:color w:val="222222"/>
          <w:sz w:val="48"/>
          <w:szCs w:val="48"/>
          <w:shd w:val="clear" w:color="auto" w:fill="FFFFFF"/>
        </w:rPr>
      </w:pPr>
      <w:r w:rsidRPr="001A254A">
        <w:rPr>
          <w:rFonts w:ascii="Ladislav SemiBold" w:hAnsi="Ladislav SemiBold" w:cs="Arial"/>
          <w:b/>
          <w:bCs/>
          <w:color w:val="222222"/>
          <w:sz w:val="48"/>
          <w:szCs w:val="48"/>
          <w:shd w:val="clear" w:color="auto" w:fill="FFFFFF"/>
        </w:rPr>
        <w:t>Kde se vzala umělá inteligence? A máme se jí obávat?</w:t>
      </w:r>
    </w:p>
    <w:p w:rsidR="001A254A" w:rsidRPr="001A254A" w:rsidRDefault="001A254A" w:rsidP="001A254A">
      <w:pPr>
        <w:pStyle w:val="Normlnweb"/>
        <w:shd w:val="clear" w:color="auto" w:fill="FFFFFF"/>
        <w:jc w:val="both"/>
        <w:rPr>
          <w:rFonts w:ascii="Roboto Condensed" w:hAnsi="Roboto Condensed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1A254A">
        <w:rPr>
          <w:rFonts w:ascii="Roboto Condensed" w:hAnsi="Roboto Condensed" w:cs="Arial"/>
          <w:color w:val="222222"/>
          <w:sz w:val="36"/>
          <w:szCs w:val="36"/>
          <w:shd w:val="clear" w:color="auto" w:fill="FFFFFF"/>
        </w:rPr>
        <w:t>V přednášce rychle proletíme historií počítačů (od dob antických Řeků) až po nástup internetu a umělé inteligence. Podíváme se jednoduchou formou na několik objevů, které k umělé inteligenci vedly, a podíváme se, jak vlastně umělá inteligence funguje. A protože umělá inteligence, jako mince o dvou stranách, dokáže lidstvu nesmírně pomáhat, ale také věci zkomplikovat, povíme si také, na co bychom si jako občané digitálního světa již dnes měli dávat pozor.</w:t>
      </w:r>
      <w:r w:rsidRPr="001A254A">
        <w:rPr>
          <w:rFonts w:ascii="Roboto Condensed" w:hAnsi="Roboto Condensed" w:cs="Arial"/>
          <w:b/>
          <w:color w:val="222222"/>
          <w:sz w:val="36"/>
          <w:szCs w:val="36"/>
          <w:shd w:val="clear" w:color="auto" w:fill="FFFFFF"/>
        </w:rPr>
        <w:t xml:space="preserve"> </w:t>
      </w:r>
    </w:p>
    <w:p w:rsidR="001A254A" w:rsidRDefault="001A254A" w:rsidP="00772FE8">
      <w:pPr>
        <w:pStyle w:val="Normlnweb"/>
        <w:shd w:val="clear" w:color="auto" w:fill="FFFFFF"/>
        <w:rPr>
          <w:rFonts w:ascii="Roboto Condensed" w:hAnsi="Roboto Condensed" w:cs="Arial"/>
          <w:b/>
          <w:color w:val="222222"/>
          <w:sz w:val="44"/>
          <w:szCs w:val="44"/>
          <w:shd w:val="clear" w:color="auto" w:fill="FFFFFF"/>
        </w:rPr>
      </w:pPr>
    </w:p>
    <w:p w:rsidR="00F3309F" w:rsidRPr="007F6C78" w:rsidRDefault="001A54B6" w:rsidP="00772FE8">
      <w:pPr>
        <w:pStyle w:val="Normlnweb"/>
        <w:shd w:val="clear" w:color="auto" w:fill="FFFFFF"/>
        <w:rPr>
          <w:rFonts w:ascii="Ladislav" w:hAnsi="Ladislav" w:cs="Arial"/>
          <w:b/>
          <w:color w:val="222222"/>
          <w:sz w:val="44"/>
          <w:szCs w:val="44"/>
          <w:shd w:val="clear" w:color="auto" w:fill="FFFFFF"/>
        </w:rPr>
      </w:pPr>
      <w:bookmarkStart w:id="0" w:name="_GoBack"/>
      <w:r w:rsidRPr="007F6C78">
        <w:rPr>
          <w:rFonts w:ascii="Ladislav" w:hAnsi="Ladislav" w:cs="Arial"/>
          <w:b/>
          <w:color w:val="222222"/>
          <w:sz w:val="44"/>
          <w:szCs w:val="44"/>
          <w:shd w:val="clear" w:color="auto" w:fill="FFFFFF"/>
        </w:rPr>
        <w:t xml:space="preserve">Mgr. </w:t>
      </w:r>
      <w:r w:rsidR="00F3309F" w:rsidRPr="007F6C78">
        <w:rPr>
          <w:rFonts w:ascii="Ladislav" w:hAnsi="Ladislav" w:cs="Arial"/>
          <w:b/>
          <w:color w:val="222222"/>
          <w:sz w:val="44"/>
          <w:szCs w:val="44"/>
          <w:shd w:val="clear" w:color="auto" w:fill="FFFFFF"/>
        </w:rPr>
        <w:t xml:space="preserve">Josef </w:t>
      </w:r>
      <w:proofErr w:type="spellStart"/>
      <w:r w:rsidR="00F3309F" w:rsidRPr="007F6C78">
        <w:rPr>
          <w:rFonts w:ascii="Ladislav" w:hAnsi="Ladislav" w:cs="Arial"/>
          <w:b/>
          <w:color w:val="222222"/>
          <w:sz w:val="44"/>
          <w:szCs w:val="44"/>
          <w:shd w:val="clear" w:color="auto" w:fill="FFFFFF"/>
        </w:rPr>
        <w:t>Šlerka</w:t>
      </w:r>
      <w:proofErr w:type="spellEnd"/>
      <w:r w:rsidRPr="007F6C78">
        <w:rPr>
          <w:rFonts w:ascii="Ladislav" w:hAnsi="Ladislav" w:cs="Arial"/>
          <w:b/>
          <w:color w:val="222222"/>
          <w:sz w:val="44"/>
          <w:szCs w:val="44"/>
          <w:shd w:val="clear" w:color="auto" w:fill="FFFFFF"/>
        </w:rPr>
        <w:t>, Ph.D.</w:t>
      </w:r>
      <w:r w:rsidR="00F3309F" w:rsidRPr="007F6C78">
        <w:rPr>
          <w:rFonts w:ascii="Ladislav" w:hAnsi="Ladislav" w:cs="Arial"/>
          <w:b/>
          <w:color w:val="222222"/>
          <w:sz w:val="44"/>
          <w:szCs w:val="44"/>
          <w:shd w:val="clear" w:color="auto" w:fill="FFFFFF"/>
        </w:rPr>
        <w:t xml:space="preserve"> </w:t>
      </w:r>
    </w:p>
    <w:bookmarkEnd w:id="0"/>
    <w:p w:rsidR="00084D01" w:rsidRPr="00084D01" w:rsidRDefault="00084D01" w:rsidP="00772FE8">
      <w:pPr>
        <w:pStyle w:val="Normlnweb"/>
        <w:shd w:val="clear" w:color="auto" w:fill="FFFFFF"/>
        <w:rPr>
          <w:rFonts w:ascii="Ladislav SemiBold" w:hAnsi="Ladislav SemiBold" w:cs="Arial"/>
          <w:b/>
          <w:color w:val="222222"/>
          <w:sz w:val="44"/>
          <w:szCs w:val="44"/>
          <w:shd w:val="clear" w:color="auto" w:fill="FFFFFF"/>
        </w:rPr>
      </w:pPr>
      <w:r w:rsidRPr="00084D01">
        <w:rPr>
          <w:rFonts w:ascii="Ladislav SemiBold" w:hAnsi="Ladislav SemiBold" w:cs="Arial"/>
          <w:b/>
          <w:color w:val="222222"/>
          <w:sz w:val="44"/>
          <w:szCs w:val="44"/>
          <w:shd w:val="clear" w:color="auto" w:fill="FFFFFF"/>
        </w:rPr>
        <w:t xml:space="preserve">Co přinese </w:t>
      </w:r>
      <w:r>
        <w:rPr>
          <w:rFonts w:ascii="Ladislav SemiBold" w:hAnsi="Ladislav SemiBold" w:cs="Arial"/>
          <w:b/>
          <w:color w:val="222222"/>
          <w:sz w:val="44"/>
          <w:szCs w:val="44"/>
          <w:shd w:val="clear" w:color="auto" w:fill="FFFFFF"/>
        </w:rPr>
        <w:t xml:space="preserve">umělá inteligence </w:t>
      </w:r>
      <w:r w:rsidRPr="00084D01">
        <w:rPr>
          <w:rFonts w:ascii="Ladislav SemiBold" w:hAnsi="Ladislav SemiBold" w:cs="Arial"/>
          <w:b/>
          <w:color w:val="222222"/>
          <w:sz w:val="44"/>
          <w:szCs w:val="44"/>
          <w:shd w:val="clear" w:color="auto" w:fill="FFFFFF"/>
        </w:rPr>
        <w:t>světu?</w:t>
      </w:r>
    </w:p>
    <w:p w:rsidR="00D41862" w:rsidRDefault="00D41862" w:rsidP="00C4347B">
      <w:pPr>
        <w:pStyle w:val="Normlnweb"/>
        <w:shd w:val="clear" w:color="auto" w:fill="FFFFFF"/>
        <w:jc w:val="both"/>
        <w:rPr>
          <w:rStyle w:val="oypena"/>
          <w:b/>
          <w:bCs/>
          <w:color w:val="000000"/>
        </w:rPr>
      </w:pPr>
      <w:r w:rsidRPr="00D41862">
        <w:rPr>
          <w:rStyle w:val="oypena"/>
          <w:rFonts w:ascii="Roboto Condensed" w:hAnsi="Roboto Condensed"/>
          <w:bCs/>
          <w:color w:val="000000"/>
          <w:sz w:val="36"/>
          <w:szCs w:val="36"/>
        </w:rPr>
        <w:t xml:space="preserve">Generativní modely umělé inteligence jako je </w:t>
      </w:r>
      <w:proofErr w:type="spellStart"/>
      <w:r w:rsidRPr="00D41862">
        <w:rPr>
          <w:rStyle w:val="oypena"/>
          <w:rFonts w:ascii="Roboto Condensed" w:hAnsi="Roboto Condensed"/>
          <w:bCs/>
          <w:color w:val="000000"/>
          <w:sz w:val="36"/>
          <w:szCs w:val="36"/>
        </w:rPr>
        <w:t>ChatGPT</w:t>
      </w:r>
      <w:proofErr w:type="spellEnd"/>
      <w:r w:rsidRPr="00D41862">
        <w:rPr>
          <w:rStyle w:val="oypena"/>
          <w:rFonts w:ascii="Roboto Condensed" w:hAnsi="Roboto Condensed"/>
          <w:bCs/>
          <w:color w:val="000000"/>
          <w:sz w:val="36"/>
          <w:szCs w:val="36"/>
        </w:rPr>
        <w:t xml:space="preserve"> mohou zásadně změnit způsob, jakým přemýšlíme o druhých v našem světě. Umožňují nám totiž je simulovat a ze simulací usuzovat na to, jak mohou reagovat. Staneme se kvůli tomu emočně plošší nebo to naopak prohloubí naše rozumění světu?</w:t>
      </w:r>
      <w:r w:rsidR="00C4347B">
        <w:rPr>
          <w:rStyle w:val="oypena"/>
          <w:b/>
          <w:bCs/>
          <w:color w:val="000000"/>
        </w:rPr>
        <w:t xml:space="preserve"> </w:t>
      </w:r>
    </w:p>
    <w:p w:rsidR="00BF2739" w:rsidRPr="00A427DC" w:rsidRDefault="00BF2739">
      <w:pPr>
        <w:rPr>
          <w:color w:val="FF0000"/>
        </w:rPr>
      </w:pPr>
    </w:p>
    <w:p w:rsidR="00A427DC" w:rsidRPr="00A427DC" w:rsidRDefault="00A427DC">
      <w:pPr>
        <w:rPr>
          <w:color w:val="FF0000"/>
        </w:rPr>
      </w:pPr>
    </w:p>
    <w:sectPr w:rsidR="00A427DC" w:rsidRPr="00A4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dislav SemiBold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8"/>
    <w:rsid w:val="000308F4"/>
    <w:rsid w:val="00084D01"/>
    <w:rsid w:val="001A254A"/>
    <w:rsid w:val="001A54B6"/>
    <w:rsid w:val="004E76AB"/>
    <w:rsid w:val="00772FE8"/>
    <w:rsid w:val="007C7C98"/>
    <w:rsid w:val="007F6C78"/>
    <w:rsid w:val="009674E1"/>
    <w:rsid w:val="00A427DC"/>
    <w:rsid w:val="00BF2739"/>
    <w:rsid w:val="00C4347B"/>
    <w:rsid w:val="00D41862"/>
    <w:rsid w:val="00E14C20"/>
    <w:rsid w:val="00F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307CB-0B0D-460F-B228-8A6C4907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2F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4E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C7C98"/>
    <w:rPr>
      <w:color w:val="0000FF"/>
      <w:u w:val="single"/>
    </w:rPr>
  </w:style>
  <w:style w:type="character" w:customStyle="1" w:styleId="oypena">
    <w:name w:val="oypena"/>
    <w:basedOn w:val="Standardnpsmoodstavce"/>
    <w:rsid w:val="00D4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Veselá</dc:creator>
  <cp:keywords/>
  <dc:description/>
  <cp:lastModifiedBy>Anežka Veselá</cp:lastModifiedBy>
  <cp:revision>7</cp:revision>
  <cp:lastPrinted>2023-02-20T14:35:00Z</cp:lastPrinted>
  <dcterms:created xsi:type="dcterms:W3CDTF">2023-02-20T14:03:00Z</dcterms:created>
  <dcterms:modified xsi:type="dcterms:W3CDTF">2024-02-12T15:14:00Z</dcterms:modified>
</cp:coreProperties>
</file>